
<file path=[Content_Types].xml><?xml version="1.0" encoding="utf-8"?>
<Types xmlns="http://schemas.openxmlformats.org/package/2006/content-types">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hAnsi="Times New Roman"/>
          <w:b/>
          <w:sz w:val="28"/>
          <w:szCs w:val="28"/>
          <w:lang w:val="kk-KZ"/>
        </w:rPr>
        <w:id w:val="22179103"/>
        <w:docPartObj>
          <w:docPartGallery w:val="Cover Pages"/>
          <w:docPartUnique/>
        </w:docPartObj>
      </w:sdtPr>
      <w:sdtContent>
        <w:p w:rsidR="00511173" w:rsidRDefault="00511173" w:rsidP="00511173">
          <w:pPr>
            <w:tabs>
              <w:tab w:val="left" w:pos="2806"/>
            </w:tabs>
            <w:spacing w:after="0" w:line="240" w:lineRule="auto"/>
            <w:ind w:left="6398" w:firstLine="2806"/>
            <w:outlineLvl w:val="0"/>
            <w:rPr>
              <w:rFonts w:ascii="Times New Roman" w:hAnsi="Times New Roman"/>
              <w:b/>
              <w:sz w:val="28"/>
              <w:szCs w:val="28"/>
              <w:lang w:val="kk-KZ"/>
            </w:rPr>
          </w:pPr>
          <w:r>
            <w:rPr>
              <w:noProof/>
            </w:rPr>
            <w:pict>
              <v:group id="_x0000_s1037" style="position:absolute;left:0;text-align:left;margin-left:44.4pt;margin-top:29.35pt;width:464.8pt;height:380.95pt;z-index:251662336;mso-position-horizontal-relative:page;mso-position-vertical-relative:page" coordorigin="15,15" coordsize="9296,7619" o:allowincell="f">
                <v:shapetype id="_x0000_t32" coordsize="21600,21600" o:spt="32" o:oned="t" path="m,l21600,21600e" filled="f">
                  <v:path arrowok="t" fillok="f" o:connecttype="none"/>
                  <o:lock v:ext="edit" shapetype="t"/>
                </v:shapetype>
                <v:shape id="_x0000_s1038" type="#_x0000_t32" style="position:absolute;left:15;top:15;width:7512;height:7386" o:connectortype="straight" strokecolor="#a7bfde [1620]"/>
                <v:group id="_x0000_s1039" style="position:absolute;left:7095;top:5418;width:2216;height:2216" coordorigin="7907,4350" coordsize="2216,2216">
                  <v:oval id="_x0000_s1040" style="position:absolute;left:7907;top:4350;width:2216;height:2216" fillcolor="#a7bfde [1620]" stroked="f"/>
                  <v:oval id="_x0000_s1041" style="position:absolute;left:7961;top:4684;width:1813;height:1813" fillcolor="#d3dfee [820]" stroked="f"/>
                  <v:oval id="_x0000_s1042" style="position:absolute;left:8006;top:5027;width:1375;height:1375" fillcolor="#7ba0cd [2420]" stroked="f"/>
                </v:group>
                <w10:wrap anchorx="page" anchory="page"/>
              </v:group>
            </w:pict>
          </w:r>
          <w:r>
            <w:rPr>
              <w:noProof/>
            </w:rPr>
            <w:pict>
              <v:group id="_x0000_s1032" style="position:absolute;left:0;text-align:left;margin-left:474.85pt;margin-top:11.35pt;width:332.7pt;height:227.25pt;z-index:251659263;mso-position-horizontal-relative:margin;mso-position-vertical-relative:page" coordorigin="4136,15" coordsize="6654,4545" o:allowincell="f">
                <v:shape id="_x0000_s1033" type="#_x0000_t32" style="position:absolute;left:4136;top:15;width:3058;height:3855" o:connectortype="straight" strokecolor="#a7bfde [1620]"/>
                <v:oval id="_x0000_s1034" style="position:absolute;left:6674;top:444;width:4116;height:4116" fillcolor="#a7bfde [1620]" stroked="f"/>
                <v:oval id="_x0000_s1035" style="position:absolute;left:6773;top:1058;width:3367;height:3367" fillcolor="#d3dfee [820]" stroked="f"/>
                <v:oval id="_x0000_s1036" style="position:absolute;left:6856;top:1709;width:2553;height:2553" fillcolor="#7ba0cd [2420]" stroked="f"/>
                <w10:wrap anchorx="margin" anchory="page"/>
              </v:group>
            </w:pict>
          </w:r>
          <w:r>
            <w:rPr>
              <w:noProof/>
            </w:rPr>
            <w:pict>
              <v:group id="_x0000_s1026" style="position:absolute;left:0;text-align:left;margin-left:1347.85pt;margin-top:0;width:264.55pt;height:690.65pt;z-index:251660288;mso-position-horizontal:right;mso-position-horizontal-relative:page;mso-position-vertical:bottom;mso-position-vertical-relative:page" coordorigin="5531,1258" coordsize="5291,13813">
                <v:shape id="_x0000_s1027" type="#_x0000_t32" style="position:absolute;left:6519;top:1258;width:4303;height:10040;flip:x" o:connectortype="straight" strokecolor="#a7bfde [1620]"/>
                <v:group id="_x0000_s1028" style="position:absolute;left:5531;top:9226;width:5291;height:5845" coordorigin="5531,9226" coordsize="5291,5845">
                  <v:shape id="_x0000_s1029"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v:shape>
                  <v:oval id="_x0000_s1030" style="position:absolute;left:6117;top:10212;width:4526;height:4258;rotation:41366637fd;flip:y" fillcolor="#d3dfee [820]" stroked="f" strokecolor="#a7bfde [1620]"/>
                  <v:oval id="_x0000_s1031" style="position:absolute;left:6217;top:10481;width:3424;height:3221;rotation:41366637fd;flip:y" fillcolor="#7ba0cd [2420]" stroked="f" strokecolor="#a7bfde [1620]"/>
                </v:group>
                <w10:wrap anchorx="page" anchory="page"/>
              </v:group>
            </w:pict>
          </w:r>
          <w:r>
            <w:rPr>
              <w:rFonts w:ascii="Times New Roman" w:hAnsi="Times New Roman"/>
              <w:b/>
              <w:sz w:val="28"/>
              <w:szCs w:val="28"/>
              <w:lang w:val="kk-KZ"/>
            </w:rPr>
            <w:t>Бекітемін</w:t>
          </w:r>
        </w:p>
        <w:p w:rsidR="00511173" w:rsidRDefault="00511173" w:rsidP="00511173">
          <w:pPr>
            <w:tabs>
              <w:tab w:val="left" w:pos="2806"/>
            </w:tabs>
            <w:spacing w:after="0" w:line="240" w:lineRule="auto"/>
            <w:rPr>
              <w:rFonts w:ascii="Times New Roman" w:hAnsi="Times New Roman"/>
              <w:b/>
              <w:sz w:val="28"/>
              <w:szCs w:val="28"/>
              <w:lang w:val="kk-KZ"/>
            </w:rPr>
          </w:pP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t xml:space="preserve">  </w:t>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t>Мектеп            директоры</w:t>
          </w:r>
        </w:p>
        <w:p w:rsidR="00511173" w:rsidRPr="00EB2AB5" w:rsidRDefault="00511173" w:rsidP="00511173">
          <w:pPr>
            <w:tabs>
              <w:tab w:val="left" w:pos="2806"/>
            </w:tabs>
            <w:spacing w:after="0" w:line="240" w:lineRule="auto"/>
            <w:rPr>
              <w:rFonts w:ascii="Times New Roman" w:hAnsi="Times New Roman"/>
              <w:b/>
              <w:sz w:val="28"/>
              <w:szCs w:val="28"/>
              <w:lang w:val="kk-KZ"/>
            </w:rPr>
          </w:pP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t xml:space="preserve">   </w:t>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sidRPr="008D2771">
            <w:rPr>
              <w:rFonts w:ascii="Times New Roman" w:hAnsi="Times New Roman"/>
              <w:b/>
              <w:sz w:val="28"/>
              <w:szCs w:val="28"/>
              <w:lang w:val="kk-KZ"/>
            </w:rPr>
            <w:t>_________</w:t>
          </w:r>
          <w:r>
            <w:rPr>
              <w:rFonts w:ascii="Times New Roman" w:hAnsi="Times New Roman"/>
              <w:b/>
              <w:sz w:val="28"/>
              <w:szCs w:val="28"/>
              <w:lang w:val="kk-KZ"/>
            </w:rPr>
            <w:t>Д.Кулмеханова</w:t>
          </w:r>
        </w:p>
        <w:p w:rsidR="00511173" w:rsidRDefault="00511173"/>
        <w:p w:rsidR="00511173" w:rsidRPr="00EB2AB5" w:rsidRDefault="00511173" w:rsidP="00511173">
          <w:pPr>
            <w:tabs>
              <w:tab w:val="left" w:pos="2806"/>
            </w:tabs>
            <w:spacing w:after="0" w:line="240" w:lineRule="auto"/>
            <w:outlineLvl w:val="0"/>
            <w:rPr>
              <w:rFonts w:ascii="Times New Roman" w:hAnsi="Times New Roman"/>
              <w:b/>
              <w:sz w:val="28"/>
              <w:szCs w:val="28"/>
              <w:lang w:val="kk-KZ"/>
            </w:rPr>
          </w:pPr>
          <w:r>
            <w:rPr>
              <w:rFonts w:ascii="Times New Roman" w:hAnsi="Times New Roman"/>
              <w:b/>
              <w:sz w:val="28"/>
              <w:szCs w:val="28"/>
              <w:lang w:val="kk-KZ"/>
            </w:rPr>
            <w:t xml:space="preserve">                                                                                             </w:t>
          </w:r>
        </w:p>
        <w:p w:rsidR="00511173" w:rsidRDefault="00511173" w:rsidP="00511173">
          <w:pPr>
            <w:tabs>
              <w:tab w:val="left" w:pos="2806"/>
            </w:tabs>
            <w:spacing w:after="0" w:line="240" w:lineRule="auto"/>
            <w:jc w:val="center"/>
            <w:rPr>
              <w:rFonts w:ascii="Times New Roman" w:hAnsi="Times New Roman"/>
              <w:b/>
              <w:sz w:val="28"/>
              <w:szCs w:val="28"/>
              <w:lang w:val="kk-KZ"/>
            </w:rPr>
          </w:pPr>
          <w:r>
            <w:rPr>
              <w:rFonts w:ascii="Times New Roman" w:hAnsi="Times New Roman"/>
              <w:b/>
              <w:sz w:val="28"/>
              <w:szCs w:val="28"/>
              <w:lang w:val="kk-KZ"/>
            </w:rPr>
            <w:tab/>
          </w:r>
        </w:p>
        <w:p w:rsidR="00511173" w:rsidRDefault="00511173" w:rsidP="00511173">
          <w:pPr>
            <w:tabs>
              <w:tab w:val="left" w:pos="2806"/>
            </w:tabs>
            <w:spacing w:after="0" w:line="240" w:lineRule="auto"/>
            <w:jc w:val="center"/>
            <w:rPr>
              <w:rFonts w:ascii="Times New Roman" w:hAnsi="Times New Roman"/>
              <w:b/>
              <w:sz w:val="28"/>
              <w:szCs w:val="28"/>
              <w:lang w:val="kk-KZ"/>
            </w:rPr>
          </w:pPr>
        </w:p>
        <w:p w:rsidR="00511173" w:rsidRDefault="00511173" w:rsidP="00511173">
          <w:pPr>
            <w:tabs>
              <w:tab w:val="left" w:pos="2806"/>
            </w:tabs>
            <w:spacing w:after="0" w:line="240" w:lineRule="auto"/>
            <w:jc w:val="center"/>
            <w:rPr>
              <w:rFonts w:ascii="Times New Roman" w:hAnsi="Times New Roman"/>
              <w:b/>
              <w:sz w:val="28"/>
              <w:szCs w:val="28"/>
              <w:lang w:val="kk-KZ"/>
            </w:rPr>
          </w:pPr>
        </w:p>
        <w:p w:rsidR="00511173" w:rsidRDefault="00511173" w:rsidP="00511173">
          <w:pPr>
            <w:tabs>
              <w:tab w:val="left" w:pos="2806"/>
            </w:tabs>
            <w:spacing w:after="0" w:line="240" w:lineRule="auto"/>
            <w:rPr>
              <w:rFonts w:ascii="Times New Roman" w:hAnsi="Times New Roman"/>
              <w:b/>
              <w:sz w:val="28"/>
              <w:szCs w:val="28"/>
              <w:lang w:val="kk-KZ"/>
            </w:rPr>
          </w:pPr>
          <w:r>
            <w:rPr>
              <w:rFonts w:ascii="Times New Roman" w:hAnsi="Times New Roman"/>
              <w:b/>
              <w:sz w:val="28"/>
              <w:szCs w:val="28"/>
              <w:lang w:val="kk-KZ"/>
            </w:rPr>
            <w:tab/>
          </w:r>
        </w:p>
        <w:p w:rsidR="00511173" w:rsidRDefault="00511173" w:rsidP="00511173">
          <w:pPr>
            <w:tabs>
              <w:tab w:val="left" w:pos="2806"/>
            </w:tabs>
            <w:spacing w:after="0" w:line="240" w:lineRule="auto"/>
            <w:rPr>
              <w:rFonts w:ascii="Times New Roman" w:hAnsi="Times New Roman"/>
              <w:b/>
              <w:sz w:val="28"/>
              <w:szCs w:val="28"/>
              <w:lang w:val="kk-KZ"/>
            </w:rPr>
          </w:pPr>
        </w:p>
        <w:p w:rsidR="00511173" w:rsidRDefault="00511173" w:rsidP="00511173">
          <w:pPr>
            <w:spacing w:after="0" w:line="240" w:lineRule="auto"/>
            <w:jc w:val="center"/>
            <w:rPr>
              <w:rFonts w:ascii="Times New Roman" w:eastAsia="Times New Roman" w:hAnsi="Times New Roman"/>
              <w:b/>
              <w:color w:val="000000"/>
              <w:sz w:val="28"/>
              <w:lang w:val="kk-KZ" w:eastAsia="ru-RU"/>
            </w:rPr>
          </w:pPr>
          <w:r>
            <w:rPr>
              <w:rFonts w:ascii="Times New Roman" w:eastAsia="Times New Roman" w:hAnsi="Times New Roman"/>
              <w:b/>
              <w:color w:val="000000"/>
              <w:sz w:val="28"/>
              <w:lang w:val="kk-KZ" w:eastAsia="ru-RU"/>
            </w:rPr>
            <w:t xml:space="preserve">Маңғыстау облысы білім басқармасының  </w:t>
          </w:r>
        </w:p>
        <w:p w:rsidR="00511173" w:rsidRPr="004E3B40" w:rsidRDefault="00511173" w:rsidP="00511173">
          <w:pPr>
            <w:spacing w:after="0" w:line="240" w:lineRule="auto"/>
            <w:jc w:val="center"/>
            <w:rPr>
              <w:rFonts w:ascii="Times New Roman" w:eastAsia="Times New Roman" w:hAnsi="Times New Roman"/>
              <w:b/>
              <w:color w:val="000000"/>
              <w:sz w:val="28"/>
              <w:lang w:val="kk-KZ" w:eastAsia="ru-RU"/>
            </w:rPr>
          </w:pPr>
          <w:r w:rsidRPr="005F1782">
            <w:rPr>
              <w:rFonts w:ascii="Times New Roman" w:eastAsia="Times New Roman" w:hAnsi="Times New Roman"/>
              <w:b/>
              <w:color w:val="000000"/>
              <w:sz w:val="28"/>
              <w:lang w:val="kk-KZ" w:eastAsia="ru-RU"/>
            </w:rPr>
            <w:t>Мұнайлы ауданы</w:t>
          </w:r>
          <w:r>
            <w:rPr>
              <w:rFonts w:ascii="Times New Roman" w:eastAsia="Times New Roman" w:hAnsi="Times New Roman"/>
              <w:b/>
              <w:color w:val="000000"/>
              <w:sz w:val="28"/>
              <w:lang w:val="kk-KZ" w:eastAsia="ru-RU"/>
            </w:rPr>
            <w:t xml:space="preserve"> бойынша білім бөлімінің</w:t>
          </w:r>
        </w:p>
        <w:p w:rsidR="00511173" w:rsidRDefault="00511173" w:rsidP="00511173">
          <w:pPr>
            <w:tabs>
              <w:tab w:val="left" w:pos="2806"/>
            </w:tabs>
            <w:spacing w:after="0" w:line="240" w:lineRule="auto"/>
            <w:jc w:val="center"/>
            <w:rPr>
              <w:rFonts w:ascii="Times New Roman" w:hAnsi="Times New Roman"/>
              <w:b/>
              <w:sz w:val="28"/>
              <w:szCs w:val="28"/>
              <w:lang w:val="kk-KZ"/>
            </w:rPr>
          </w:pPr>
          <w:r>
            <w:rPr>
              <w:rFonts w:ascii="Times New Roman" w:hAnsi="Times New Roman"/>
              <w:b/>
              <w:sz w:val="28"/>
              <w:szCs w:val="28"/>
              <w:lang w:val="kk-KZ"/>
            </w:rPr>
            <w:t>«№4 жалпы білім беретін мектеп» коммуналдық мемлекеттік мекемесінің</w:t>
          </w:r>
        </w:p>
        <w:p w:rsidR="00511173" w:rsidRDefault="00511173" w:rsidP="00511173">
          <w:pPr>
            <w:tabs>
              <w:tab w:val="left" w:pos="2806"/>
            </w:tabs>
            <w:spacing w:after="0" w:line="240" w:lineRule="auto"/>
            <w:jc w:val="center"/>
            <w:rPr>
              <w:rFonts w:ascii="Times New Roman" w:hAnsi="Times New Roman"/>
              <w:b/>
              <w:sz w:val="28"/>
              <w:szCs w:val="28"/>
              <w:lang w:val="kk-KZ"/>
            </w:rPr>
          </w:pPr>
          <w:r>
            <w:rPr>
              <w:rFonts w:ascii="Times New Roman" w:hAnsi="Times New Roman"/>
              <w:b/>
              <w:sz w:val="28"/>
              <w:szCs w:val="28"/>
              <w:lang w:val="kk-KZ"/>
            </w:rPr>
            <w:t xml:space="preserve">мектепішілік бақылау бойынша  2024-2025 оқу жылына арналған </w:t>
          </w:r>
        </w:p>
        <w:p w:rsidR="00511173" w:rsidRDefault="00511173" w:rsidP="00511173">
          <w:pPr>
            <w:tabs>
              <w:tab w:val="left" w:pos="2806"/>
            </w:tabs>
            <w:spacing w:after="0" w:line="240" w:lineRule="auto"/>
            <w:jc w:val="center"/>
            <w:rPr>
              <w:rFonts w:ascii="Times New Roman" w:hAnsi="Times New Roman"/>
              <w:b/>
              <w:sz w:val="28"/>
              <w:szCs w:val="28"/>
              <w:lang w:val="kk-KZ"/>
            </w:rPr>
          </w:pPr>
          <w:r>
            <w:rPr>
              <w:rFonts w:ascii="Times New Roman" w:hAnsi="Times New Roman"/>
              <w:b/>
              <w:sz w:val="28"/>
              <w:szCs w:val="28"/>
              <w:lang w:val="kk-KZ"/>
            </w:rPr>
            <w:t xml:space="preserve">жылдық жұмыс жоспары </w:t>
          </w:r>
        </w:p>
        <w:p w:rsidR="00511173" w:rsidRDefault="00511173" w:rsidP="00511173">
          <w:pPr>
            <w:autoSpaceDE w:val="0"/>
            <w:autoSpaceDN w:val="0"/>
            <w:adjustRightInd w:val="0"/>
            <w:spacing w:after="0" w:line="240" w:lineRule="auto"/>
            <w:jc w:val="center"/>
            <w:rPr>
              <w:rFonts w:ascii="Times New Roman" w:hAnsi="Times New Roman"/>
              <w:lang w:val="kk-KZ"/>
            </w:rPr>
          </w:pPr>
          <w:r>
            <w:rPr>
              <w:rFonts w:ascii="Times New Roman" w:hAnsi="Times New Roman"/>
              <w:b/>
              <w:sz w:val="28"/>
              <w:szCs w:val="28"/>
              <w:lang w:val="kk-KZ"/>
            </w:rPr>
            <w:t>(</w:t>
          </w:r>
          <w:r w:rsidRPr="00194F3D">
            <w:rPr>
              <w:rFonts w:ascii="Times New Roman" w:hAnsi="Times New Roman"/>
              <w:lang w:val="kk-KZ"/>
            </w:rPr>
            <w:t>Қазақстан Республикасы Білім және ғылым министрінің 2020 ж</w:t>
          </w:r>
          <w:r>
            <w:rPr>
              <w:rFonts w:ascii="Times New Roman" w:hAnsi="Times New Roman"/>
              <w:lang w:val="kk-KZ"/>
            </w:rPr>
            <w:t>ылғы 6 сәуірдегі № 130 бұйрығы</w:t>
          </w:r>
        </w:p>
        <w:p w:rsidR="00511173" w:rsidRPr="001C2BA3" w:rsidRDefault="00511173" w:rsidP="00511173">
          <w:pPr>
            <w:autoSpaceDE w:val="0"/>
            <w:autoSpaceDN w:val="0"/>
            <w:adjustRightInd w:val="0"/>
            <w:spacing w:after="0" w:line="240" w:lineRule="auto"/>
            <w:jc w:val="center"/>
            <w:rPr>
              <w:rFonts w:ascii="Times New Roman" w:hAnsi="Times New Roman"/>
              <w:lang w:val="kk-KZ"/>
            </w:rPr>
          </w:pPr>
          <w:r>
            <w:rPr>
              <w:rFonts w:ascii="Times New Roman" w:hAnsi="Times New Roman"/>
              <w:lang w:val="kk-KZ"/>
            </w:rPr>
            <w:t>(</w:t>
          </w:r>
          <w:r w:rsidRPr="001C2BA3">
            <w:rPr>
              <w:rFonts w:ascii="Times New Roman" w:hAnsi="Times New Roman"/>
              <w:spacing w:val="2"/>
              <w:szCs w:val="28"/>
              <w:shd w:val="clear" w:color="auto" w:fill="FFFFFF"/>
            </w:rPr>
            <w:t>ҚР Оқу-ағарту министрінің 27.08.2022 </w:t>
          </w:r>
          <w:hyperlink r:id="rId5" w:anchor="z3" w:history="1">
            <w:r w:rsidRPr="001C2BA3">
              <w:rPr>
                <w:rStyle w:val="a6"/>
                <w:rFonts w:ascii="Times New Roman" w:hAnsi="Times New Roman"/>
                <w:color w:val="auto"/>
                <w:spacing w:val="2"/>
                <w:szCs w:val="28"/>
                <w:u w:val="none"/>
                <w:shd w:val="clear" w:color="auto" w:fill="FFFFFF"/>
              </w:rPr>
              <w:t>№ 382</w:t>
            </w:r>
          </w:hyperlink>
          <w:r>
            <w:rPr>
              <w:rFonts w:ascii="Times New Roman" w:hAnsi="Times New Roman"/>
              <w:lang w:val="kk-KZ"/>
            </w:rPr>
            <w:t>)</w:t>
          </w:r>
          <w:r w:rsidRPr="001C2BA3">
            <w:rPr>
              <w:rFonts w:ascii="Times New Roman" w:hAnsi="Times New Roman"/>
              <w:lang w:val="kk-KZ"/>
            </w:rPr>
            <w:t xml:space="preserve"> </w:t>
          </w:r>
        </w:p>
        <w:p w:rsidR="00511173" w:rsidRDefault="00511173" w:rsidP="00511173">
          <w:pPr>
            <w:spacing w:after="0" w:line="240" w:lineRule="auto"/>
            <w:rPr>
              <w:rFonts w:ascii="Times New Roman" w:hAnsi="Times New Roman"/>
              <w:lang w:val="kk-KZ"/>
            </w:rPr>
          </w:pPr>
        </w:p>
        <w:p w:rsidR="00511173" w:rsidRDefault="00511173" w:rsidP="00511173">
          <w:pPr>
            <w:tabs>
              <w:tab w:val="left" w:pos="2806"/>
            </w:tabs>
            <w:spacing w:after="0" w:line="240" w:lineRule="auto"/>
            <w:rPr>
              <w:rFonts w:ascii="Times New Roman" w:hAnsi="Times New Roman"/>
              <w:b/>
              <w:sz w:val="28"/>
              <w:szCs w:val="28"/>
              <w:lang w:val="kk-KZ"/>
            </w:rPr>
          </w:pPr>
        </w:p>
        <w:p w:rsidR="00511173" w:rsidRDefault="00511173" w:rsidP="00511173">
          <w:pPr>
            <w:tabs>
              <w:tab w:val="left" w:pos="2806"/>
            </w:tabs>
            <w:spacing w:after="0" w:line="240" w:lineRule="auto"/>
            <w:rPr>
              <w:rFonts w:ascii="Times New Roman" w:hAnsi="Times New Roman"/>
              <w:b/>
              <w:sz w:val="28"/>
              <w:szCs w:val="28"/>
              <w:lang w:val="kk-KZ"/>
            </w:rPr>
          </w:pPr>
        </w:p>
        <w:p w:rsidR="00511173" w:rsidRDefault="00511173" w:rsidP="00511173">
          <w:pPr>
            <w:tabs>
              <w:tab w:val="left" w:pos="2806"/>
            </w:tabs>
            <w:spacing w:after="0" w:line="240" w:lineRule="auto"/>
            <w:rPr>
              <w:rFonts w:ascii="Times New Roman" w:hAnsi="Times New Roman"/>
              <w:b/>
              <w:sz w:val="28"/>
              <w:szCs w:val="28"/>
              <w:lang w:val="kk-KZ"/>
            </w:rPr>
          </w:pPr>
        </w:p>
        <w:p w:rsidR="00511173" w:rsidRDefault="00511173" w:rsidP="00511173">
          <w:pPr>
            <w:tabs>
              <w:tab w:val="left" w:pos="2806"/>
            </w:tabs>
            <w:spacing w:after="0" w:line="240" w:lineRule="auto"/>
            <w:rPr>
              <w:rFonts w:ascii="Times New Roman" w:hAnsi="Times New Roman"/>
              <w:b/>
              <w:sz w:val="28"/>
              <w:szCs w:val="28"/>
              <w:lang w:val="kk-KZ"/>
            </w:rPr>
          </w:pPr>
        </w:p>
        <w:p w:rsidR="00511173" w:rsidRDefault="00511173" w:rsidP="00511173">
          <w:pPr>
            <w:tabs>
              <w:tab w:val="left" w:pos="2806"/>
            </w:tabs>
            <w:spacing w:after="0" w:line="240" w:lineRule="auto"/>
            <w:rPr>
              <w:rFonts w:ascii="Times New Roman" w:hAnsi="Times New Roman"/>
              <w:b/>
              <w:sz w:val="28"/>
              <w:szCs w:val="28"/>
              <w:lang w:val="kk-KZ"/>
            </w:rPr>
          </w:pPr>
        </w:p>
        <w:p w:rsidR="00511173" w:rsidRDefault="00511173" w:rsidP="00511173">
          <w:pPr>
            <w:tabs>
              <w:tab w:val="left" w:pos="2806"/>
            </w:tabs>
            <w:spacing w:after="0" w:line="240" w:lineRule="auto"/>
            <w:rPr>
              <w:rFonts w:ascii="Times New Roman" w:hAnsi="Times New Roman"/>
              <w:b/>
              <w:sz w:val="28"/>
              <w:szCs w:val="28"/>
              <w:lang w:val="kk-KZ"/>
            </w:rPr>
          </w:pPr>
        </w:p>
        <w:p w:rsidR="00511173" w:rsidRDefault="00511173" w:rsidP="00511173">
          <w:pPr>
            <w:tabs>
              <w:tab w:val="left" w:pos="2806"/>
            </w:tabs>
            <w:spacing w:after="0" w:line="240" w:lineRule="auto"/>
            <w:outlineLvl w:val="0"/>
            <w:rPr>
              <w:rFonts w:ascii="Times New Roman" w:hAnsi="Times New Roman"/>
              <w:b/>
              <w:sz w:val="28"/>
              <w:szCs w:val="28"/>
              <w:lang w:val="kk-KZ"/>
            </w:rPr>
          </w:pP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p>
        <w:p w:rsidR="00511173" w:rsidRDefault="00511173" w:rsidP="00511173">
          <w:pPr>
            <w:tabs>
              <w:tab w:val="left" w:pos="2806"/>
            </w:tabs>
            <w:spacing w:after="0" w:line="240" w:lineRule="auto"/>
            <w:rPr>
              <w:rFonts w:ascii="Times New Roman" w:hAnsi="Times New Roman"/>
              <w:b/>
              <w:sz w:val="28"/>
              <w:szCs w:val="28"/>
              <w:lang w:val="kk-KZ"/>
            </w:rPr>
          </w:pPr>
        </w:p>
        <w:p w:rsidR="00511173" w:rsidRDefault="00511173" w:rsidP="00511173">
          <w:pPr>
            <w:tabs>
              <w:tab w:val="left" w:pos="2806"/>
            </w:tabs>
            <w:spacing w:after="0" w:line="240" w:lineRule="auto"/>
            <w:rPr>
              <w:rFonts w:ascii="Times New Roman" w:hAnsi="Times New Roman"/>
              <w:b/>
              <w:sz w:val="28"/>
              <w:szCs w:val="28"/>
              <w:lang w:val="kk-KZ"/>
            </w:rPr>
          </w:pPr>
        </w:p>
        <w:p w:rsidR="00511173" w:rsidRDefault="00511173" w:rsidP="00511173">
          <w:pPr>
            <w:tabs>
              <w:tab w:val="left" w:pos="2806"/>
            </w:tabs>
            <w:spacing w:after="0" w:line="240" w:lineRule="auto"/>
            <w:rPr>
              <w:rFonts w:ascii="Times New Roman" w:hAnsi="Times New Roman"/>
              <w:b/>
              <w:sz w:val="28"/>
              <w:szCs w:val="28"/>
              <w:lang w:val="kk-KZ"/>
            </w:rPr>
          </w:pPr>
        </w:p>
        <w:p w:rsidR="00511173" w:rsidRDefault="00511173" w:rsidP="00511173">
          <w:pPr>
            <w:tabs>
              <w:tab w:val="left" w:pos="2806"/>
            </w:tabs>
            <w:spacing w:after="0" w:line="240" w:lineRule="auto"/>
            <w:rPr>
              <w:rFonts w:ascii="Times New Roman" w:hAnsi="Times New Roman"/>
              <w:b/>
              <w:sz w:val="28"/>
              <w:szCs w:val="28"/>
              <w:lang w:val="kk-KZ"/>
            </w:rPr>
          </w:pPr>
        </w:p>
        <w:p w:rsidR="00511173" w:rsidRPr="00CC3CE9" w:rsidRDefault="00511173" w:rsidP="00511173">
          <w:pPr>
            <w:tabs>
              <w:tab w:val="left" w:pos="2806"/>
            </w:tabs>
            <w:spacing w:after="0" w:line="240" w:lineRule="auto"/>
            <w:jc w:val="center"/>
            <w:rPr>
              <w:rFonts w:ascii="Times New Roman" w:hAnsi="Times New Roman"/>
              <w:b/>
              <w:sz w:val="28"/>
              <w:szCs w:val="28"/>
              <w:lang w:val="kk-KZ"/>
            </w:rPr>
          </w:pPr>
          <w:r>
            <w:rPr>
              <w:rFonts w:ascii="Times New Roman" w:hAnsi="Times New Roman"/>
              <w:b/>
              <w:sz w:val="28"/>
              <w:szCs w:val="28"/>
              <w:lang w:val="kk-KZ"/>
            </w:rPr>
            <w:t>2024 жыл</w:t>
          </w:r>
        </w:p>
        <w:p w:rsidR="00511173" w:rsidRDefault="00511173">
          <w:pPr>
            <w:rPr>
              <w:rFonts w:ascii="Times New Roman" w:hAnsi="Times New Roman"/>
              <w:b/>
              <w:sz w:val="28"/>
              <w:szCs w:val="28"/>
              <w:lang w:val="kk-KZ"/>
            </w:rPr>
          </w:pPr>
          <w:r>
            <w:rPr>
              <w:rFonts w:ascii="Times New Roman" w:hAnsi="Times New Roman"/>
              <w:b/>
              <w:sz w:val="28"/>
              <w:szCs w:val="28"/>
              <w:lang w:val="kk-KZ"/>
            </w:rPr>
            <w:br w:type="page"/>
          </w:r>
        </w:p>
      </w:sdtContent>
    </w:sdt>
    <w:p w:rsidR="0003733A" w:rsidRDefault="0003733A" w:rsidP="0003733A">
      <w:pPr>
        <w:spacing w:after="0" w:line="240" w:lineRule="auto"/>
        <w:jc w:val="right"/>
        <w:textAlignment w:val="baseline"/>
        <w:outlineLvl w:val="0"/>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lastRenderedPageBreak/>
        <w:t>Бекітемін</w:t>
      </w:r>
    </w:p>
    <w:p w:rsidR="0003733A" w:rsidRDefault="0003733A" w:rsidP="0003733A">
      <w:pPr>
        <w:spacing w:after="0" w:line="240" w:lineRule="auto"/>
        <w:jc w:val="right"/>
        <w:textAlignment w:val="baseline"/>
        <w:outlineLvl w:val="0"/>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Мектеп           директоры</w:t>
      </w:r>
    </w:p>
    <w:p w:rsidR="0003733A" w:rsidRDefault="0003733A" w:rsidP="0003733A">
      <w:pPr>
        <w:spacing w:after="0" w:line="240" w:lineRule="auto"/>
        <w:jc w:val="right"/>
        <w:textAlignment w:val="baseline"/>
        <w:outlineLvl w:val="0"/>
        <w:rPr>
          <w:rFonts w:ascii="Times New Roman" w:eastAsia="Times New Roman" w:hAnsi="Times New Roman"/>
          <w:b/>
          <w:sz w:val="24"/>
          <w:szCs w:val="24"/>
          <w:lang w:val="kk-KZ" w:eastAsia="ru-RU"/>
        </w:rPr>
      </w:pPr>
      <w:r w:rsidRPr="005223F9">
        <w:rPr>
          <w:rFonts w:ascii="Times New Roman" w:eastAsia="Times New Roman" w:hAnsi="Times New Roman"/>
          <w:b/>
          <w:sz w:val="24"/>
          <w:szCs w:val="24"/>
          <w:lang w:val="kk-KZ" w:eastAsia="ru-RU"/>
        </w:rPr>
        <w:t>________Д</w:t>
      </w:r>
      <w:r>
        <w:rPr>
          <w:rFonts w:ascii="Times New Roman" w:eastAsia="Times New Roman" w:hAnsi="Times New Roman"/>
          <w:b/>
          <w:sz w:val="24"/>
          <w:szCs w:val="24"/>
          <w:lang w:val="kk-KZ" w:eastAsia="ru-RU"/>
        </w:rPr>
        <w:t>.</w:t>
      </w:r>
      <w:r w:rsidRPr="005223F9">
        <w:rPr>
          <w:rFonts w:ascii="Times New Roman" w:eastAsia="Times New Roman" w:hAnsi="Times New Roman"/>
          <w:b/>
          <w:sz w:val="24"/>
          <w:szCs w:val="24"/>
          <w:lang w:val="kk-KZ" w:eastAsia="ru-RU"/>
        </w:rPr>
        <w:t>Кулмеханова</w:t>
      </w:r>
    </w:p>
    <w:p w:rsidR="000F7231" w:rsidRDefault="0037455E" w:rsidP="0037455E">
      <w:pPr>
        <w:spacing w:after="0" w:line="240" w:lineRule="auto"/>
        <w:jc w:val="center"/>
        <w:textAlignment w:val="baseline"/>
        <w:outlineLvl w:val="0"/>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«№4 жалпы бі</w:t>
      </w:r>
      <w:r w:rsidR="00EA7354">
        <w:rPr>
          <w:rFonts w:ascii="Times New Roman" w:eastAsia="Times New Roman" w:hAnsi="Times New Roman"/>
          <w:b/>
          <w:sz w:val="24"/>
          <w:szCs w:val="24"/>
          <w:lang w:val="kk-KZ" w:eastAsia="ru-RU"/>
        </w:rPr>
        <w:t>лім беретін мектеп» КММ-нің 2024-2025</w:t>
      </w:r>
      <w:r>
        <w:rPr>
          <w:rFonts w:ascii="Times New Roman" w:eastAsia="Times New Roman" w:hAnsi="Times New Roman"/>
          <w:b/>
          <w:sz w:val="24"/>
          <w:szCs w:val="24"/>
          <w:lang w:val="kk-KZ" w:eastAsia="ru-RU"/>
        </w:rPr>
        <w:t xml:space="preserve"> оқу жылында мектепішілік бақылау бойынша атқарылатын жұмыс жоспары</w:t>
      </w:r>
    </w:p>
    <w:p w:rsidR="0037455E" w:rsidRPr="0003733A" w:rsidRDefault="00EA7354" w:rsidP="0037455E">
      <w:pPr>
        <w:spacing w:after="0" w:line="240" w:lineRule="auto"/>
        <w:jc w:val="center"/>
        <w:textAlignment w:val="baseline"/>
        <w:outlineLvl w:val="0"/>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2023-2024</w:t>
      </w:r>
      <w:r w:rsidR="0037455E">
        <w:rPr>
          <w:rFonts w:ascii="Times New Roman" w:eastAsia="Times New Roman" w:hAnsi="Times New Roman"/>
          <w:b/>
          <w:sz w:val="24"/>
          <w:szCs w:val="24"/>
          <w:lang w:val="kk-KZ" w:eastAsia="ru-RU"/>
        </w:rPr>
        <w:t xml:space="preserve"> оқу жылы қорытындысымен  анықталған мәселелер және қауіптер бойынша басқару шешімдерінің матрицасы</w:t>
      </w:r>
    </w:p>
    <w:p w:rsidR="005223F9" w:rsidRPr="005223F9" w:rsidRDefault="005223F9" w:rsidP="005223F9">
      <w:pPr>
        <w:spacing w:after="0" w:line="240" w:lineRule="auto"/>
        <w:jc w:val="center"/>
        <w:rPr>
          <w:rFonts w:ascii="Times New Roman" w:eastAsia="Times New Roman" w:hAnsi="Times New Roman"/>
          <w:b/>
          <w:sz w:val="24"/>
          <w:szCs w:val="24"/>
          <w:lang w:val="kk-KZ"/>
        </w:rPr>
      </w:pPr>
      <w:r w:rsidRPr="005223F9">
        <w:rPr>
          <w:rFonts w:ascii="Times New Roman" w:eastAsia="Times New Roman" w:hAnsi="Times New Roman"/>
          <w:b/>
          <w:sz w:val="24"/>
          <w:szCs w:val="24"/>
          <w:lang w:val="kk-KZ"/>
        </w:rPr>
        <w:t>І. Нормативтік</w:t>
      </w:r>
      <w:r w:rsidRPr="005223F9">
        <w:rPr>
          <w:rFonts w:ascii="Times New Roman" w:eastAsia="Times New Roman" w:hAnsi="Times New Roman"/>
          <w:b/>
          <w:sz w:val="24"/>
          <w:szCs w:val="28"/>
          <w:lang w:val="kk-KZ"/>
        </w:rPr>
        <w:t xml:space="preserve">  құжаттардың орындалуын және </w:t>
      </w:r>
      <w:r w:rsidRPr="005223F9">
        <w:rPr>
          <w:rFonts w:ascii="Times New Roman" w:eastAsia="Times New Roman" w:hAnsi="Times New Roman"/>
          <w:b/>
          <w:szCs w:val="24"/>
          <w:lang w:val="kk-KZ"/>
        </w:rPr>
        <w:t xml:space="preserve"> </w:t>
      </w:r>
      <w:r>
        <w:rPr>
          <w:rFonts w:ascii="Times New Roman" w:eastAsia="Times New Roman" w:hAnsi="Times New Roman"/>
          <w:b/>
          <w:sz w:val="24"/>
          <w:szCs w:val="24"/>
          <w:lang w:val="kk-KZ"/>
        </w:rPr>
        <w:t>талаптарға сәйкес</w:t>
      </w:r>
      <w:r w:rsidRPr="005223F9">
        <w:rPr>
          <w:rFonts w:ascii="Times New Roman" w:eastAsia="Times New Roman" w:hAnsi="Times New Roman"/>
          <w:b/>
          <w:sz w:val="24"/>
          <w:szCs w:val="24"/>
          <w:lang w:val="kk-KZ"/>
        </w:rPr>
        <w:t xml:space="preserve"> </w:t>
      </w:r>
      <w:r>
        <w:rPr>
          <w:rFonts w:ascii="Times New Roman" w:eastAsia="Times New Roman" w:hAnsi="Times New Roman"/>
          <w:b/>
          <w:sz w:val="24"/>
          <w:szCs w:val="24"/>
          <w:lang w:val="kk-KZ"/>
        </w:rPr>
        <w:t xml:space="preserve">мектеп құжаттамасының </w:t>
      </w:r>
      <w:r w:rsidRPr="005223F9">
        <w:rPr>
          <w:rFonts w:ascii="Times New Roman" w:eastAsia="Times New Roman" w:hAnsi="Times New Roman"/>
          <w:b/>
          <w:sz w:val="24"/>
          <w:szCs w:val="24"/>
          <w:lang w:val="kk-KZ"/>
        </w:rPr>
        <w:t xml:space="preserve"> </w:t>
      </w:r>
      <w:r>
        <w:rPr>
          <w:rFonts w:ascii="Times New Roman" w:eastAsia="Times New Roman" w:hAnsi="Times New Roman"/>
          <w:b/>
          <w:sz w:val="24"/>
          <w:szCs w:val="24"/>
          <w:lang w:val="kk-KZ"/>
        </w:rPr>
        <w:t>жүргізілуін бақылау</w:t>
      </w:r>
    </w:p>
    <w:tbl>
      <w:tblPr>
        <w:tblW w:w="1559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7"/>
        <w:gridCol w:w="5103"/>
        <w:gridCol w:w="5387"/>
        <w:gridCol w:w="4536"/>
      </w:tblGrid>
      <w:tr w:rsidR="005223F9" w:rsidRPr="005223F9" w:rsidTr="00594C1C">
        <w:trPr>
          <w:trHeight w:val="157"/>
        </w:trPr>
        <w:tc>
          <w:tcPr>
            <w:tcW w:w="567" w:type="dxa"/>
          </w:tcPr>
          <w:p w:rsidR="005223F9" w:rsidRPr="005223F9" w:rsidRDefault="005223F9" w:rsidP="005223F9">
            <w:pPr>
              <w:spacing w:after="0" w:line="240" w:lineRule="auto"/>
              <w:jc w:val="center"/>
              <w:rPr>
                <w:rFonts w:ascii="Times New Roman" w:eastAsia="Times New Roman" w:hAnsi="Times New Roman"/>
                <w:b/>
              </w:rPr>
            </w:pPr>
            <w:r w:rsidRPr="005223F9">
              <w:rPr>
                <w:rFonts w:ascii="Times New Roman" w:eastAsia="Times New Roman" w:hAnsi="Times New Roman"/>
                <w:b/>
              </w:rPr>
              <w:t>№</w:t>
            </w:r>
          </w:p>
        </w:tc>
        <w:tc>
          <w:tcPr>
            <w:tcW w:w="5103" w:type="dxa"/>
          </w:tcPr>
          <w:p w:rsidR="005223F9" w:rsidRPr="00594C1C" w:rsidRDefault="005223F9" w:rsidP="00594C1C">
            <w:pPr>
              <w:spacing w:after="0" w:line="240" w:lineRule="auto"/>
              <w:jc w:val="center"/>
              <w:rPr>
                <w:rFonts w:ascii="Times New Roman" w:eastAsia="Times New Roman" w:hAnsi="Times New Roman"/>
                <w:b/>
                <w:lang w:val="kk-KZ"/>
              </w:rPr>
            </w:pPr>
            <w:r w:rsidRPr="005223F9">
              <w:rPr>
                <w:rFonts w:ascii="Times New Roman" w:eastAsia="Times New Roman" w:hAnsi="Times New Roman"/>
                <w:b/>
              </w:rPr>
              <w:t>Бақылау нысаны</w:t>
            </w:r>
          </w:p>
        </w:tc>
        <w:tc>
          <w:tcPr>
            <w:tcW w:w="5387" w:type="dxa"/>
          </w:tcPr>
          <w:p w:rsidR="005223F9" w:rsidRPr="005223F9" w:rsidRDefault="005223F9" w:rsidP="005223F9">
            <w:pPr>
              <w:spacing w:after="0" w:line="240" w:lineRule="auto"/>
              <w:jc w:val="center"/>
              <w:rPr>
                <w:rFonts w:ascii="Times New Roman" w:eastAsia="Times New Roman" w:hAnsi="Times New Roman"/>
                <w:b/>
              </w:rPr>
            </w:pPr>
            <w:r w:rsidRPr="005223F9">
              <w:rPr>
                <w:rFonts w:ascii="Times New Roman" w:eastAsia="Times New Roman" w:hAnsi="Times New Roman"/>
                <w:b/>
              </w:rPr>
              <w:t>Мәселелер, қауі</w:t>
            </w:r>
            <w:proofErr w:type="gramStart"/>
            <w:r w:rsidRPr="005223F9">
              <w:rPr>
                <w:rFonts w:ascii="Times New Roman" w:eastAsia="Times New Roman" w:hAnsi="Times New Roman"/>
                <w:b/>
              </w:rPr>
              <w:t>п-</w:t>
            </w:r>
            <w:proofErr w:type="gramEnd"/>
            <w:r w:rsidRPr="005223F9">
              <w:rPr>
                <w:rFonts w:ascii="Times New Roman" w:eastAsia="Times New Roman" w:hAnsi="Times New Roman"/>
                <w:b/>
              </w:rPr>
              <w:t>қатерлер</w:t>
            </w:r>
          </w:p>
        </w:tc>
        <w:tc>
          <w:tcPr>
            <w:tcW w:w="4536" w:type="dxa"/>
          </w:tcPr>
          <w:p w:rsidR="005223F9" w:rsidRPr="005223F9" w:rsidRDefault="005223F9" w:rsidP="005223F9">
            <w:pPr>
              <w:spacing w:after="0" w:line="240" w:lineRule="auto"/>
              <w:jc w:val="center"/>
              <w:rPr>
                <w:rFonts w:ascii="Times New Roman" w:eastAsia="Times New Roman" w:hAnsi="Times New Roman"/>
                <w:b/>
              </w:rPr>
            </w:pPr>
            <w:r w:rsidRPr="005223F9">
              <w:rPr>
                <w:rFonts w:ascii="Times New Roman" w:eastAsia="Times New Roman" w:hAnsi="Times New Roman"/>
                <w:b/>
              </w:rPr>
              <w:t xml:space="preserve">Басқарушылық шешімдердің </w:t>
            </w:r>
            <w:proofErr w:type="gramStart"/>
            <w:r w:rsidRPr="005223F9">
              <w:rPr>
                <w:rFonts w:ascii="Times New Roman" w:eastAsia="Times New Roman" w:hAnsi="Times New Roman"/>
                <w:b/>
              </w:rPr>
              <w:t>н</w:t>
            </w:r>
            <w:proofErr w:type="gramEnd"/>
            <w:r w:rsidRPr="005223F9">
              <w:rPr>
                <w:rFonts w:ascii="Times New Roman" w:eastAsia="Times New Roman" w:hAnsi="Times New Roman"/>
                <w:b/>
              </w:rPr>
              <w:t>ұсқалары</w:t>
            </w:r>
          </w:p>
        </w:tc>
      </w:tr>
      <w:tr w:rsidR="00364D35" w:rsidRPr="00DF4F08" w:rsidTr="00594C1C">
        <w:tc>
          <w:tcPr>
            <w:tcW w:w="567" w:type="dxa"/>
          </w:tcPr>
          <w:p w:rsidR="00364D35" w:rsidRPr="005223F9" w:rsidRDefault="00364D35" w:rsidP="005223F9">
            <w:pPr>
              <w:spacing w:after="0" w:line="240" w:lineRule="auto"/>
              <w:rPr>
                <w:rFonts w:ascii="Times New Roman" w:eastAsia="Times New Roman" w:hAnsi="Times New Roman"/>
              </w:rPr>
            </w:pPr>
            <w:r w:rsidRPr="005223F9">
              <w:rPr>
                <w:rFonts w:ascii="Times New Roman" w:eastAsia="Times New Roman" w:hAnsi="Times New Roman"/>
              </w:rPr>
              <w:t>1</w:t>
            </w:r>
          </w:p>
        </w:tc>
        <w:tc>
          <w:tcPr>
            <w:tcW w:w="5103" w:type="dxa"/>
          </w:tcPr>
          <w:p w:rsidR="00364D35" w:rsidRPr="00F7309A" w:rsidRDefault="00364D35" w:rsidP="00364D35">
            <w:pPr>
              <w:spacing w:after="0" w:line="240" w:lineRule="auto"/>
              <w:jc w:val="both"/>
              <w:rPr>
                <w:rFonts w:ascii="Times New Roman" w:hAnsi="Times New Roman"/>
                <w:b/>
                <w:lang w:val="kk-KZ"/>
              </w:rPr>
            </w:pPr>
            <w:r w:rsidRPr="00F7309A">
              <w:rPr>
                <w:rFonts w:ascii="Times New Roman" w:hAnsi="Times New Roman"/>
                <w:b/>
              </w:rPr>
              <w:t>Мұғалімдерді  аттестаттаудан өткізу</w:t>
            </w:r>
            <w:r w:rsidRPr="00F7309A">
              <w:rPr>
                <w:rFonts w:ascii="Times New Roman" w:hAnsi="Times New Roman"/>
                <w:b/>
                <w:lang w:val="kk-KZ"/>
              </w:rPr>
              <w:t xml:space="preserve">. </w:t>
            </w:r>
          </w:p>
          <w:p w:rsidR="00364D35" w:rsidRPr="002C697D" w:rsidRDefault="00364D35" w:rsidP="00364D35">
            <w:pPr>
              <w:spacing w:after="0" w:line="240" w:lineRule="auto"/>
              <w:jc w:val="both"/>
              <w:rPr>
                <w:rFonts w:ascii="Times New Roman" w:hAnsi="Times New Roman"/>
                <w:lang w:val="kk-KZ"/>
              </w:rPr>
            </w:pPr>
            <w:r w:rsidRPr="002C697D">
              <w:rPr>
                <w:rFonts w:ascii="Times New Roman" w:hAnsi="Times New Roman"/>
                <w:lang w:val="kk-KZ"/>
              </w:rPr>
              <w:t>Қазақстан Республикасы Білім және ғылым министрінің 2016 жылғы 27 қаңтардағы № 83 «</w:t>
            </w:r>
            <w:r>
              <w:rPr>
                <w:rFonts w:ascii="Times New Roman" w:hAnsi="Times New Roman"/>
                <w:lang w:val="kk-KZ"/>
              </w:rPr>
              <w:t xml:space="preserve">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бағдарламаларые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қағидаларымен шарттарын </w:t>
            </w:r>
            <w:r w:rsidRPr="002C697D">
              <w:rPr>
                <w:rFonts w:ascii="Times New Roman" w:hAnsi="Times New Roman"/>
                <w:lang w:val="kk-KZ"/>
              </w:rPr>
              <w:t>бекіту туралы</w:t>
            </w:r>
            <w:r>
              <w:rPr>
                <w:rFonts w:ascii="Times New Roman" w:hAnsi="Times New Roman"/>
                <w:lang w:val="kk-KZ"/>
              </w:rPr>
              <w:t xml:space="preserve">» </w:t>
            </w:r>
            <w:r w:rsidRPr="002C697D">
              <w:rPr>
                <w:rFonts w:ascii="Times New Roman" w:hAnsi="Times New Roman"/>
                <w:lang w:val="kk-KZ"/>
              </w:rPr>
              <w:t>бұйрық талаптарын орындау</w:t>
            </w:r>
          </w:p>
        </w:tc>
        <w:tc>
          <w:tcPr>
            <w:tcW w:w="5387" w:type="dxa"/>
          </w:tcPr>
          <w:p w:rsidR="00364D35" w:rsidRPr="00DF5737" w:rsidRDefault="00364D35" w:rsidP="00364D35">
            <w:pPr>
              <w:spacing w:after="0" w:line="240" w:lineRule="auto"/>
              <w:rPr>
                <w:rFonts w:ascii="Times New Roman" w:hAnsi="Times New Roman"/>
                <w:lang w:val="kk-KZ"/>
              </w:rPr>
            </w:pPr>
            <w:r w:rsidRPr="00DF5737">
              <w:rPr>
                <w:rFonts w:ascii="Times New Roman" w:eastAsia="Times New Roman" w:hAnsi="Times New Roman"/>
                <w:lang w:val="kk-KZ"/>
              </w:rPr>
              <w:t>-</w:t>
            </w:r>
            <w:r w:rsidRPr="00DF5737">
              <w:rPr>
                <w:rFonts w:ascii="Times New Roman" w:hAnsi="Times New Roman"/>
                <w:lang w:val="kk-KZ"/>
              </w:rPr>
              <w:t xml:space="preserve"> педагогтердің біліктілікті арттыру курстарынан уақытында өтпеуі (материалдық және отбасылық жағдайын алға тартуы);</w:t>
            </w:r>
          </w:p>
          <w:p w:rsidR="00364D35" w:rsidRPr="00DF5737" w:rsidRDefault="00364D35" w:rsidP="00364D35">
            <w:pPr>
              <w:spacing w:after="0" w:line="240" w:lineRule="auto"/>
              <w:rPr>
                <w:rFonts w:ascii="Times New Roman" w:hAnsi="Times New Roman"/>
                <w:lang w:val="kk-KZ"/>
              </w:rPr>
            </w:pPr>
            <w:r w:rsidRPr="00DF5737">
              <w:rPr>
                <w:rFonts w:ascii="Times New Roman" w:hAnsi="Times New Roman"/>
                <w:lang w:val="kk-KZ"/>
              </w:rPr>
              <w:t xml:space="preserve">2. Педагогтердің аттестаттау ережелерімен мұқият таныспауы; </w:t>
            </w:r>
          </w:p>
          <w:p w:rsidR="00364D35" w:rsidRPr="00DF5737" w:rsidRDefault="00364D35" w:rsidP="00364D35">
            <w:pPr>
              <w:spacing w:after="0" w:line="240" w:lineRule="auto"/>
              <w:rPr>
                <w:rFonts w:ascii="Times New Roman" w:eastAsia="Times New Roman" w:hAnsi="Times New Roman"/>
                <w:lang w:val="kk-KZ"/>
              </w:rPr>
            </w:pPr>
            <w:r w:rsidRPr="00DF5737">
              <w:rPr>
                <w:rFonts w:ascii="Times New Roman" w:hAnsi="Times New Roman"/>
                <w:lang w:val="kk-KZ"/>
              </w:rPr>
              <w:t>3. Педагогтердің кәсіби құзыреттілігін көтеруге құлықсыздық танытуы;</w:t>
            </w:r>
          </w:p>
        </w:tc>
        <w:tc>
          <w:tcPr>
            <w:tcW w:w="4536" w:type="dxa"/>
          </w:tcPr>
          <w:p w:rsidR="00364D35" w:rsidRPr="00DF5737" w:rsidRDefault="00364D35" w:rsidP="00364D35">
            <w:pPr>
              <w:spacing w:after="0" w:line="240" w:lineRule="auto"/>
              <w:rPr>
                <w:rFonts w:ascii="Times New Roman" w:hAnsi="Times New Roman"/>
                <w:lang w:val="kk-KZ"/>
              </w:rPr>
            </w:pPr>
            <w:r w:rsidRPr="00DF5737">
              <w:rPr>
                <w:rFonts w:ascii="Times New Roman" w:hAnsi="Times New Roman"/>
                <w:lang w:val="kk-KZ"/>
              </w:rPr>
              <w:t xml:space="preserve">-педагогтер мен директор орынбасарларының біліктілікті арттыру курстары мен аттестаттаудан өту кестесін  жүйелі жүргізу. </w:t>
            </w:r>
          </w:p>
          <w:p w:rsidR="00364D35" w:rsidRPr="00DF5737" w:rsidRDefault="00364D35" w:rsidP="00364D35">
            <w:pPr>
              <w:spacing w:after="0" w:line="240" w:lineRule="auto"/>
              <w:rPr>
                <w:rFonts w:ascii="Times New Roman" w:hAnsi="Times New Roman"/>
                <w:lang w:val="kk-KZ"/>
              </w:rPr>
            </w:pPr>
            <w:r w:rsidRPr="00DF5737">
              <w:rPr>
                <w:rFonts w:ascii="Times New Roman" w:hAnsi="Times New Roman"/>
                <w:lang w:val="kk-KZ"/>
              </w:rPr>
              <w:t xml:space="preserve">-әдістемелік отырыстарда педагогтерді аттестаттау талаптары бойынша педагог жетістіктерін қарау. </w:t>
            </w:r>
          </w:p>
          <w:p w:rsidR="00364D35" w:rsidRPr="00DF5737" w:rsidRDefault="00364D35" w:rsidP="00364D35">
            <w:pPr>
              <w:spacing w:after="0" w:line="240" w:lineRule="auto"/>
              <w:rPr>
                <w:rFonts w:ascii="Times New Roman" w:eastAsia="Times New Roman" w:hAnsi="Times New Roman"/>
                <w:lang w:val="kk-KZ"/>
              </w:rPr>
            </w:pPr>
            <w:r w:rsidRPr="00DF5737">
              <w:rPr>
                <w:rFonts w:ascii="Times New Roman" w:hAnsi="Times New Roman"/>
                <w:lang w:val="kk-KZ"/>
              </w:rPr>
              <w:t xml:space="preserve">-кәсіби өсу, құжаттар мен дәлелдемелердің сапалы болуы, аттестаттау  кезеңдерінен өту ережелері бойынша  нұсқаулық беру. Хаттамалар. </w:t>
            </w:r>
          </w:p>
        </w:tc>
      </w:tr>
      <w:tr w:rsidR="00364D35" w:rsidRPr="00511173" w:rsidTr="00594C1C">
        <w:tc>
          <w:tcPr>
            <w:tcW w:w="567" w:type="dxa"/>
          </w:tcPr>
          <w:p w:rsidR="00364D35" w:rsidRPr="005223F9" w:rsidRDefault="00364D35" w:rsidP="005223F9">
            <w:pPr>
              <w:spacing w:after="0" w:line="240" w:lineRule="auto"/>
              <w:rPr>
                <w:rFonts w:ascii="Times New Roman" w:eastAsia="Times New Roman" w:hAnsi="Times New Roman"/>
              </w:rPr>
            </w:pPr>
            <w:r w:rsidRPr="005223F9">
              <w:rPr>
                <w:rFonts w:ascii="Times New Roman" w:eastAsia="Times New Roman" w:hAnsi="Times New Roman"/>
              </w:rPr>
              <w:t>2</w:t>
            </w:r>
          </w:p>
        </w:tc>
        <w:tc>
          <w:tcPr>
            <w:tcW w:w="5103" w:type="dxa"/>
          </w:tcPr>
          <w:p w:rsidR="00364D35" w:rsidRPr="00F7309A" w:rsidRDefault="00364D35" w:rsidP="00364D35">
            <w:pPr>
              <w:spacing w:after="0" w:line="240" w:lineRule="auto"/>
              <w:jc w:val="both"/>
              <w:rPr>
                <w:rFonts w:ascii="Times New Roman" w:hAnsi="Times New Roman"/>
                <w:b/>
              </w:rPr>
            </w:pPr>
            <w:r w:rsidRPr="00F7309A">
              <w:rPr>
                <w:rFonts w:ascii="Times New Roman" w:hAnsi="Times New Roman"/>
                <w:b/>
              </w:rPr>
              <w:t>Барлық деректердің  mektep.edu және ҰБДҚ платформасына енгізілуі</w:t>
            </w:r>
          </w:p>
          <w:p w:rsidR="00364D35" w:rsidRPr="002C697D" w:rsidRDefault="00364D35" w:rsidP="00364D35">
            <w:pPr>
              <w:spacing w:after="0" w:line="240" w:lineRule="auto"/>
              <w:jc w:val="both"/>
              <w:rPr>
                <w:rFonts w:ascii="Times New Roman" w:hAnsi="Times New Roman"/>
                <w:lang w:val="kk-KZ"/>
              </w:rPr>
            </w:pPr>
            <w:r w:rsidRPr="002C697D">
              <w:rPr>
                <w:rFonts w:ascii="Times New Roman" w:hAnsi="Times New Roman"/>
              </w:rPr>
              <w:t xml:space="preserve">(Қазақстан Республикасы Білім және ғылым министрінің 2020 жылғы 6 сәуірдегі № 130 </w:t>
            </w:r>
            <w:r>
              <w:rPr>
                <w:rFonts w:ascii="Times New Roman" w:hAnsi="Times New Roman"/>
                <w:lang w:val="kk-KZ"/>
              </w:rPr>
              <w:t>«</w:t>
            </w:r>
            <w:r w:rsidRPr="002C697D">
              <w:rPr>
                <w:rFonts w:ascii="Times New Roman" w:hAnsi="Times New Roman"/>
              </w:rPr>
              <w:t>Мектепке дейінгі тәрбие және оқыту, орта, арнаулы, қосымша, техникалық және кәсі</w:t>
            </w:r>
            <w:proofErr w:type="gramStart"/>
            <w:r w:rsidRPr="002C697D">
              <w:rPr>
                <w:rFonts w:ascii="Times New Roman" w:hAnsi="Times New Roman"/>
              </w:rPr>
              <w:t>пт</w:t>
            </w:r>
            <w:proofErr w:type="gramEnd"/>
            <w:r w:rsidRPr="002C697D">
              <w:rPr>
                <w:rFonts w:ascii="Times New Roman" w:hAnsi="Times New Roman"/>
              </w:rPr>
              <w:t>ік, орта білімнен кейінгі білім беру ұйымдарының педагогтері жүргізу үшін міндетті құжаттардың тізбесі</w:t>
            </w:r>
            <w:proofErr w:type="gramStart"/>
            <w:r w:rsidRPr="002C697D">
              <w:rPr>
                <w:rFonts w:ascii="Times New Roman" w:hAnsi="Times New Roman"/>
              </w:rPr>
              <w:t>н ж</w:t>
            </w:r>
            <w:proofErr w:type="gramEnd"/>
            <w:r w:rsidRPr="002C697D">
              <w:rPr>
                <w:rFonts w:ascii="Times New Roman" w:hAnsi="Times New Roman"/>
              </w:rPr>
              <w:t>әне олардың нысандарын бекіту туралы</w:t>
            </w:r>
            <w:r>
              <w:rPr>
                <w:rFonts w:ascii="Times New Roman" w:hAnsi="Times New Roman"/>
                <w:lang w:val="kk-KZ"/>
              </w:rPr>
              <w:t>»</w:t>
            </w:r>
          </w:p>
          <w:p w:rsidR="00364D35" w:rsidRPr="002C697D" w:rsidRDefault="00364D35" w:rsidP="00364D35">
            <w:pPr>
              <w:spacing w:after="0" w:line="240" w:lineRule="auto"/>
              <w:jc w:val="both"/>
              <w:rPr>
                <w:rFonts w:ascii="Times New Roman" w:hAnsi="Times New Roman"/>
              </w:rPr>
            </w:pPr>
            <w:r w:rsidRPr="002C697D">
              <w:rPr>
                <w:rFonts w:ascii="Times New Roman" w:hAnsi="Times New Roman"/>
              </w:rPr>
              <w:t xml:space="preserve"> </w:t>
            </w:r>
            <w:proofErr w:type="gramStart"/>
            <w:r w:rsidRPr="002C697D">
              <w:rPr>
                <w:rFonts w:ascii="Times New Roman" w:hAnsi="Times New Roman"/>
              </w:rPr>
              <w:t>б</w:t>
            </w:r>
            <w:proofErr w:type="gramEnd"/>
            <w:r w:rsidRPr="002C697D">
              <w:rPr>
                <w:rFonts w:ascii="Times New Roman" w:hAnsi="Times New Roman"/>
              </w:rPr>
              <w:t>ұйрық талаптарын оры</w:t>
            </w:r>
            <w:r>
              <w:rPr>
                <w:rFonts w:ascii="Times New Roman" w:hAnsi="Times New Roman"/>
              </w:rPr>
              <w:t>ндау</w:t>
            </w:r>
          </w:p>
        </w:tc>
        <w:tc>
          <w:tcPr>
            <w:tcW w:w="5387" w:type="dxa"/>
          </w:tcPr>
          <w:p w:rsidR="00364D35" w:rsidRPr="004E6E7C" w:rsidRDefault="00364D35" w:rsidP="00364D35">
            <w:pPr>
              <w:spacing w:after="0" w:line="240" w:lineRule="auto"/>
              <w:rPr>
                <w:rFonts w:ascii="Times New Roman" w:hAnsi="Times New Roman"/>
                <w:lang w:val="kk-KZ"/>
              </w:rPr>
            </w:pPr>
            <w:r w:rsidRPr="004E6E7C">
              <w:rPr>
                <w:rFonts w:ascii="Times New Roman" w:eastAsia="Times New Roman" w:hAnsi="Times New Roman"/>
                <w:lang w:val="kk-KZ"/>
              </w:rPr>
              <w:t>-</w:t>
            </w:r>
            <w:r w:rsidRPr="004E6E7C">
              <w:rPr>
                <w:rFonts w:ascii="Times New Roman" w:hAnsi="Times New Roman"/>
                <w:lang w:val="kk-KZ"/>
              </w:rPr>
              <w:t xml:space="preserve">Электронды журналдың уақытылы толтырылмауы (БЖБ, ТЖБ ұпайларының мерзімінде қойылмауы, </w:t>
            </w:r>
            <w:r>
              <w:rPr>
                <w:rFonts w:ascii="Times New Roman" w:hAnsi="Times New Roman"/>
                <w:lang w:val="kk-KZ"/>
              </w:rPr>
              <w:t xml:space="preserve">күнтізбелік тақырыптық жоспарға </w:t>
            </w:r>
            <w:r w:rsidRPr="004E6E7C">
              <w:rPr>
                <w:rFonts w:ascii="Times New Roman" w:hAnsi="Times New Roman"/>
                <w:lang w:val="kk-KZ"/>
              </w:rPr>
              <w:t>ТЖБ</w:t>
            </w:r>
            <w:r w:rsidRPr="004E6E7C">
              <w:rPr>
                <w:rFonts w:ascii="Courier New" w:hAnsi="Courier New" w:cs="Courier New"/>
                <w:color w:val="000000"/>
                <w:spacing w:val="2"/>
                <w:shd w:val="clear" w:color="auto" w:fill="FFFFFF"/>
                <w:lang w:val="kk-KZ"/>
              </w:rPr>
              <w:t xml:space="preserve"> </w:t>
            </w:r>
            <w:r>
              <w:rPr>
                <w:rFonts w:ascii="Times New Roman" w:hAnsi="Times New Roman"/>
                <w:color w:val="000000"/>
                <w:spacing w:val="2"/>
                <w:shd w:val="clear" w:color="auto" w:fill="FFFFFF"/>
                <w:lang w:val="kk-KZ"/>
              </w:rPr>
              <w:t xml:space="preserve">тоқсан аяқталатын соңғы күнге қойылуы, </w:t>
            </w:r>
            <w:r w:rsidRPr="004E6E7C">
              <w:rPr>
                <w:rFonts w:ascii="Times New Roman" w:hAnsi="Times New Roman"/>
                <w:lang w:val="kk-KZ"/>
              </w:rPr>
              <w:t>қалыптастырушы бағалаудың аздығы);</w:t>
            </w:r>
          </w:p>
          <w:p w:rsidR="00364D35" w:rsidRPr="004E6E7C" w:rsidRDefault="00364D35" w:rsidP="00364D35">
            <w:pPr>
              <w:spacing w:after="0" w:line="240" w:lineRule="auto"/>
              <w:rPr>
                <w:rFonts w:ascii="Times New Roman" w:eastAsia="Times New Roman" w:hAnsi="Times New Roman"/>
                <w:lang w:val="kk-KZ"/>
              </w:rPr>
            </w:pPr>
            <w:r w:rsidRPr="004E6E7C">
              <w:rPr>
                <w:rFonts w:ascii="Times New Roman" w:hAnsi="Times New Roman"/>
                <w:lang w:val="kk-KZ"/>
              </w:rPr>
              <w:t>-ҰБДҚ электронды базасын уақтылы жүргізбеу және қате толтырылуы;</w:t>
            </w:r>
          </w:p>
        </w:tc>
        <w:tc>
          <w:tcPr>
            <w:tcW w:w="4536" w:type="dxa"/>
          </w:tcPr>
          <w:p w:rsidR="00364D35" w:rsidRPr="004E6E7C" w:rsidRDefault="00364D35" w:rsidP="00364D35">
            <w:pPr>
              <w:spacing w:after="0" w:line="240" w:lineRule="auto"/>
              <w:rPr>
                <w:rFonts w:ascii="Times New Roman" w:eastAsia="Times New Roman" w:hAnsi="Times New Roman"/>
                <w:lang w:val="kk-KZ"/>
              </w:rPr>
            </w:pPr>
            <w:r w:rsidRPr="004E6E7C">
              <w:rPr>
                <w:rFonts w:ascii="Times New Roman" w:eastAsia="Times New Roman" w:hAnsi="Times New Roman"/>
                <w:lang w:val="kk-KZ"/>
              </w:rPr>
              <w:t>-электронды журнал мен ҰБДҚ базасының толтырылуын мектеп әкімшілігі тарапынан күнделікті бақылау;</w:t>
            </w:r>
          </w:p>
          <w:p w:rsidR="00364D35" w:rsidRPr="004E6E7C" w:rsidRDefault="00364D35" w:rsidP="00364D35">
            <w:pPr>
              <w:spacing w:after="0" w:line="240" w:lineRule="auto"/>
              <w:rPr>
                <w:rFonts w:ascii="Times New Roman" w:eastAsia="Times New Roman" w:hAnsi="Times New Roman"/>
                <w:lang w:val="kk-KZ"/>
              </w:rPr>
            </w:pPr>
          </w:p>
        </w:tc>
      </w:tr>
      <w:tr w:rsidR="00364D35" w:rsidRPr="00511173" w:rsidTr="00594C1C">
        <w:trPr>
          <w:trHeight w:val="115"/>
        </w:trPr>
        <w:tc>
          <w:tcPr>
            <w:tcW w:w="567" w:type="dxa"/>
          </w:tcPr>
          <w:p w:rsidR="00364D35" w:rsidRPr="005223F9" w:rsidRDefault="00364D35" w:rsidP="005223F9">
            <w:pPr>
              <w:spacing w:after="0" w:line="240" w:lineRule="auto"/>
              <w:rPr>
                <w:rFonts w:ascii="Times New Roman" w:eastAsia="Times New Roman" w:hAnsi="Times New Roman"/>
              </w:rPr>
            </w:pPr>
            <w:r w:rsidRPr="005223F9">
              <w:rPr>
                <w:rFonts w:ascii="Times New Roman" w:eastAsia="Times New Roman" w:hAnsi="Times New Roman"/>
              </w:rPr>
              <w:t>3</w:t>
            </w:r>
          </w:p>
        </w:tc>
        <w:tc>
          <w:tcPr>
            <w:tcW w:w="5103" w:type="dxa"/>
          </w:tcPr>
          <w:p w:rsidR="00364D35" w:rsidRPr="00F7309A" w:rsidRDefault="00364D35" w:rsidP="00364D35">
            <w:pPr>
              <w:pStyle w:val="a9"/>
              <w:jc w:val="both"/>
              <w:rPr>
                <w:rFonts w:ascii="Times New Roman" w:hAnsi="Times New Roman"/>
                <w:b/>
                <w:lang w:val="kk-KZ"/>
              </w:rPr>
            </w:pPr>
            <w:r w:rsidRPr="00F7309A">
              <w:rPr>
                <w:rFonts w:ascii="Times New Roman" w:hAnsi="Times New Roman"/>
                <w:b/>
                <w:lang w:val="kk-KZ"/>
              </w:rPr>
              <w:t>Білім алушылардың жеке  іс қағаздарының талапқа сай жүргізілуі</w:t>
            </w:r>
          </w:p>
          <w:p w:rsidR="00364D35" w:rsidRPr="002C697D" w:rsidRDefault="00364D35" w:rsidP="00364D35">
            <w:pPr>
              <w:spacing w:after="0" w:line="240" w:lineRule="auto"/>
              <w:jc w:val="both"/>
              <w:rPr>
                <w:rFonts w:ascii="Times New Roman" w:hAnsi="Times New Roman"/>
                <w:lang w:val="kk-KZ"/>
              </w:rPr>
            </w:pPr>
            <w:r w:rsidRPr="002C697D">
              <w:rPr>
                <w:rFonts w:ascii="Times New Roman" w:hAnsi="Times New Roman"/>
                <w:lang w:val="kk-KZ"/>
              </w:rPr>
              <w:t xml:space="preserve">(Қазақстан Республикасы Білім және ғылым министрінің 2020 жылғы 6 сәуірдегі № 130 </w:t>
            </w:r>
            <w:r>
              <w:rPr>
                <w:rFonts w:ascii="Times New Roman" w:hAnsi="Times New Roman"/>
                <w:lang w:val="kk-KZ"/>
              </w:rPr>
              <w:t>«</w:t>
            </w:r>
            <w:r w:rsidRPr="002C697D">
              <w:rPr>
                <w:rFonts w:ascii="Times New Roman" w:hAnsi="Times New Roman"/>
                <w:lang w:val="kk-KZ"/>
              </w:rPr>
              <w:t>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w:t>
            </w:r>
            <w:r>
              <w:rPr>
                <w:rFonts w:ascii="Times New Roman" w:hAnsi="Times New Roman"/>
                <w:lang w:val="kk-KZ"/>
              </w:rPr>
              <w:t>»</w:t>
            </w:r>
          </w:p>
          <w:p w:rsidR="00364D35" w:rsidRPr="00C15E0F" w:rsidRDefault="00364D35" w:rsidP="00364D35">
            <w:pPr>
              <w:pStyle w:val="a9"/>
              <w:jc w:val="both"/>
              <w:rPr>
                <w:rFonts w:ascii="Times New Roman" w:hAnsi="Times New Roman"/>
                <w:lang w:val="kk-KZ"/>
              </w:rPr>
            </w:pPr>
            <w:r w:rsidRPr="002C697D">
              <w:rPr>
                <w:rFonts w:ascii="Times New Roman" w:hAnsi="Times New Roman"/>
                <w:lang w:val="kk-KZ"/>
              </w:rPr>
              <w:lastRenderedPageBreak/>
              <w:t xml:space="preserve"> </w:t>
            </w:r>
            <w:proofErr w:type="gramStart"/>
            <w:r w:rsidRPr="002C697D">
              <w:rPr>
                <w:rFonts w:ascii="Times New Roman" w:hAnsi="Times New Roman"/>
              </w:rPr>
              <w:t>б</w:t>
            </w:r>
            <w:proofErr w:type="gramEnd"/>
            <w:r w:rsidRPr="002C697D">
              <w:rPr>
                <w:rFonts w:ascii="Times New Roman" w:hAnsi="Times New Roman"/>
              </w:rPr>
              <w:t>ұйрық талаптарын оры</w:t>
            </w:r>
            <w:r>
              <w:rPr>
                <w:rFonts w:ascii="Times New Roman" w:hAnsi="Times New Roman"/>
              </w:rPr>
              <w:t>ндау</w:t>
            </w:r>
          </w:p>
        </w:tc>
        <w:tc>
          <w:tcPr>
            <w:tcW w:w="5387" w:type="dxa"/>
          </w:tcPr>
          <w:p w:rsidR="00364D35" w:rsidRPr="00C15E0F" w:rsidRDefault="00364D35" w:rsidP="00364D35">
            <w:pPr>
              <w:spacing w:after="0" w:line="240" w:lineRule="auto"/>
              <w:jc w:val="both"/>
              <w:rPr>
                <w:rFonts w:ascii="Times New Roman" w:eastAsia="Times New Roman" w:hAnsi="Times New Roman"/>
                <w:lang w:val="kk-KZ"/>
              </w:rPr>
            </w:pPr>
            <w:r w:rsidRPr="00C15E0F">
              <w:rPr>
                <w:rFonts w:ascii="Times New Roman" w:eastAsia="Times New Roman" w:hAnsi="Times New Roman"/>
                <w:lang w:val="kk-KZ"/>
              </w:rPr>
              <w:lastRenderedPageBreak/>
              <w:t xml:space="preserve">-білім алушылардың жеке іс құжаттарын толтыру барысында сынып жетекшілердің </w:t>
            </w:r>
            <w:r w:rsidRPr="00C15E0F">
              <w:rPr>
                <w:rFonts w:ascii="Times New Roman" w:hAnsi="Times New Roman"/>
                <w:lang w:val="kk-KZ"/>
              </w:rPr>
              <w:t>Қазақстан Республикасы Білім және ғылым министрінің 2020 жылғы 6 сәуірдегі № 130</w:t>
            </w:r>
            <w:r>
              <w:rPr>
                <w:rFonts w:ascii="Times New Roman" w:hAnsi="Times New Roman"/>
                <w:lang w:val="kk-KZ"/>
              </w:rPr>
              <w:t xml:space="preserve"> бұйрық талаптарын  сақтамауы (артық құжаттың болуы, бағандардың дұрыс толтырылмауы);</w:t>
            </w:r>
          </w:p>
        </w:tc>
        <w:tc>
          <w:tcPr>
            <w:tcW w:w="4536" w:type="dxa"/>
          </w:tcPr>
          <w:p w:rsidR="00364D35" w:rsidRDefault="00364D35" w:rsidP="00364D35">
            <w:pPr>
              <w:spacing w:after="0" w:line="240" w:lineRule="auto"/>
              <w:jc w:val="both"/>
              <w:rPr>
                <w:rFonts w:ascii="Times New Roman" w:hAnsi="Times New Roman"/>
                <w:lang w:val="kk-KZ"/>
              </w:rPr>
            </w:pPr>
            <w:r w:rsidRPr="00B07374">
              <w:rPr>
                <w:rFonts w:ascii="Times New Roman" w:eastAsia="Times New Roman" w:hAnsi="Times New Roman"/>
                <w:lang w:val="kk-KZ"/>
              </w:rPr>
              <w:t>-</w:t>
            </w:r>
            <w:r>
              <w:rPr>
                <w:rFonts w:ascii="Times New Roman" w:eastAsia="Times New Roman" w:hAnsi="Times New Roman"/>
                <w:lang w:val="kk-KZ"/>
              </w:rPr>
              <w:t xml:space="preserve">сынып жетекшілердің </w:t>
            </w:r>
            <w:r w:rsidRPr="00B07374">
              <w:rPr>
                <w:rFonts w:ascii="Times New Roman" w:hAnsi="Times New Roman"/>
                <w:lang w:val="kk-KZ"/>
              </w:rPr>
              <w:t>жүргізу</w:t>
            </w:r>
            <w:r>
              <w:rPr>
                <w:rFonts w:ascii="Times New Roman" w:hAnsi="Times New Roman"/>
                <w:lang w:val="kk-KZ"/>
              </w:rPr>
              <w:t xml:space="preserve"> үшін міндетті құжаттар тізбесімен</w:t>
            </w:r>
            <w:r w:rsidRPr="00B07374">
              <w:rPr>
                <w:rFonts w:ascii="Times New Roman" w:hAnsi="Times New Roman"/>
                <w:lang w:val="kk-KZ"/>
              </w:rPr>
              <w:t xml:space="preserve"> және олардың </w:t>
            </w:r>
            <w:r>
              <w:rPr>
                <w:rFonts w:ascii="Times New Roman" w:hAnsi="Times New Roman"/>
                <w:lang w:val="kk-KZ"/>
              </w:rPr>
              <w:t>толтырылу нысандарымен таныстыру;</w:t>
            </w:r>
          </w:p>
          <w:p w:rsidR="00364D35" w:rsidRPr="00B07374" w:rsidRDefault="00364D35" w:rsidP="00364D35">
            <w:pPr>
              <w:spacing w:after="0" w:line="240" w:lineRule="auto"/>
              <w:jc w:val="both"/>
              <w:rPr>
                <w:rFonts w:ascii="Times New Roman" w:eastAsia="Times New Roman" w:hAnsi="Times New Roman"/>
                <w:lang w:val="kk-KZ"/>
              </w:rPr>
            </w:pPr>
            <w:r>
              <w:rPr>
                <w:rFonts w:ascii="Times New Roman" w:hAnsi="Times New Roman"/>
                <w:lang w:val="kk-KZ"/>
              </w:rPr>
              <w:t>-жылына 1 рет мектеп әкімшілігі тарапынан  тексеру  жүргізу;</w:t>
            </w:r>
          </w:p>
        </w:tc>
      </w:tr>
      <w:tr w:rsidR="00364D35" w:rsidRPr="00511173" w:rsidTr="00594C1C">
        <w:trPr>
          <w:trHeight w:val="119"/>
        </w:trPr>
        <w:tc>
          <w:tcPr>
            <w:tcW w:w="567" w:type="dxa"/>
          </w:tcPr>
          <w:p w:rsidR="00364D35" w:rsidRPr="005223F9" w:rsidRDefault="00364D35" w:rsidP="005223F9">
            <w:pPr>
              <w:spacing w:after="0" w:line="240" w:lineRule="auto"/>
              <w:rPr>
                <w:rFonts w:ascii="Times New Roman" w:eastAsia="Times New Roman" w:hAnsi="Times New Roman"/>
              </w:rPr>
            </w:pPr>
            <w:r w:rsidRPr="005223F9">
              <w:rPr>
                <w:rFonts w:ascii="Times New Roman" w:eastAsia="Times New Roman" w:hAnsi="Times New Roman"/>
              </w:rPr>
              <w:lastRenderedPageBreak/>
              <w:t>4</w:t>
            </w:r>
          </w:p>
        </w:tc>
        <w:tc>
          <w:tcPr>
            <w:tcW w:w="5103" w:type="dxa"/>
          </w:tcPr>
          <w:p w:rsidR="00364D35" w:rsidRPr="00F7309A" w:rsidRDefault="00364D35" w:rsidP="00364D35">
            <w:pPr>
              <w:spacing w:after="0" w:line="240" w:lineRule="auto"/>
              <w:jc w:val="both"/>
              <w:rPr>
                <w:rFonts w:ascii="Times New Roman" w:eastAsia="Times New Roman" w:hAnsi="Times New Roman"/>
                <w:b/>
                <w:lang w:val="kk-KZ"/>
              </w:rPr>
            </w:pPr>
            <w:r w:rsidRPr="00F7309A">
              <w:rPr>
                <w:rFonts w:ascii="Times New Roman" w:eastAsia="Times New Roman" w:hAnsi="Times New Roman"/>
                <w:b/>
                <w:lang w:val="kk-KZ"/>
              </w:rPr>
              <w:t>Пәндер бойынша  оқу бағдарламаларының орындалуы, КТЖ-мен сәйкестігі</w:t>
            </w:r>
          </w:p>
        </w:tc>
        <w:tc>
          <w:tcPr>
            <w:tcW w:w="5387" w:type="dxa"/>
          </w:tcPr>
          <w:p w:rsidR="00364D35" w:rsidRDefault="00364D35" w:rsidP="00364D35">
            <w:pPr>
              <w:spacing w:after="0" w:line="240" w:lineRule="auto"/>
              <w:rPr>
                <w:rFonts w:ascii="Times New Roman" w:hAnsi="Times New Roman"/>
                <w:lang w:val="kk-KZ"/>
              </w:rPr>
            </w:pPr>
            <w:r>
              <w:rPr>
                <w:rFonts w:ascii="Times New Roman" w:eastAsia="Times New Roman" w:hAnsi="Times New Roman"/>
                <w:lang w:val="kk-KZ"/>
              </w:rPr>
              <w:t>-</w:t>
            </w:r>
            <w:r w:rsidRPr="00B07374">
              <w:rPr>
                <w:rFonts w:ascii="Times New Roman" w:hAnsi="Times New Roman"/>
                <w:lang w:val="kk-KZ"/>
              </w:rPr>
              <w:t>күнтізбелік-тақырыптық жоспар мазмұнының оқу бағдарламаларына сәйкес</w:t>
            </w:r>
            <w:r>
              <w:rPr>
                <w:rFonts w:ascii="Times New Roman" w:hAnsi="Times New Roman"/>
                <w:lang w:val="kk-KZ"/>
              </w:rPr>
              <w:t xml:space="preserve"> болмауы;</w:t>
            </w:r>
          </w:p>
          <w:p w:rsidR="00364D35" w:rsidRPr="00B07374" w:rsidRDefault="00364D35" w:rsidP="00364D35">
            <w:pPr>
              <w:spacing w:after="0" w:line="240" w:lineRule="auto"/>
              <w:rPr>
                <w:rFonts w:ascii="Times New Roman" w:eastAsia="Times New Roman" w:hAnsi="Times New Roman"/>
                <w:lang w:val="kk-KZ"/>
              </w:rPr>
            </w:pPr>
            <w:r>
              <w:rPr>
                <w:rFonts w:ascii="Times New Roman" w:hAnsi="Times New Roman"/>
                <w:lang w:val="kk-KZ"/>
              </w:rPr>
              <w:t>-оқу мақсатына сәйкес сабақ мақсатын анықтай алмауы, критерийлер мен дискрипторлардың шығарылмауы, берілген тапсырмалардың мақсатқа сай таңдамауы, бағалаудың жүргізілмеуі;</w:t>
            </w:r>
          </w:p>
        </w:tc>
        <w:tc>
          <w:tcPr>
            <w:tcW w:w="4536" w:type="dxa"/>
          </w:tcPr>
          <w:p w:rsidR="00364D35" w:rsidRPr="00B07374" w:rsidRDefault="00364D35" w:rsidP="00364D35">
            <w:pPr>
              <w:spacing w:after="0" w:line="240" w:lineRule="auto"/>
              <w:rPr>
                <w:rFonts w:ascii="Times New Roman" w:eastAsia="Times New Roman" w:hAnsi="Times New Roman"/>
                <w:lang w:val="kk-KZ"/>
              </w:rPr>
            </w:pPr>
            <w:r>
              <w:rPr>
                <w:rFonts w:ascii="Times New Roman" w:eastAsia="Times New Roman" w:hAnsi="Times New Roman"/>
                <w:lang w:val="kk-KZ"/>
              </w:rPr>
              <w:t>-</w:t>
            </w:r>
            <w:r w:rsidRPr="00B07374">
              <w:rPr>
                <w:rFonts w:ascii="Times New Roman" w:hAnsi="Times New Roman"/>
                <w:lang w:val="kk-KZ"/>
              </w:rPr>
              <w:t>мектеп директорының оқу-ісі жөніндегі орынбасарлары</w:t>
            </w:r>
            <w:r>
              <w:rPr>
                <w:rFonts w:ascii="Times New Roman" w:hAnsi="Times New Roman"/>
                <w:lang w:val="kk-KZ"/>
              </w:rPr>
              <w:t>, тәлімгерлер</w:t>
            </w:r>
            <w:r w:rsidRPr="00B07374">
              <w:rPr>
                <w:rFonts w:ascii="Times New Roman" w:hAnsi="Times New Roman"/>
                <w:lang w:val="kk-KZ"/>
              </w:rPr>
              <w:t xml:space="preserve"> мен үйлест</w:t>
            </w:r>
            <w:r>
              <w:rPr>
                <w:rFonts w:ascii="Times New Roman" w:hAnsi="Times New Roman"/>
                <w:lang w:val="kk-KZ"/>
              </w:rPr>
              <w:t>ірушілердің жұмысын күшейту (семинарлар</w:t>
            </w:r>
            <w:r w:rsidRPr="00B07374">
              <w:rPr>
                <w:rFonts w:ascii="Times New Roman" w:hAnsi="Times New Roman"/>
                <w:lang w:val="kk-KZ"/>
              </w:rPr>
              <w:t xml:space="preserve">, коучингтер, </w:t>
            </w:r>
            <w:r>
              <w:rPr>
                <w:rFonts w:ascii="Times New Roman" w:hAnsi="Times New Roman"/>
                <w:lang w:val="kk-KZ"/>
              </w:rPr>
              <w:t xml:space="preserve">дөңгелек үстелдер, </w:t>
            </w:r>
            <w:r w:rsidRPr="00B07374">
              <w:rPr>
                <w:rFonts w:ascii="Times New Roman" w:hAnsi="Times New Roman"/>
                <w:lang w:val="kk-KZ"/>
              </w:rPr>
              <w:t>жеке және топтық кәсіби кеңестер, өзара оқу мен өзара қолдау шараларын жүйелі жүргізу).</w:t>
            </w:r>
          </w:p>
        </w:tc>
      </w:tr>
      <w:tr w:rsidR="00364D35" w:rsidRPr="00511173" w:rsidTr="00594C1C">
        <w:trPr>
          <w:trHeight w:val="119"/>
        </w:trPr>
        <w:tc>
          <w:tcPr>
            <w:tcW w:w="567" w:type="dxa"/>
          </w:tcPr>
          <w:p w:rsidR="00364D35" w:rsidRPr="00364D35" w:rsidRDefault="00364D35" w:rsidP="005223F9">
            <w:pPr>
              <w:spacing w:after="0" w:line="240" w:lineRule="auto"/>
              <w:rPr>
                <w:rFonts w:ascii="Times New Roman" w:eastAsia="Times New Roman" w:hAnsi="Times New Roman"/>
                <w:lang w:val="kk-KZ"/>
              </w:rPr>
            </w:pPr>
            <w:r>
              <w:rPr>
                <w:rFonts w:ascii="Times New Roman" w:eastAsia="Times New Roman" w:hAnsi="Times New Roman"/>
                <w:lang w:val="kk-KZ"/>
              </w:rPr>
              <w:t>5</w:t>
            </w:r>
          </w:p>
        </w:tc>
        <w:tc>
          <w:tcPr>
            <w:tcW w:w="5103" w:type="dxa"/>
          </w:tcPr>
          <w:p w:rsidR="00364D35" w:rsidRDefault="00364D35" w:rsidP="00364D35">
            <w:pPr>
              <w:spacing w:after="0" w:line="240" w:lineRule="auto"/>
              <w:jc w:val="both"/>
              <w:rPr>
                <w:rFonts w:ascii="Times New Roman" w:eastAsia="Times New Roman" w:hAnsi="Times New Roman"/>
                <w:lang w:val="kk-KZ"/>
              </w:rPr>
            </w:pPr>
            <w:r w:rsidRPr="00F7309A">
              <w:rPr>
                <w:rFonts w:ascii="Times New Roman" w:eastAsia="Times New Roman" w:hAnsi="Times New Roman"/>
                <w:b/>
                <w:lang w:val="kk-KZ"/>
              </w:rPr>
              <w:t>БЖБ, ТЖБ материалдарының сапалы әзірленуі мен өткізілуі.</w:t>
            </w:r>
            <w:r>
              <w:rPr>
                <w:rFonts w:ascii="Times New Roman" w:eastAsia="Times New Roman" w:hAnsi="Times New Roman"/>
                <w:lang w:val="kk-KZ"/>
              </w:rPr>
              <w:t xml:space="preserve"> </w:t>
            </w:r>
          </w:p>
          <w:p w:rsidR="00364D35" w:rsidRDefault="00364D35" w:rsidP="00364D35">
            <w:pPr>
              <w:spacing w:after="0" w:line="240" w:lineRule="auto"/>
              <w:jc w:val="both"/>
              <w:rPr>
                <w:rFonts w:ascii="Times New Roman" w:eastAsia="Times New Roman" w:hAnsi="Times New Roman"/>
                <w:lang w:val="kk-KZ"/>
              </w:rPr>
            </w:pPr>
            <w:r>
              <w:rPr>
                <w:rFonts w:ascii="Times New Roman" w:eastAsia="Times New Roman" w:hAnsi="Times New Roman"/>
                <w:lang w:val="kk-KZ"/>
              </w:rPr>
              <w:t>Қазақстан Республикасы Білім және ғылым министрінің 2008 жылғы  18 наурыздағы № 125 «Орта, техникалық және кәсіптік ,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бұйрық талаптарын орындау</w:t>
            </w:r>
          </w:p>
        </w:tc>
        <w:tc>
          <w:tcPr>
            <w:tcW w:w="5387" w:type="dxa"/>
          </w:tcPr>
          <w:p w:rsidR="00364D35" w:rsidRDefault="00364D35" w:rsidP="00364D35">
            <w:pPr>
              <w:spacing w:after="0" w:line="240" w:lineRule="auto"/>
              <w:rPr>
                <w:rFonts w:ascii="Times New Roman" w:eastAsia="Times New Roman" w:hAnsi="Times New Roman"/>
                <w:lang w:val="kk-KZ"/>
              </w:rPr>
            </w:pPr>
            <w:r>
              <w:rPr>
                <w:rFonts w:ascii="Times New Roman" w:eastAsia="Times New Roman" w:hAnsi="Times New Roman"/>
                <w:lang w:val="kk-KZ"/>
              </w:rPr>
              <w:t>-Оқу үлгерімін ағымдағы бақылау талаптарының бұзылу қаупі;</w:t>
            </w:r>
          </w:p>
          <w:p w:rsidR="00364D35" w:rsidRDefault="00364D35" w:rsidP="00364D35">
            <w:pPr>
              <w:spacing w:after="0" w:line="240" w:lineRule="auto"/>
              <w:rPr>
                <w:rFonts w:ascii="Times New Roman" w:eastAsia="Times New Roman" w:hAnsi="Times New Roman"/>
                <w:lang w:val="kk-KZ"/>
              </w:rPr>
            </w:pPr>
            <w:r>
              <w:rPr>
                <w:rFonts w:ascii="Times New Roman" w:eastAsia="Times New Roman" w:hAnsi="Times New Roman"/>
                <w:lang w:val="kk-KZ"/>
              </w:rPr>
              <w:t>-БЖБ, ТЖБ-ның сапасыз өткізілуі мен ғаламтор желісінен дайын материалдарды қолдануы;</w:t>
            </w:r>
          </w:p>
          <w:p w:rsidR="00364D35" w:rsidRDefault="00364D35" w:rsidP="00364D35">
            <w:pPr>
              <w:spacing w:after="0" w:line="240" w:lineRule="auto"/>
              <w:rPr>
                <w:rFonts w:ascii="Times New Roman" w:eastAsia="Times New Roman" w:hAnsi="Times New Roman"/>
                <w:lang w:val="kk-KZ"/>
              </w:rPr>
            </w:pPr>
            <w:r>
              <w:rPr>
                <w:rFonts w:ascii="Times New Roman" w:eastAsia="Times New Roman" w:hAnsi="Times New Roman"/>
                <w:lang w:val="kk-KZ"/>
              </w:rPr>
              <w:t>- БЖБ, ТЖБ нәтижелерінің бірлестік отырыстарында жан-жақты талданбауы;</w:t>
            </w:r>
          </w:p>
          <w:p w:rsidR="00364D35" w:rsidRPr="00F7309A" w:rsidRDefault="00364D35" w:rsidP="00364D35">
            <w:pPr>
              <w:spacing w:after="0" w:line="240" w:lineRule="auto"/>
              <w:rPr>
                <w:rFonts w:ascii="Times New Roman" w:eastAsia="Times New Roman" w:hAnsi="Times New Roman"/>
                <w:lang w:val="kk-KZ"/>
              </w:rPr>
            </w:pPr>
            <w:r>
              <w:rPr>
                <w:rFonts w:ascii="Times New Roman" w:eastAsia="Times New Roman" w:hAnsi="Times New Roman"/>
                <w:lang w:val="kk-KZ"/>
              </w:rPr>
              <w:t>-мектеп бойынша БЖБ, ТЖБ базасының болмауы</w:t>
            </w:r>
          </w:p>
        </w:tc>
        <w:tc>
          <w:tcPr>
            <w:tcW w:w="4536" w:type="dxa"/>
          </w:tcPr>
          <w:p w:rsidR="00364D35" w:rsidRDefault="00364D35" w:rsidP="00364D35">
            <w:pPr>
              <w:spacing w:after="0" w:line="240" w:lineRule="auto"/>
              <w:rPr>
                <w:rFonts w:ascii="Times New Roman" w:eastAsia="Times New Roman" w:hAnsi="Times New Roman"/>
                <w:lang w:val="kk-KZ"/>
              </w:rPr>
            </w:pPr>
            <w:r>
              <w:rPr>
                <w:rFonts w:ascii="Times New Roman" w:eastAsia="Times New Roman" w:hAnsi="Times New Roman"/>
                <w:lang w:val="kk-KZ"/>
              </w:rPr>
              <w:t>-мектеп директорының оқу ісі жөніндегі орынбасарлары мен мектеп үйлестірушісінің  жұмысын күшейту (семинарлар, коучингтер өткізу, жеке кеңестер беру тб)</w:t>
            </w:r>
          </w:p>
        </w:tc>
      </w:tr>
      <w:tr w:rsidR="00364D35" w:rsidRPr="00511173" w:rsidTr="00594C1C">
        <w:trPr>
          <w:trHeight w:val="119"/>
        </w:trPr>
        <w:tc>
          <w:tcPr>
            <w:tcW w:w="567" w:type="dxa"/>
          </w:tcPr>
          <w:p w:rsidR="00364D35" w:rsidRPr="00364D35" w:rsidRDefault="00364D35" w:rsidP="005223F9">
            <w:pPr>
              <w:spacing w:after="0" w:line="240" w:lineRule="auto"/>
              <w:rPr>
                <w:rFonts w:ascii="Times New Roman" w:eastAsia="Times New Roman" w:hAnsi="Times New Roman"/>
                <w:lang w:val="kk-KZ"/>
              </w:rPr>
            </w:pPr>
            <w:r>
              <w:rPr>
                <w:rFonts w:ascii="Times New Roman" w:eastAsia="Times New Roman" w:hAnsi="Times New Roman"/>
                <w:lang w:val="kk-KZ"/>
              </w:rPr>
              <w:t>6</w:t>
            </w:r>
          </w:p>
        </w:tc>
        <w:tc>
          <w:tcPr>
            <w:tcW w:w="5103" w:type="dxa"/>
          </w:tcPr>
          <w:p w:rsidR="00364D35" w:rsidRPr="00364D35" w:rsidRDefault="00364D35" w:rsidP="00364D35">
            <w:pPr>
              <w:spacing w:after="0" w:line="240" w:lineRule="auto"/>
              <w:jc w:val="both"/>
              <w:rPr>
                <w:rFonts w:ascii="Times New Roman" w:eastAsia="Times New Roman" w:hAnsi="Times New Roman"/>
                <w:b/>
                <w:lang w:val="kk-KZ"/>
              </w:rPr>
            </w:pPr>
            <w:r w:rsidRPr="00364D35">
              <w:rPr>
                <w:rFonts w:ascii="Times New Roman" w:eastAsia="Times New Roman" w:hAnsi="Times New Roman"/>
                <w:b/>
                <w:lang w:val="kk-KZ"/>
              </w:rPr>
              <w:t>Мектептің өзін-өзі бағалау жұмыстарының жүйелі жүргізілуі</w:t>
            </w:r>
          </w:p>
          <w:p w:rsidR="00364D35" w:rsidRPr="00364D35" w:rsidRDefault="00364D35" w:rsidP="00364D35">
            <w:pPr>
              <w:spacing w:after="0" w:line="240" w:lineRule="auto"/>
              <w:rPr>
                <w:rFonts w:ascii="Times New Roman" w:hAnsi="Times New Roman"/>
                <w:lang w:val="kk-KZ"/>
              </w:rPr>
            </w:pPr>
            <w:r w:rsidRPr="00F7309A">
              <w:rPr>
                <w:rFonts w:ascii="Times New Roman" w:hAnsi="Times New Roman"/>
                <w:lang w:val="kk-KZ"/>
              </w:rPr>
              <w:t xml:space="preserve">Қазақстан Республикасы Оқу-ағарту министрінің 2022 жылғы 5 желтоқсандағы № 486 </w:t>
            </w:r>
            <w:r>
              <w:rPr>
                <w:rFonts w:ascii="Times New Roman" w:hAnsi="Times New Roman"/>
                <w:lang w:val="kk-KZ"/>
              </w:rPr>
              <w:t>«</w:t>
            </w:r>
            <w:r w:rsidRPr="00F7309A">
              <w:rPr>
                <w:rFonts w:ascii="Times New Roman" w:hAnsi="Times New Roman"/>
                <w:lang w:val="kk-KZ"/>
              </w:rPr>
              <w:t>Білім беру ұйымдарын бағалау өлшемшарттарын бекіту туралы</w:t>
            </w:r>
            <w:r>
              <w:rPr>
                <w:rFonts w:ascii="Times New Roman" w:hAnsi="Times New Roman"/>
                <w:lang w:val="kk-KZ"/>
              </w:rPr>
              <w:t>» бұйрық талаптарын орындау</w:t>
            </w:r>
            <w:r w:rsidRPr="00F7309A">
              <w:rPr>
                <w:rFonts w:ascii="Times New Roman" w:hAnsi="Times New Roman"/>
                <w:lang w:val="kk-KZ"/>
              </w:rPr>
              <w:t>.</w:t>
            </w:r>
          </w:p>
        </w:tc>
        <w:tc>
          <w:tcPr>
            <w:tcW w:w="5387" w:type="dxa"/>
          </w:tcPr>
          <w:p w:rsidR="00364D35" w:rsidRDefault="00364D35" w:rsidP="00364D35">
            <w:pPr>
              <w:spacing w:after="0" w:line="240" w:lineRule="auto"/>
              <w:jc w:val="both"/>
              <w:rPr>
                <w:rFonts w:ascii="Times New Roman" w:hAnsi="Times New Roman"/>
                <w:noProof/>
                <w:spacing w:val="2"/>
                <w:lang w:val="kk-KZ" w:eastAsia="ru-RU"/>
              </w:rPr>
            </w:pPr>
            <w:r>
              <w:rPr>
                <w:rFonts w:ascii="Times New Roman" w:eastAsia="Times New Roman" w:hAnsi="Times New Roman"/>
                <w:lang w:val="kk-KZ"/>
              </w:rPr>
              <w:t>-</w:t>
            </w:r>
            <w:r w:rsidRPr="006E2891">
              <w:rPr>
                <w:noProof/>
                <w:spacing w:val="2"/>
                <w:sz w:val="28"/>
                <w:szCs w:val="28"/>
                <w:lang w:val="kk-KZ" w:eastAsia="ru-RU"/>
              </w:rPr>
              <w:t xml:space="preserve"> </w:t>
            </w:r>
            <w:r w:rsidRPr="00F7309A">
              <w:rPr>
                <w:rFonts w:ascii="Times New Roman" w:hAnsi="Times New Roman"/>
                <w:noProof/>
                <w:spacing w:val="2"/>
                <w:lang w:val="kk-KZ" w:eastAsia="ru-RU"/>
              </w:rPr>
              <w:t>Бағалау өлшемшарттарына сәйкес білім беру қызметтерінің мемлекеттік жалпыға міндетті біл</w:t>
            </w:r>
            <w:r>
              <w:rPr>
                <w:rFonts w:ascii="Times New Roman" w:hAnsi="Times New Roman"/>
                <w:noProof/>
                <w:spacing w:val="2"/>
                <w:lang w:val="kk-KZ" w:eastAsia="ru-RU"/>
              </w:rPr>
              <w:t>ім беру стандарт талаптарының орындалмау қаупі;</w:t>
            </w:r>
          </w:p>
          <w:p w:rsidR="00364D35" w:rsidRDefault="00364D35" w:rsidP="00364D35">
            <w:pPr>
              <w:spacing w:after="0" w:line="240" w:lineRule="auto"/>
              <w:jc w:val="both"/>
              <w:rPr>
                <w:rFonts w:ascii="Times New Roman" w:eastAsia="Times New Roman" w:hAnsi="Times New Roman"/>
                <w:lang w:val="kk-KZ"/>
              </w:rPr>
            </w:pPr>
            <w:r>
              <w:rPr>
                <w:rFonts w:ascii="Times New Roman" w:hAnsi="Times New Roman"/>
                <w:noProof/>
                <w:spacing w:val="2"/>
                <w:lang w:val="kk-KZ" w:eastAsia="ru-RU"/>
              </w:rPr>
              <w:t>-мазмұнға, оқу жүктемесінің шекті көлеміне, оқу мерзімі мен білім алушылардың дайындық деңгейіне қойылатын талаптардың сақталмау қаупі;</w:t>
            </w:r>
          </w:p>
        </w:tc>
        <w:tc>
          <w:tcPr>
            <w:tcW w:w="4536" w:type="dxa"/>
          </w:tcPr>
          <w:p w:rsidR="00364D35" w:rsidRDefault="00364D35" w:rsidP="00364D35">
            <w:pPr>
              <w:spacing w:after="0" w:line="240" w:lineRule="auto"/>
              <w:rPr>
                <w:rFonts w:ascii="Times New Roman" w:eastAsia="Times New Roman" w:hAnsi="Times New Roman"/>
                <w:lang w:val="kk-KZ"/>
              </w:rPr>
            </w:pPr>
            <w:r>
              <w:rPr>
                <w:rFonts w:ascii="Times New Roman" w:eastAsia="Times New Roman" w:hAnsi="Times New Roman"/>
                <w:lang w:val="kk-KZ"/>
              </w:rPr>
              <w:t>-оқу жылы бойы өзін-өзі бағалау жұмыстарын жан-жақты жүйелі жүргізу:</w:t>
            </w:r>
          </w:p>
          <w:p w:rsidR="00364D35" w:rsidRDefault="00364D35" w:rsidP="00364D35">
            <w:pPr>
              <w:spacing w:after="0" w:line="240" w:lineRule="auto"/>
              <w:rPr>
                <w:rFonts w:ascii="Times New Roman" w:eastAsia="Times New Roman" w:hAnsi="Times New Roman"/>
                <w:lang w:val="kk-KZ"/>
              </w:rPr>
            </w:pPr>
            <w:r>
              <w:rPr>
                <w:rFonts w:ascii="Times New Roman" w:eastAsia="Times New Roman" w:hAnsi="Times New Roman"/>
                <w:lang w:val="kk-KZ"/>
              </w:rPr>
              <w:t>-білім берудің барлық бағыттары бойынша жинақталған мәліметтерді талдау</w:t>
            </w:r>
          </w:p>
        </w:tc>
      </w:tr>
      <w:tr w:rsidR="00364D35" w:rsidRPr="00511173" w:rsidTr="00594C1C">
        <w:trPr>
          <w:trHeight w:val="119"/>
        </w:trPr>
        <w:tc>
          <w:tcPr>
            <w:tcW w:w="567" w:type="dxa"/>
          </w:tcPr>
          <w:p w:rsidR="00364D35" w:rsidRPr="00364D35" w:rsidRDefault="00364D35" w:rsidP="005223F9">
            <w:pPr>
              <w:spacing w:after="0" w:line="240" w:lineRule="auto"/>
              <w:rPr>
                <w:rFonts w:ascii="Times New Roman" w:eastAsia="Times New Roman" w:hAnsi="Times New Roman"/>
                <w:lang w:val="kk-KZ"/>
              </w:rPr>
            </w:pPr>
            <w:r>
              <w:rPr>
                <w:rFonts w:ascii="Times New Roman" w:eastAsia="Times New Roman" w:hAnsi="Times New Roman"/>
                <w:lang w:val="kk-KZ"/>
              </w:rPr>
              <w:t>7</w:t>
            </w:r>
          </w:p>
        </w:tc>
        <w:tc>
          <w:tcPr>
            <w:tcW w:w="5103" w:type="dxa"/>
          </w:tcPr>
          <w:p w:rsidR="00364D35" w:rsidRDefault="00364D35" w:rsidP="00364D35">
            <w:pPr>
              <w:spacing w:after="0" w:line="240" w:lineRule="auto"/>
              <w:jc w:val="both"/>
              <w:rPr>
                <w:rFonts w:ascii="Times New Roman" w:hAnsi="Times New Roman"/>
                <w:b/>
                <w:color w:val="000000"/>
                <w:spacing w:val="2"/>
                <w:shd w:val="clear" w:color="auto" w:fill="FFFFFF"/>
                <w:lang w:val="kk-KZ"/>
              </w:rPr>
            </w:pPr>
            <w:r w:rsidRPr="005710A2">
              <w:rPr>
                <w:rFonts w:ascii="Courier New" w:hAnsi="Courier New" w:cs="Courier New"/>
                <w:color w:val="000000"/>
                <w:spacing w:val="2"/>
                <w:sz w:val="20"/>
                <w:szCs w:val="20"/>
                <w:shd w:val="clear" w:color="auto" w:fill="FFFFFF"/>
                <w:lang w:val="kk-KZ"/>
              </w:rPr>
              <w:t> </w:t>
            </w:r>
            <w:r w:rsidRPr="005710A2">
              <w:rPr>
                <w:rFonts w:ascii="Times New Roman" w:hAnsi="Times New Roman"/>
                <w:b/>
                <w:color w:val="000000"/>
                <w:spacing w:val="2"/>
                <w:shd w:val="clear" w:color="auto" w:fill="FFFFFF"/>
                <w:lang w:val="kk-KZ"/>
              </w:rPr>
              <w:t>Білім алушылар мен тәрбиеленушілердің саны объектінің жобалық сыйымдылығынан аспауы</w:t>
            </w:r>
            <w:r>
              <w:rPr>
                <w:rFonts w:ascii="Times New Roman" w:hAnsi="Times New Roman"/>
                <w:b/>
                <w:color w:val="000000"/>
                <w:spacing w:val="2"/>
                <w:shd w:val="clear" w:color="auto" w:fill="FFFFFF"/>
                <w:lang w:val="kk-KZ"/>
              </w:rPr>
              <w:t xml:space="preserve"> және </w:t>
            </w:r>
            <w:r w:rsidRPr="005710A2">
              <w:rPr>
                <w:rFonts w:ascii="Times New Roman" w:hAnsi="Times New Roman"/>
                <w:b/>
                <w:color w:val="000000"/>
                <w:spacing w:val="2"/>
                <w:shd w:val="clear" w:color="auto" w:fill="FFFFFF"/>
                <w:lang w:val="kk-KZ"/>
              </w:rPr>
              <w:t xml:space="preserve"> оқу кабинеттеріндегі санитарлық талаптарды</w:t>
            </w:r>
            <w:r>
              <w:rPr>
                <w:rFonts w:ascii="Times New Roman" w:hAnsi="Times New Roman"/>
                <w:b/>
                <w:color w:val="000000"/>
                <w:spacing w:val="2"/>
                <w:shd w:val="clear" w:color="auto" w:fill="FFFFFF"/>
                <w:lang w:val="kk-KZ"/>
              </w:rPr>
              <w:t>ң</w:t>
            </w:r>
            <w:r w:rsidRPr="005710A2">
              <w:rPr>
                <w:rFonts w:ascii="Times New Roman" w:hAnsi="Times New Roman"/>
                <w:b/>
                <w:color w:val="000000"/>
                <w:spacing w:val="2"/>
                <w:shd w:val="clear" w:color="auto" w:fill="FFFFFF"/>
                <w:lang w:val="kk-KZ"/>
              </w:rPr>
              <w:t xml:space="preserve"> сақта</w:t>
            </w:r>
            <w:r>
              <w:rPr>
                <w:rFonts w:ascii="Times New Roman" w:hAnsi="Times New Roman"/>
                <w:b/>
                <w:color w:val="000000"/>
                <w:spacing w:val="2"/>
                <w:shd w:val="clear" w:color="auto" w:fill="FFFFFF"/>
                <w:lang w:val="kk-KZ"/>
              </w:rPr>
              <w:t>л</w:t>
            </w:r>
            <w:r w:rsidRPr="005710A2">
              <w:rPr>
                <w:rFonts w:ascii="Times New Roman" w:hAnsi="Times New Roman"/>
                <w:b/>
                <w:color w:val="000000"/>
                <w:spacing w:val="2"/>
                <w:shd w:val="clear" w:color="auto" w:fill="FFFFFF"/>
                <w:lang w:val="kk-KZ"/>
              </w:rPr>
              <w:t>у</w:t>
            </w:r>
            <w:r>
              <w:rPr>
                <w:rFonts w:ascii="Times New Roman" w:hAnsi="Times New Roman"/>
                <w:b/>
                <w:color w:val="000000"/>
                <w:spacing w:val="2"/>
                <w:shd w:val="clear" w:color="auto" w:fill="FFFFFF"/>
                <w:lang w:val="kk-KZ"/>
              </w:rPr>
              <w:t>ы</w:t>
            </w:r>
          </w:p>
          <w:p w:rsidR="00364D35" w:rsidRPr="00364D35" w:rsidRDefault="00364D35" w:rsidP="00364D35">
            <w:pPr>
              <w:spacing w:after="0" w:line="240" w:lineRule="auto"/>
              <w:jc w:val="both"/>
              <w:rPr>
                <w:rFonts w:ascii="Times New Roman" w:hAnsi="Times New Roman"/>
                <w:lang w:val="kk-KZ"/>
              </w:rPr>
            </w:pPr>
            <w:r w:rsidRPr="00364D35">
              <w:rPr>
                <w:rFonts w:ascii="Times New Roman" w:hAnsi="Times New Roman"/>
                <w:lang w:val="kk-KZ"/>
              </w:rPr>
              <w:t>"Білім беру объектілеріне қойылатын санитариялық-эпидемиологиялық талаптар" санитариялық қағидаларын бекіту туралы</w:t>
            </w:r>
          </w:p>
          <w:p w:rsidR="00364D35" w:rsidRPr="00364D35" w:rsidRDefault="00364D35" w:rsidP="00364D35">
            <w:pPr>
              <w:spacing w:after="0" w:line="240" w:lineRule="auto"/>
              <w:jc w:val="both"/>
              <w:rPr>
                <w:rFonts w:ascii="Times New Roman" w:hAnsi="Times New Roman"/>
                <w:lang w:val="kk-KZ"/>
              </w:rPr>
            </w:pPr>
            <w:r w:rsidRPr="00364D35">
              <w:rPr>
                <w:rFonts w:ascii="Times New Roman" w:hAnsi="Times New Roman"/>
                <w:lang w:val="kk-KZ"/>
              </w:rPr>
              <w:t>Қазақстан Республикасы Денсаулық сақтау министрінің 2021 жылғы 5 тамыздағы № ҚР ДСМ-76 бұйрығы</w:t>
            </w:r>
          </w:p>
        </w:tc>
        <w:tc>
          <w:tcPr>
            <w:tcW w:w="5387" w:type="dxa"/>
          </w:tcPr>
          <w:p w:rsidR="00364D35" w:rsidRPr="005710A2" w:rsidRDefault="00364D35" w:rsidP="00364D35">
            <w:pPr>
              <w:spacing w:after="0" w:line="240" w:lineRule="auto"/>
              <w:jc w:val="both"/>
              <w:rPr>
                <w:rFonts w:ascii="Times New Roman" w:eastAsia="Times New Roman" w:hAnsi="Times New Roman"/>
                <w:lang w:val="kk-KZ"/>
              </w:rPr>
            </w:pPr>
            <w:r>
              <w:rPr>
                <w:rFonts w:ascii="Times New Roman" w:eastAsia="Times New Roman" w:hAnsi="Times New Roman"/>
                <w:lang w:val="kk-KZ"/>
              </w:rPr>
              <w:t>-</w:t>
            </w:r>
            <w:r w:rsidRPr="005710A2">
              <w:rPr>
                <w:rFonts w:ascii="Times New Roman" w:eastAsia="Times New Roman" w:hAnsi="Times New Roman"/>
                <w:lang w:val="kk-KZ"/>
              </w:rPr>
              <w:t>оқу кабинеттеріндегі санитарлық талаптардың бұзылу қаупі;</w:t>
            </w:r>
          </w:p>
          <w:p w:rsidR="00364D35" w:rsidRPr="005710A2" w:rsidRDefault="00364D35" w:rsidP="00364D35">
            <w:pPr>
              <w:spacing w:after="0" w:line="240" w:lineRule="auto"/>
              <w:jc w:val="both"/>
              <w:rPr>
                <w:rFonts w:ascii="Times New Roman" w:eastAsia="Times New Roman" w:hAnsi="Times New Roman"/>
                <w:lang w:val="kk-KZ"/>
              </w:rPr>
            </w:pPr>
            <w:r w:rsidRPr="005710A2">
              <w:rPr>
                <w:rFonts w:ascii="Times New Roman" w:eastAsia="Times New Roman" w:hAnsi="Times New Roman"/>
                <w:lang w:val="kk-KZ"/>
              </w:rPr>
              <w:t>-жекелеген сыныптарда оқушы санының шамадан тыс көптігі;</w:t>
            </w:r>
          </w:p>
          <w:p w:rsidR="00364D35" w:rsidRDefault="00364D35" w:rsidP="00364D35">
            <w:pPr>
              <w:spacing w:after="0" w:line="240" w:lineRule="auto"/>
              <w:jc w:val="both"/>
              <w:rPr>
                <w:rFonts w:ascii="Times New Roman" w:hAnsi="Times New Roman"/>
                <w:color w:val="000000"/>
                <w:spacing w:val="2"/>
                <w:shd w:val="clear" w:color="auto" w:fill="FFFFFF"/>
                <w:lang w:val="kk-KZ"/>
              </w:rPr>
            </w:pPr>
            <w:r w:rsidRPr="005710A2">
              <w:rPr>
                <w:rFonts w:ascii="Courier New" w:hAnsi="Courier New" w:cs="Courier New"/>
                <w:color w:val="000000"/>
                <w:spacing w:val="2"/>
                <w:shd w:val="clear" w:color="auto" w:fill="FFFFFF"/>
                <w:lang w:val="kk-KZ"/>
              </w:rPr>
              <w:t>-</w:t>
            </w:r>
            <w:r w:rsidRPr="005710A2">
              <w:rPr>
                <w:rFonts w:ascii="Times New Roman" w:hAnsi="Times New Roman"/>
                <w:color w:val="000000"/>
                <w:spacing w:val="2"/>
                <w:shd w:val="clear" w:color="auto" w:fill="FFFFFF"/>
                <w:lang w:val="kk-KZ"/>
              </w:rPr>
              <w:t>әрбір ауысымда 1 білім алушыға шаққандағы</w:t>
            </w:r>
            <w:r>
              <w:rPr>
                <w:rFonts w:ascii="Times New Roman" w:hAnsi="Times New Roman"/>
                <w:color w:val="000000"/>
                <w:spacing w:val="2"/>
                <w:shd w:val="clear" w:color="auto" w:fill="FFFFFF"/>
                <w:lang w:val="kk-KZ"/>
              </w:rPr>
              <w:t xml:space="preserve"> аудан нормаларының сақталмауы;</w:t>
            </w:r>
          </w:p>
          <w:p w:rsidR="00364D35" w:rsidRPr="005710A2" w:rsidRDefault="00364D35" w:rsidP="00364D35">
            <w:pPr>
              <w:spacing w:after="0" w:line="240" w:lineRule="auto"/>
              <w:jc w:val="both"/>
              <w:rPr>
                <w:rFonts w:ascii="Times New Roman" w:eastAsia="Times New Roman" w:hAnsi="Times New Roman"/>
                <w:lang w:val="kk-KZ"/>
              </w:rPr>
            </w:pPr>
          </w:p>
        </w:tc>
        <w:tc>
          <w:tcPr>
            <w:tcW w:w="4536" w:type="dxa"/>
          </w:tcPr>
          <w:p w:rsidR="00364D35" w:rsidRDefault="00364D35" w:rsidP="00364D35">
            <w:pPr>
              <w:spacing w:after="0" w:line="240" w:lineRule="auto"/>
              <w:rPr>
                <w:rFonts w:ascii="Times New Roman" w:eastAsia="Times New Roman" w:hAnsi="Times New Roman"/>
                <w:lang w:val="kk-KZ"/>
              </w:rPr>
            </w:pPr>
            <w:r>
              <w:rPr>
                <w:rFonts w:ascii="Times New Roman" w:eastAsia="Times New Roman" w:hAnsi="Times New Roman"/>
                <w:lang w:val="kk-KZ"/>
              </w:rPr>
              <w:t>-санитарлық талаптардың сақталуын және сынып толымдылығын қадағалау</w:t>
            </w:r>
          </w:p>
        </w:tc>
      </w:tr>
    </w:tbl>
    <w:p w:rsidR="005223F9" w:rsidRPr="00110D9F" w:rsidRDefault="005223F9" w:rsidP="005223F9">
      <w:pPr>
        <w:spacing w:after="0" w:line="240" w:lineRule="auto"/>
        <w:jc w:val="both"/>
        <w:rPr>
          <w:rFonts w:ascii="Times New Roman" w:eastAsia="Times New Roman" w:hAnsi="Times New Roman"/>
          <w:b/>
          <w:sz w:val="24"/>
          <w:szCs w:val="24"/>
          <w:lang w:val="kk-KZ"/>
        </w:rPr>
      </w:pPr>
    </w:p>
    <w:p w:rsidR="005223F9" w:rsidRPr="00110D9F" w:rsidRDefault="005223F9" w:rsidP="005223F9">
      <w:pPr>
        <w:spacing w:after="0" w:line="240" w:lineRule="auto"/>
        <w:jc w:val="both"/>
        <w:rPr>
          <w:rFonts w:ascii="Times New Roman" w:eastAsia="Times New Roman" w:hAnsi="Times New Roman"/>
          <w:b/>
          <w:sz w:val="24"/>
          <w:szCs w:val="24"/>
          <w:lang w:val="kk-KZ"/>
        </w:rPr>
      </w:pPr>
    </w:p>
    <w:p w:rsidR="00753122" w:rsidRDefault="005223F9" w:rsidP="005223F9">
      <w:pPr>
        <w:spacing w:after="0" w:line="240" w:lineRule="auto"/>
        <w:jc w:val="both"/>
        <w:rPr>
          <w:rFonts w:ascii="Times New Roman" w:eastAsia="Times New Roman" w:hAnsi="Times New Roman"/>
          <w:b/>
          <w:sz w:val="24"/>
          <w:szCs w:val="24"/>
          <w:lang w:val="kk-KZ"/>
        </w:rPr>
      </w:pPr>
      <w:r w:rsidRPr="00110D9F">
        <w:rPr>
          <w:rFonts w:ascii="Times New Roman" w:eastAsia="Times New Roman" w:hAnsi="Times New Roman"/>
          <w:b/>
          <w:sz w:val="24"/>
          <w:szCs w:val="24"/>
          <w:lang w:val="kk-KZ"/>
        </w:rPr>
        <w:t xml:space="preserve">                                                     </w:t>
      </w:r>
    </w:p>
    <w:p w:rsidR="00364D35" w:rsidRDefault="00364D35" w:rsidP="005223F9">
      <w:pPr>
        <w:spacing w:after="0" w:line="240" w:lineRule="auto"/>
        <w:jc w:val="both"/>
        <w:rPr>
          <w:rFonts w:ascii="Times New Roman" w:eastAsia="Times New Roman" w:hAnsi="Times New Roman"/>
          <w:b/>
          <w:sz w:val="24"/>
          <w:szCs w:val="24"/>
          <w:lang w:val="kk-KZ"/>
        </w:rPr>
      </w:pPr>
    </w:p>
    <w:p w:rsidR="00364D35" w:rsidRPr="00830359" w:rsidRDefault="00364D35" w:rsidP="005223F9">
      <w:pPr>
        <w:spacing w:after="0" w:line="240" w:lineRule="auto"/>
        <w:jc w:val="both"/>
        <w:rPr>
          <w:rFonts w:ascii="Times New Roman" w:eastAsia="Times New Roman" w:hAnsi="Times New Roman"/>
          <w:b/>
          <w:sz w:val="24"/>
          <w:szCs w:val="24"/>
          <w:lang w:val="kk-KZ"/>
        </w:rPr>
      </w:pPr>
    </w:p>
    <w:p w:rsidR="005223F9" w:rsidRPr="005223F9" w:rsidRDefault="005223F9" w:rsidP="005223F9">
      <w:pPr>
        <w:spacing w:after="0" w:line="240" w:lineRule="auto"/>
        <w:jc w:val="both"/>
        <w:rPr>
          <w:rFonts w:ascii="Times New Roman" w:eastAsia="Times New Roman" w:hAnsi="Times New Roman"/>
          <w:b/>
          <w:sz w:val="24"/>
          <w:szCs w:val="24"/>
          <w:lang w:val="kk-KZ"/>
        </w:rPr>
      </w:pPr>
    </w:p>
    <w:p w:rsidR="005223F9" w:rsidRPr="005223F9" w:rsidRDefault="005223F9" w:rsidP="00135D60">
      <w:pPr>
        <w:spacing w:after="0" w:line="240" w:lineRule="auto"/>
        <w:jc w:val="center"/>
        <w:rPr>
          <w:rFonts w:ascii="Times New Roman" w:eastAsia="Times New Roman" w:hAnsi="Times New Roman"/>
          <w:b/>
          <w:sz w:val="24"/>
          <w:szCs w:val="24"/>
          <w:lang w:val="kk-KZ"/>
        </w:rPr>
      </w:pPr>
      <w:r w:rsidRPr="005223F9">
        <w:rPr>
          <w:rFonts w:ascii="Times New Roman" w:eastAsia="Times New Roman" w:hAnsi="Times New Roman"/>
          <w:b/>
          <w:sz w:val="24"/>
          <w:szCs w:val="24"/>
          <w:lang w:val="kk-KZ"/>
        </w:rPr>
        <w:lastRenderedPageBreak/>
        <w:t xml:space="preserve">ІІ. </w:t>
      </w:r>
      <w:r w:rsidR="0037455E">
        <w:rPr>
          <w:rFonts w:ascii="Times New Roman" w:eastAsia="Times New Roman" w:hAnsi="Times New Roman"/>
          <w:b/>
          <w:sz w:val="24"/>
          <w:szCs w:val="24"/>
          <w:lang w:val="kk-KZ"/>
        </w:rPr>
        <w:t>Оқу процесінің сапасын бақылау</w:t>
      </w:r>
    </w:p>
    <w:tbl>
      <w:tblPr>
        <w:tblW w:w="15707"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19"/>
        <w:gridCol w:w="4819"/>
        <w:gridCol w:w="5386"/>
        <w:gridCol w:w="5083"/>
      </w:tblGrid>
      <w:tr w:rsidR="005223F9" w:rsidRPr="005223F9" w:rsidTr="005223F9">
        <w:trPr>
          <w:trHeight w:val="149"/>
        </w:trPr>
        <w:tc>
          <w:tcPr>
            <w:tcW w:w="419" w:type="dxa"/>
            <w:tcBorders>
              <w:top w:val="single" w:sz="4" w:space="0" w:color="000000"/>
              <w:left w:val="single" w:sz="4" w:space="0" w:color="000000"/>
              <w:bottom w:val="single" w:sz="4" w:space="0" w:color="000000"/>
              <w:right w:val="single" w:sz="4" w:space="0" w:color="000000"/>
            </w:tcBorders>
          </w:tcPr>
          <w:p w:rsidR="005223F9" w:rsidRPr="005223F9" w:rsidRDefault="005223F9" w:rsidP="005223F9">
            <w:pPr>
              <w:spacing w:after="0" w:line="240" w:lineRule="auto"/>
              <w:rPr>
                <w:rFonts w:ascii="Times New Roman" w:eastAsia="Times New Roman" w:hAnsi="Times New Roman"/>
                <w:b/>
                <w:sz w:val="24"/>
                <w:szCs w:val="24"/>
              </w:rPr>
            </w:pPr>
            <w:r w:rsidRPr="005223F9">
              <w:rPr>
                <w:rFonts w:ascii="Times New Roman" w:eastAsia="Times New Roman" w:hAnsi="Times New Roman"/>
                <w:b/>
                <w:sz w:val="24"/>
                <w:szCs w:val="24"/>
              </w:rPr>
              <w:t>№</w:t>
            </w:r>
          </w:p>
        </w:tc>
        <w:tc>
          <w:tcPr>
            <w:tcW w:w="4819" w:type="dxa"/>
            <w:tcBorders>
              <w:top w:val="single" w:sz="4" w:space="0" w:color="000000"/>
              <w:left w:val="single" w:sz="4" w:space="0" w:color="000000"/>
              <w:bottom w:val="single" w:sz="4" w:space="0" w:color="000000"/>
              <w:right w:val="single" w:sz="4" w:space="0" w:color="000000"/>
            </w:tcBorders>
          </w:tcPr>
          <w:p w:rsidR="005223F9" w:rsidRPr="005223F9" w:rsidRDefault="005223F9" w:rsidP="005223F9">
            <w:pPr>
              <w:spacing w:after="0" w:line="240" w:lineRule="auto"/>
              <w:jc w:val="center"/>
              <w:rPr>
                <w:rFonts w:ascii="Times New Roman" w:eastAsia="Times New Roman" w:hAnsi="Times New Roman"/>
                <w:b/>
                <w:sz w:val="24"/>
                <w:szCs w:val="24"/>
                <w:lang w:val="kk-KZ"/>
              </w:rPr>
            </w:pPr>
            <w:r w:rsidRPr="005223F9">
              <w:rPr>
                <w:rFonts w:ascii="Times New Roman" w:eastAsia="Times New Roman" w:hAnsi="Times New Roman"/>
                <w:b/>
                <w:sz w:val="24"/>
                <w:szCs w:val="24"/>
              </w:rPr>
              <w:t>Бақылау</w:t>
            </w:r>
            <w:r>
              <w:rPr>
                <w:rFonts w:ascii="Times New Roman" w:eastAsia="Times New Roman" w:hAnsi="Times New Roman"/>
                <w:b/>
                <w:sz w:val="24"/>
                <w:szCs w:val="24"/>
                <w:lang w:val="kk-KZ"/>
              </w:rPr>
              <w:t xml:space="preserve"> нысаны</w:t>
            </w:r>
          </w:p>
        </w:tc>
        <w:tc>
          <w:tcPr>
            <w:tcW w:w="5386" w:type="dxa"/>
            <w:tcBorders>
              <w:top w:val="single" w:sz="4" w:space="0" w:color="000000"/>
              <w:left w:val="single" w:sz="4" w:space="0" w:color="000000"/>
              <w:bottom w:val="single" w:sz="4" w:space="0" w:color="000000"/>
              <w:right w:val="single" w:sz="4" w:space="0" w:color="000000"/>
            </w:tcBorders>
          </w:tcPr>
          <w:p w:rsidR="005223F9" w:rsidRPr="005223F9" w:rsidRDefault="005223F9" w:rsidP="005223F9">
            <w:pPr>
              <w:spacing w:after="0" w:line="240" w:lineRule="auto"/>
              <w:jc w:val="center"/>
              <w:rPr>
                <w:rFonts w:ascii="Times New Roman" w:eastAsia="Times New Roman" w:hAnsi="Times New Roman"/>
                <w:b/>
                <w:sz w:val="24"/>
                <w:szCs w:val="24"/>
              </w:rPr>
            </w:pPr>
            <w:r w:rsidRPr="005223F9">
              <w:rPr>
                <w:rFonts w:ascii="Times New Roman" w:eastAsia="Times New Roman" w:hAnsi="Times New Roman"/>
                <w:b/>
                <w:sz w:val="24"/>
                <w:szCs w:val="24"/>
              </w:rPr>
              <w:t>Мәселелер, қауі</w:t>
            </w:r>
            <w:proofErr w:type="gramStart"/>
            <w:r w:rsidRPr="005223F9">
              <w:rPr>
                <w:rFonts w:ascii="Times New Roman" w:eastAsia="Times New Roman" w:hAnsi="Times New Roman"/>
                <w:b/>
                <w:sz w:val="24"/>
                <w:szCs w:val="24"/>
              </w:rPr>
              <w:t>п</w:t>
            </w:r>
            <w:proofErr w:type="gramEnd"/>
            <w:r w:rsidRPr="005223F9">
              <w:rPr>
                <w:rFonts w:ascii="Times New Roman" w:eastAsia="Times New Roman" w:hAnsi="Times New Roman"/>
                <w:b/>
                <w:sz w:val="24"/>
                <w:szCs w:val="24"/>
              </w:rPr>
              <w:t xml:space="preserve"> -қатерлер</w:t>
            </w:r>
          </w:p>
        </w:tc>
        <w:tc>
          <w:tcPr>
            <w:tcW w:w="5083" w:type="dxa"/>
            <w:tcBorders>
              <w:top w:val="single" w:sz="4" w:space="0" w:color="000000"/>
              <w:left w:val="single" w:sz="4" w:space="0" w:color="000000"/>
              <w:bottom w:val="single" w:sz="4" w:space="0" w:color="000000"/>
              <w:right w:val="single" w:sz="4" w:space="0" w:color="000000"/>
            </w:tcBorders>
          </w:tcPr>
          <w:p w:rsidR="005223F9" w:rsidRPr="005223F9" w:rsidRDefault="005223F9" w:rsidP="005223F9">
            <w:pPr>
              <w:spacing w:after="0" w:line="240" w:lineRule="auto"/>
              <w:jc w:val="center"/>
              <w:rPr>
                <w:rFonts w:ascii="Times New Roman" w:eastAsia="Times New Roman" w:hAnsi="Times New Roman"/>
                <w:b/>
                <w:sz w:val="24"/>
                <w:szCs w:val="24"/>
              </w:rPr>
            </w:pPr>
            <w:r w:rsidRPr="005223F9">
              <w:rPr>
                <w:rFonts w:ascii="Times New Roman" w:eastAsia="Times New Roman" w:hAnsi="Times New Roman"/>
                <w:b/>
                <w:sz w:val="24"/>
                <w:szCs w:val="24"/>
              </w:rPr>
              <w:t>Басқару  шешімдері</w:t>
            </w:r>
            <w:proofErr w:type="gramStart"/>
            <w:r w:rsidRPr="005223F9">
              <w:rPr>
                <w:rFonts w:ascii="Times New Roman" w:eastAsia="Times New Roman" w:hAnsi="Times New Roman"/>
                <w:b/>
                <w:sz w:val="24"/>
                <w:szCs w:val="24"/>
              </w:rPr>
              <w:t>н</w:t>
            </w:r>
            <w:proofErr w:type="gramEnd"/>
            <w:r w:rsidRPr="005223F9">
              <w:rPr>
                <w:rFonts w:ascii="Times New Roman" w:eastAsia="Times New Roman" w:hAnsi="Times New Roman"/>
                <w:b/>
                <w:sz w:val="24"/>
                <w:szCs w:val="24"/>
              </w:rPr>
              <w:t>ің нұсқалары</w:t>
            </w:r>
          </w:p>
        </w:tc>
      </w:tr>
      <w:tr w:rsidR="00EA7354" w:rsidRPr="00511173" w:rsidTr="00EA7354">
        <w:trPr>
          <w:trHeight w:val="448"/>
        </w:trPr>
        <w:tc>
          <w:tcPr>
            <w:tcW w:w="419" w:type="dxa"/>
            <w:tcBorders>
              <w:top w:val="single" w:sz="4" w:space="0" w:color="000000"/>
              <w:left w:val="single" w:sz="4" w:space="0" w:color="000000"/>
              <w:bottom w:val="single" w:sz="4" w:space="0" w:color="000000"/>
              <w:right w:val="single" w:sz="4" w:space="0" w:color="000000"/>
            </w:tcBorders>
            <w:vAlign w:val="center"/>
          </w:tcPr>
          <w:p w:rsidR="00EA7354" w:rsidRPr="005223F9" w:rsidRDefault="00EA7354" w:rsidP="005223F9">
            <w:pPr>
              <w:spacing w:after="0" w:line="240" w:lineRule="auto"/>
              <w:jc w:val="both"/>
              <w:rPr>
                <w:rFonts w:ascii="Times New Roman" w:eastAsia="Times New Roman" w:hAnsi="Times New Roman"/>
                <w:sz w:val="24"/>
                <w:szCs w:val="24"/>
              </w:rPr>
            </w:pPr>
            <w:r w:rsidRPr="005223F9">
              <w:rPr>
                <w:rFonts w:ascii="Times New Roman" w:eastAsia="Times New Roman" w:hAnsi="Times New Roman"/>
                <w:sz w:val="24"/>
                <w:szCs w:val="24"/>
              </w:rPr>
              <w:t>1</w:t>
            </w:r>
          </w:p>
        </w:tc>
        <w:tc>
          <w:tcPr>
            <w:tcW w:w="4819" w:type="dxa"/>
            <w:tcBorders>
              <w:top w:val="single" w:sz="4" w:space="0" w:color="000000"/>
              <w:left w:val="single" w:sz="4" w:space="0" w:color="000000"/>
              <w:bottom w:val="single" w:sz="4" w:space="0" w:color="000000"/>
              <w:right w:val="single" w:sz="4" w:space="0" w:color="000000"/>
            </w:tcBorders>
          </w:tcPr>
          <w:p w:rsidR="00EA7354" w:rsidRPr="007C2C1F" w:rsidRDefault="00EA7354" w:rsidP="005F4D02">
            <w:pPr>
              <w:spacing w:after="0" w:line="240" w:lineRule="auto"/>
              <w:jc w:val="both"/>
              <w:rPr>
                <w:rFonts w:ascii="Times New Roman" w:eastAsia="Times New Roman" w:hAnsi="Times New Roman"/>
                <w:sz w:val="24"/>
                <w:szCs w:val="24"/>
                <w:lang w:val="kk-KZ"/>
              </w:rPr>
            </w:pPr>
            <w:r w:rsidRPr="007C2C1F">
              <w:rPr>
                <w:rFonts w:ascii="Times New Roman" w:eastAsia="Times New Roman" w:hAnsi="Times New Roman"/>
                <w:sz w:val="24"/>
                <w:szCs w:val="24"/>
                <w:lang w:val="kk-KZ"/>
              </w:rPr>
              <w:t>-өткен оқу жылында төмен сапа кө</w:t>
            </w:r>
            <w:r>
              <w:rPr>
                <w:rFonts w:ascii="Times New Roman" w:eastAsia="Times New Roman" w:hAnsi="Times New Roman"/>
                <w:sz w:val="24"/>
                <w:szCs w:val="24"/>
                <w:lang w:val="kk-KZ"/>
              </w:rPr>
              <w:t>рсеткен пәндердің берілу сапасы;</w:t>
            </w:r>
          </w:p>
          <w:p w:rsidR="00EA7354" w:rsidRPr="007C2C1F" w:rsidRDefault="00EA7354" w:rsidP="005F4D02">
            <w:pPr>
              <w:spacing w:after="0" w:line="240" w:lineRule="auto"/>
              <w:rPr>
                <w:rFonts w:ascii="Times New Roman" w:eastAsia="Times New Roman" w:hAnsi="Times New Roman"/>
                <w:sz w:val="24"/>
                <w:szCs w:val="24"/>
                <w:lang w:val="kk-KZ"/>
              </w:rPr>
            </w:pPr>
            <w:r w:rsidRPr="007C2C1F">
              <w:rPr>
                <w:rFonts w:ascii="Times New Roman" w:eastAsia="Times New Roman" w:hAnsi="Times New Roman"/>
                <w:sz w:val="24"/>
                <w:szCs w:val="24"/>
                <w:lang w:val="kk-KZ"/>
              </w:rPr>
              <w:t xml:space="preserve">-сыныптар бойынша </w:t>
            </w:r>
            <w:r>
              <w:rPr>
                <w:rFonts w:ascii="Times New Roman" w:eastAsia="Times New Roman" w:hAnsi="Times New Roman"/>
                <w:sz w:val="24"/>
                <w:szCs w:val="24"/>
                <w:lang w:val="kk-KZ"/>
              </w:rPr>
              <w:t xml:space="preserve"> білім сапасының төмендеуі.</w:t>
            </w:r>
          </w:p>
          <w:p w:rsidR="00EA7354" w:rsidRPr="007C2C1F" w:rsidRDefault="00EA7354" w:rsidP="005F4D02">
            <w:pPr>
              <w:spacing w:after="0" w:line="240" w:lineRule="auto"/>
              <w:rPr>
                <w:rFonts w:ascii="Times New Roman" w:eastAsia="Times New Roman" w:hAnsi="Times New Roman"/>
                <w:sz w:val="24"/>
                <w:szCs w:val="24"/>
                <w:lang w:val="kk-KZ"/>
              </w:rPr>
            </w:pPr>
          </w:p>
        </w:tc>
        <w:tc>
          <w:tcPr>
            <w:tcW w:w="5386" w:type="dxa"/>
            <w:tcBorders>
              <w:top w:val="single" w:sz="4" w:space="0" w:color="000000"/>
              <w:left w:val="single" w:sz="4" w:space="0" w:color="000000"/>
              <w:bottom w:val="single" w:sz="4" w:space="0" w:color="000000"/>
              <w:right w:val="single" w:sz="4" w:space="0" w:color="000000"/>
            </w:tcBorders>
          </w:tcPr>
          <w:p w:rsidR="00EA7354" w:rsidRPr="007C2C1F" w:rsidRDefault="00EA7354" w:rsidP="00EA7354">
            <w:pPr>
              <w:numPr>
                <w:ilvl w:val="0"/>
                <w:numId w:val="35"/>
              </w:numPr>
              <w:spacing w:after="0" w:line="240" w:lineRule="auto"/>
              <w:ind w:left="0" w:hanging="284"/>
              <w:contextualSpacing/>
              <w:rPr>
                <w:rFonts w:ascii="Times New Roman" w:eastAsia="Times New Roman" w:hAnsi="Times New Roman"/>
                <w:sz w:val="24"/>
                <w:szCs w:val="24"/>
                <w:lang w:val="kk-KZ"/>
              </w:rPr>
            </w:pPr>
            <w:r w:rsidRPr="007C2C1F">
              <w:rPr>
                <w:rFonts w:ascii="Times New Roman" w:eastAsia="Times New Roman" w:hAnsi="Times New Roman"/>
                <w:sz w:val="24"/>
                <w:szCs w:val="24"/>
                <w:lang w:val="kk-KZ"/>
              </w:rPr>
              <w:t>1.</w:t>
            </w:r>
            <w:r w:rsidRPr="007C2C1F">
              <w:rPr>
                <w:lang w:val="kk-KZ"/>
              </w:rPr>
              <w:t xml:space="preserve"> </w:t>
            </w:r>
            <w:r w:rsidRPr="007C2C1F">
              <w:rPr>
                <w:rFonts w:ascii="Times New Roman" w:hAnsi="Times New Roman"/>
                <w:szCs w:val="29"/>
                <w:bdr w:val="none" w:sz="0" w:space="0" w:color="auto" w:frame="1"/>
                <w:lang w:val="kk-KZ"/>
              </w:rPr>
              <w:t>5</w:t>
            </w:r>
            <w:r w:rsidRPr="007C2C1F">
              <w:rPr>
                <w:rFonts w:ascii="Times New Roman" w:hAnsi="Times New Roman"/>
                <w:szCs w:val="29"/>
                <w:bdr w:val="none" w:sz="0" w:space="0" w:color="auto" w:frame="1"/>
                <w:vertAlign w:val="superscript"/>
                <w:lang w:val="kk-KZ"/>
              </w:rPr>
              <w:t>в</w:t>
            </w:r>
            <w:r w:rsidRPr="007C2C1F">
              <w:rPr>
                <w:rFonts w:ascii="Times New Roman" w:hAnsi="Times New Roman"/>
                <w:szCs w:val="29"/>
                <w:bdr w:val="none" w:sz="0" w:space="0" w:color="auto" w:frame="1"/>
                <w:lang w:val="kk-KZ"/>
              </w:rPr>
              <w:t>- 30,8%, 5</w:t>
            </w:r>
            <w:r w:rsidRPr="007C2C1F">
              <w:rPr>
                <w:rFonts w:ascii="Times New Roman" w:hAnsi="Times New Roman"/>
                <w:szCs w:val="29"/>
                <w:bdr w:val="none" w:sz="0" w:space="0" w:color="auto" w:frame="1"/>
                <w:vertAlign w:val="superscript"/>
                <w:lang w:val="kk-KZ"/>
              </w:rPr>
              <w:t>е</w:t>
            </w:r>
            <w:r w:rsidRPr="007C2C1F">
              <w:rPr>
                <w:rFonts w:ascii="Times New Roman" w:hAnsi="Times New Roman"/>
                <w:szCs w:val="29"/>
                <w:bdr w:val="none" w:sz="0" w:space="0" w:color="auto" w:frame="1"/>
                <w:lang w:val="kk-KZ"/>
              </w:rPr>
              <w:t xml:space="preserve"> -37,5%,  6</w:t>
            </w:r>
            <w:r w:rsidRPr="007C2C1F">
              <w:rPr>
                <w:rFonts w:ascii="Times New Roman" w:hAnsi="Times New Roman"/>
                <w:szCs w:val="29"/>
                <w:bdr w:val="none" w:sz="0" w:space="0" w:color="auto" w:frame="1"/>
                <w:vertAlign w:val="superscript"/>
                <w:lang w:val="kk-KZ"/>
              </w:rPr>
              <w:t>ә</w:t>
            </w:r>
            <w:r w:rsidRPr="007C2C1F">
              <w:rPr>
                <w:rFonts w:ascii="Times New Roman" w:hAnsi="Times New Roman"/>
                <w:szCs w:val="29"/>
                <w:bdr w:val="none" w:sz="0" w:space="0" w:color="auto" w:frame="1"/>
                <w:lang w:val="kk-KZ"/>
              </w:rPr>
              <w:t>-30,8%, 7</w:t>
            </w:r>
            <w:r w:rsidRPr="007C2C1F">
              <w:rPr>
                <w:rFonts w:ascii="Times New Roman" w:hAnsi="Times New Roman"/>
                <w:szCs w:val="29"/>
                <w:bdr w:val="none" w:sz="0" w:space="0" w:color="auto" w:frame="1"/>
                <w:vertAlign w:val="superscript"/>
                <w:lang w:val="kk-KZ"/>
              </w:rPr>
              <w:t>г</w:t>
            </w:r>
            <w:r w:rsidRPr="007C2C1F">
              <w:rPr>
                <w:rFonts w:ascii="Times New Roman" w:hAnsi="Times New Roman"/>
                <w:szCs w:val="29"/>
                <w:bdr w:val="none" w:sz="0" w:space="0" w:color="auto" w:frame="1"/>
                <w:lang w:val="kk-KZ"/>
              </w:rPr>
              <w:t>-37%, 7</w:t>
            </w:r>
            <w:r w:rsidRPr="007C2C1F">
              <w:rPr>
                <w:rFonts w:ascii="Times New Roman" w:hAnsi="Times New Roman"/>
                <w:szCs w:val="29"/>
                <w:bdr w:val="none" w:sz="0" w:space="0" w:color="auto" w:frame="1"/>
                <w:vertAlign w:val="superscript"/>
                <w:lang w:val="kk-KZ"/>
              </w:rPr>
              <w:t>д</w:t>
            </w:r>
            <w:r w:rsidRPr="007C2C1F">
              <w:rPr>
                <w:rFonts w:ascii="Times New Roman" w:hAnsi="Times New Roman"/>
                <w:szCs w:val="29"/>
                <w:bdr w:val="none" w:sz="0" w:space="0" w:color="auto" w:frame="1"/>
                <w:lang w:val="kk-KZ"/>
              </w:rPr>
              <w:t>-34,61%, 8</w:t>
            </w:r>
            <w:r w:rsidRPr="007C2C1F">
              <w:rPr>
                <w:rFonts w:ascii="Times New Roman" w:hAnsi="Times New Roman"/>
                <w:szCs w:val="29"/>
                <w:bdr w:val="none" w:sz="0" w:space="0" w:color="auto" w:frame="1"/>
                <w:vertAlign w:val="superscript"/>
                <w:lang w:val="kk-KZ"/>
              </w:rPr>
              <w:t>б</w:t>
            </w:r>
            <w:r w:rsidRPr="007C2C1F">
              <w:rPr>
                <w:rFonts w:ascii="Times New Roman" w:hAnsi="Times New Roman"/>
                <w:szCs w:val="29"/>
                <w:bdr w:val="none" w:sz="0" w:space="0" w:color="auto" w:frame="1"/>
                <w:lang w:val="kk-KZ"/>
              </w:rPr>
              <w:t>-38,5%, 8</w:t>
            </w:r>
            <w:r w:rsidRPr="007C2C1F">
              <w:rPr>
                <w:rFonts w:ascii="Times New Roman" w:hAnsi="Times New Roman"/>
                <w:szCs w:val="29"/>
                <w:bdr w:val="none" w:sz="0" w:space="0" w:color="auto" w:frame="1"/>
                <w:vertAlign w:val="superscript"/>
                <w:lang w:val="kk-KZ"/>
              </w:rPr>
              <w:t>в</w:t>
            </w:r>
            <w:r w:rsidRPr="007C2C1F">
              <w:rPr>
                <w:rFonts w:ascii="Times New Roman" w:hAnsi="Times New Roman"/>
                <w:szCs w:val="29"/>
                <w:bdr w:val="none" w:sz="0" w:space="0" w:color="auto" w:frame="1"/>
                <w:lang w:val="kk-KZ"/>
              </w:rPr>
              <w:t>-37,5%, 8</w:t>
            </w:r>
            <w:r w:rsidRPr="007C2C1F">
              <w:rPr>
                <w:rFonts w:ascii="Times New Roman" w:hAnsi="Times New Roman"/>
                <w:szCs w:val="29"/>
                <w:bdr w:val="none" w:sz="0" w:space="0" w:color="auto" w:frame="1"/>
                <w:vertAlign w:val="superscript"/>
                <w:lang w:val="kk-KZ"/>
              </w:rPr>
              <w:t>д</w:t>
            </w:r>
            <w:r w:rsidRPr="007C2C1F">
              <w:rPr>
                <w:rFonts w:ascii="Times New Roman" w:hAnsi="Times New Roman"/>
                <w:szCs w:val="29"/>
                <w:bdr w:val="none" w:sz="0" w:space="0" w:color="auto" w:frame="1"/>
                <w:lang w:val="kk-KZ"/>
              </w:rPr>
              <w:t>-37%, 9</w:t>
            </w:r>
            <w:r w:rsidRPr="007C2C1F">
              <w:rPr>
                <w:rFonts w:ascii="Times New Roman" w:hAnsi="Times New Roman"/>
                <w:szCs w:val="29"/>
                <w:bdr w:val="none" w:sz="0" w:space="0" w:color="auto" w:frame="1"/>
                <w:vertAlign w:val="superscript"/>
                <w:lang w:val="kk-KZ"/>
              </w:rPr>
              <w:t>ә</w:t>
            </w:r>
            <w:r w:rsidRPr="007C2C1F">
              <w:rPr>
                <w:rFonts w:ascii="Times New Roman" w:hAnsi="Times New Roman"/>
                <w:szCs w:val="29"/>
                <w:bdr w:val="none" w:sz="0" w:space="0" w:color="auto" w:frame="1"/>
                <w:lang w:val="kk-KZ"/>
              </w:rPr>
              <w:t>-32%, 9</w:t>
            </w:r>
            <w:r w:rsidRPr="007C2C1F">
              <w:rPr>
                <w:rFonts w:ascii="Times New Roman" w:hAnsi="Times New Roman"/>
                <w:szCs w:val="29"/>
                <w:bdr w:val="none" w:sz="0" w:space="0" w:color="auto" w:frame="1"/>
                <w:vertAlign w:val="superscript"/>
                <w:lang w:val="kk-KZ"/>
              </w:rPr>
              <w:t>в</w:t>
            </w:r>
            <w:r w:rsidRPr="007C2C1F">
              <w:rPr>
                <w:rFonts w:ascii="Times New Roman" w:hAnsi="Times New Roman"/>
                <w:szCs w:val="29"/>
                <w:bdr w:val="none" w:sz="0" w:space="0" w:color="auto" w:frame="1"/>
                <w:lang w:val="kk-KZ"/>
              </w:rPr>
              <w:t>-37,5%, 10</w:t>
            </w:r>
            <w:r w:rsidRPr="007C2C1F">
              <w:rPr>
                <w:rFonts w:ascii="Times New Roman" w:hAnsi="Times New Roman"/>
                <w:szCs w:val="29"/>
                <w:bdr w:val="none" w:sz="0" w:space="0" w:color="auto" w:frame="1"/>
                <w:vertAlign w:val="superscript"/>
                <w:lang w:val="kk-KZ"/>
              </w:rPr>
              <w:t>б</w:t>
            </w:r>
            <w:r w:rsidRPr="007C2C1F">
              <w:rPr>
                <w:rFonts w:ascii="Times New Roman" w:hAnsi="Times New Roman"/>
                <w:szCs w:val="29"/>
                <w:bdr w:val="none" w:sz="0" w:space="0" w:color="auto" w:frame="1"/>
                <w:lang w:val="kk-KZ"/>
              </w:rPr>
              <w:t xml:space="preserve">-29,6% </w:t>
            </w:r>
            <w:r w:rsidRPr="007C2C1F">
              <w:rPr>
                <w:rFonts w:ascii="Times New Roman" w:hAnsi="Times New Roman"/>
                <w:lang w:val="kk-KZ"/>
              </w:rPr>
              <w:t xml:space="preserve"> сыныптардың төмен білім сапасын көрсетуінен мектептің білім сапасына кері әсері;</w:t>
            </w:r>
            <w:r w:rsidRPr="007C2C1F">
              <w:rPr>
                <w:lang w:val="kk-KZ"/>
              </w:rPr>
              <w:t xml:space="preserve">  </w:t>
            </w:r>
          </w:p>
          <w:p w:rsidR="00EA7354" w:rsidRPr="001C3381" w:rsidRDefault="00EA7354" w:rsidP="005F4D02">
            <w:pPr>
              <w:pStyle w:val="a7"/>
              <w:spacing w:before="0" w:beforeAutospacing="0" w:after="0" w:afterAutospacing="0"/>
              <w:jc w:val="both"/>
              <w:rPr>
                <w:lang w:val="kk-KZ"/>
              </w:rPr>
            </w:pPr>
            <w:r>
              <w:rPr>
                <w:lang w:val="kk-KZ"/>
              </w:rPr>
              <w:t>2. Ж</w:t>
            </w:r>
            <w:r w:rsidRPr="001C3381">
              <w:rPr>
                <w:lang w:val="kk-KZ"/>
              </w:rPr>
              <w:t xml:space="preserve">екелеген пәндер бойынша </w:t>
            </w:r>
            <w:r>
              <w:rPr>
                <w:lang w:val="kk-KZ"/>
              </w:rPr>
              <w:t xml:space="preserve"> төмен пайыздың көр</w:t>
            </w:r>
            <w:r w:rsidRPr="001C3381">
              <w:rPr>
                <w:lang w:val="kk-KZ"/>
              </w:rPr>
              <w:t>і</w:t>
            </w:r>
            <w:r>
              <w:rPr>
                <w:lang w:val="kk-KZ"/>
              </w:rPr>
              <w:t>нуі және</w:t>
            </w:r>
            <w:r w:rsidRPr="001C3381">
              <w:rPr>
                <w:lang w:val="kk-KZ"/>
              </w:rPr>
              <w:t xml:space="preserve"> пән</w:t>
            </w:r>
            <w:r>
              <w:rPr>
                <w:lang w:val="kk-KZ"/>
              </w:rPr>
              <w:t xml:space="preserve"> </w:t>
            </w:r>
            <w:r w:rsidRPr="001C3381">
              <w:rPr>
                <w:lang w:val="kk-KZ"/>
              </w:rPr>
              <w:t>мұғалімдерінің сабақ басқару құзіреттілігінің төмендеу қаупі</w:t>
            </w:r>
            <w:r>
              <w:rPr>
                <w:lang w:val="kk-KZ"/>
              </w:rPr>
              <w:t>;</w:t>
            </w:r>
            <w:r w:rsidRPr="001C3381">
              <w:rPr>
                <w:lang w:val="kk-KZ"/>
              </w:rPr>
              <w:t xml:space="preserve"> </w:t>
            </w:r>
          </w:p>
          <w:p w:rsidR="00EA7354" w:rsidRPr="007C2C1F" w:rsidRDefault="00EA7354" w:rsidP="00EA7354">
            <w:pPr>
              <w:numPr>
                <w:ilvl w:val="0"/>
                <w:numId w:val="35"/>
              </w:numPr>
              <w:spacing w:after="0" w:line="240" w:lineRule="auto"/>
              <w:ind w:left="0" w:hanging="284"/>
              <w:contextualSpacing/>
              <w:rPr>
                <w:rFonts w:ascii="Times New Roman" w:eastAsia="Times New Roman" w:hAnsi="Times New Roman"/>
                <w:sz w:val="24"/>
                <w:szCs w:val="24"/>
                <w:lang w:val="kk-KZ"/>
              </w:rPr>
            </w:pPr>
            <w:r w:rsidRPr="007C2C1F">
              <w:rPr>
                <w:rFonts w:ascii="Times New Roman" w:eastAsia="Times New Roman" w:hAnsi="Times New Roman"/>
                <w:sz w:val="24"/>
                <w:szCs w:val="24"/>
                <w:lang w:val="kk-KZ"/>
              </w:rPr>
              <w:t xml:space="preserve">3.Білім алушылардың білім сапасын   жоғары деңгейге жеткізу, сондай-ақ дарынды оқушылармен және үлгерімі төмен оқушылармен әдістемелік тұрғыдан негізделген жүйелі жұмыстардың болмау қаупі. </w:t>
            </w:r>
          </w:p>
          <w:p w:rsidR="00EA7354" w:rsidRPr="007C2C1F" w:rsidRDefault="00EA7354" w:rsidP="00EA7354">
            <w:pPr>
              <w:numPr>
                <w:ilvl w:val="0"/>
                <w:numId w:val="35"/>
              </w:numPr>
              <w:spacing w:after="0" w:line="240" w:lineRule="auto"/>
              <w:ind w:left="0" w:hanging="284"/>
              <w:contextualSpacing/>
              <w:rPr>
                <w:rFonts w:ascii="Times New Roman" w:eastAsia="Times New Roman" w:hAnsi="Times New Roman"/>
                <w:sz w:val="24"/>
                <w:szCs w:val="24"/>
                <w:lang w:val="kk-KZ"/>
              </w:rPr>
            </w:pPr>
            <w:r w:rsidRPr="007C2C1F">
              <w:rPr>
                <w:rFonts w:ascii="Times New Roman" w:eastAsia="Times New Roman" w:hAnsi="Times New Roman"/>
                <w:sz w:val="24"/>
                <w:szCs w:val="24"/>
                <w:lang w:val="kk-KZ"/>
              </w:rPr>
              <w:t>4.Сабақты бақылау барысында айқындалған мұғалім жұмысының жүйесіздігі, ата-аналар немесе білім алушылар тарапынан шағымдардың болу қаупі.</w:t>
            </w:r>
          </w:p>
        </w:tc>
        <w:tc>
          <w:tcPr>
            <w:tcW w:w="5083" w:type="dxa"/>
            <w:tcBorders>
              <w:top w:val="single" w:sz="4" w:space="0" w:color="000000"/>
              <w:left w:val="single" w:sz="4" w:space="0" w:color="000000"/>
              <w:bottom w:val="single" w:sz="4" w:space="0" w:color="000000"/>
              <w:right w:val="single" w:sz="4" w:space="0" w:color="000000"/>
            </w:tcBorders>
          </w:tcPr>
          <w:p w:rsidR="00EA7354" w:rsidRPr="007C2C1F" w:rsidRDefault="00EA7354" w:rsidP="005F4D02">
            <w:pPr>
              <w:spacing w:after="0" w:line="240" w:lineRule="auto"/>
              <w:rPr>
                <w:rFonts w:ascii="Times New Roman" w:eastAsia="Times New Roman" w:hAnsi="Times New Roman"/>
                <w:sz w:val="24"/>
                <w:szCs w:val="24"/>
                <w:lang w:val="kk-KZ"/>
              </w:rPr>
            </w:pPr>
            <w:r w:rsidRPr="007C2C1F">
              <w:rPr>
                <w:rFonts w:ascii="Times New Roman" w:eastAsia="Times New Roman" w:hAnsi="Times New Roman"/>
                <w:sz w:val="24"/>
                <w:szCs w:val="24"/>
                <w:lang w:val="kk-KZ"/>
              </w:rPr>
              <w:t>«Нөлдік» кесінді жүргізу және  талдау;</w:t>
            </w:r>
          </w:p>
          <w:p w:rsidR="00EA7354" w:rsidRPr="007C2C1F" w:rsidRDefault="00EA7354" w:rsidP="005F4D02">
            <w:pPr>
              <w:spacing w:after="0" w:line="240" w:lineRule="auto"/>
              <w:rPr>
                <w:rFonts w:ascii="Times New Roman" w:eastAsia="Times New Roman" w:hAnsi="Times New Roman"/>
                <w:sz w:val="24"/>
                <w:szCs w:val="24"/>
                <w:lang w:val="kk-KZ"/>
              </w:rPr>
            </w:pPr>
            <w:r w:rsidRPr="007C2C1F">
              <w:rPr>
                <w:rFonts w:ascii="Times New Roman" w:eastAsia="Times New Roman" w:hAnsi="Times New Roman"/>
                <w:sz w:val="24"/>
                <w:szCs w:val="24"/>
                <w:lang w:val="kk-KZ"/>
              </w:rPr>
              <w:t>Өзара сабақтарға қатысу, тәжірибе алмасу;</w:t>
            </w:r>
          </w:p>
          <w:p w:rsidR="00EA7354" w:rsidRPr="007C2C1F" w:rsidRDefault="00EA7354" w:rsidP="005F4D02">
            <w:pPr>
              <w:spacing w:after="0" w:line="240" w:lineRule="auto"/>
              <w:rPr>
                <w:rFonts w:ascii="Times New Roman" w:eastAsia="Times New Roman" w:hAnsi="Times New Roman"/>
                <w:sz w:val="24"/>
                <w:szCs w:val="24"/>
                <w:lang w:val="kk-KZ"/>
              </w:rPr>
            </w:pPr>
            <w:r w:rsidRPr="007C2C1F">
              <w:rPr>
                <w:rFonts w:ascii="Times New Roman" w:eastAsia="Times New Roman" w:hAnsi="Times New Roman"/>
                <w:sz w:val="24"/>
                <w:szCs w:val="24"/>
                <w:lang w:val="kk-KZ"/>
              </w:rPr>
              <w:t>Мұғалімге әдістемелік көмек көрсету;</w:t>
            </w:r>
          </w:p>
          <w:p w:rsidR="00EA7354" w:rsidRPr="007C2C1F" w:rsidRDefault="00EA7354" w:rsidP="005F4D02">
            <w:pPr>
              <w:spacing w:after="0" w:line="240" w:lineRule="auto"/>
              <w:rPr>
                <w:rFonts w:ascii="Times New Roman" w:eastAsia="Times New Roman" w:hAnsi="Times New Roman"/>
                <w:sz w:val="24"/>
                <w:szCs w:val="24"/>
                <w:lang w:val="kk-KZ"/>
              </w:rPr>
            </w:pPr>
            <w:r w:rsidRPr="007C2C1F">
              <w:rPr>
                <w:rFonts w:ascii="Times New Roman" w:eastAsia="Times New Roman" w:hAnsi="Times New Roman"/>
                <w:sz w:val="24"/>
                <w:szCs w:val="24"/>
                <w:lang w:val="kk-KZ"/>
              </w:rPr>
              <w:t>Lesson Study   зерттеуін ұйымдастыру.</w:t>
            </w:r>
          </w:p>
          <w:p w:rsidR="00EA7354" w:rsidRPr="007C2C1F" w:rsidRDefault="00EA7354" w:rsidP="005F4D02">
            <w:pPr>
              <w:spacing w:after="0" w:line="240" w:lineRule="auto"/>
              <w:rPr>
                <w:rFonts w:ascii="Times New Roman" w:eastAsia="Times New Roman" w:hAnsi="Times New Roman"/>
                <w:sz w:val="24"/>
                <w:szCs w:val="24"/>
                <w:lang w:val="kk-KZ"/>
              </w:rPr>
            </w:pPr>
          </w:p>
        </w:tc>
      </w:tr>
      <w:tr w:rsidR="00EA7354" w:rsidRPr="00511173" w:rsidTr="00D918D4">
        <w:trPr>
          <w:trHeight w:val="132"/>
        </w:trPr>
        <w:tc>
          <w:tcPr>
            <w:tcW w:w="419" w:type="dxa"/>
            <w:tcBorders>
              <w:top w:val="single" w:sz="4" w:space="0" w:color="000000"/>
              <w:left w:val="single" w:sz="4" w:space="0" w:color="000000"/>
              <w:bottom w:val="single" w:sz="4" w:space="0" w:color="000000"/>
              <w:right w:val="single" w:sz="4" w:space="0" w:color="000000"/>
            </w:tcBorders>
            <w:vAlign w:val="center"/>
          </w:tcPr>
          <w:p w:rsidR="00EA7354" w:rsidRPr="005223F9" w:rsidRDefault="00EA7354" w:rsidP="005223F9">
            <w:pPr>
              <w:spacing w:after="0" w:line="240" w:lineRule="auto"/>
              <w:jc w:val="both"/>
              <w:rPr>
                <w:rFonts w:ascii="Times New Roman" w:eastAsia="Times New Roman" w:hAnsi="Times New Roman"/>
                <w:sz w:val="24"/>
                <w:szCs w:val="24"/>
              </w:rPr>
            </w:pPr>
            <w:r w:rsidRPr="005223F9">
              <w:rPr>
                <w:rFonts w:ascii="Times New Roman" w:eastAsia="Times New Roman" w:hAnsi="Times New Roman"/>
                <w:sz w:val="24"/>
                <w:szCs w:val="24"/>
              </w:rPr>
              <w:t>2</w:t>
            </w:r>
          </w:p>
        </w:tc>
        <w:tc>
          <w:tcPr>
            <w:tcW w:w="4819" w:type="dxa"/>
            <w:tcBorders>
              <w:top w:val="single" w:sz="4" w:space="0" w:color="000000"/>
              <w:left w:val="single" w:sz="4" w:space="0" w:color="000000"/>
              <w:bottom w:val="single" w:sz="4" w:space="0" w:color="000000"/>
              <w:right w:val="single" w:sz="4" w:space="0" w:color="000000"/>
            </w:tcBorders>
          </w:tcPr>
          <w:p w:rsidR="00EA7354" w:rsidRPr="007C2C1F" w:rsidRDefault="00EA7354" w:rsidP="005F4D02">
            <w:pPr>
              <w:spacing w:after="0" w:line="240" w:lineRule="auto"/>
              <w:jc w:val="both"/>
              <w:rPr>
                <w:rFonts w:ascii="Times New Roman" w:eastAsia="Times New Roman" w:hAnsi="Times New Roman"/>
                <w:sz w:val="24"/>
                <w:szCs w:val="24"/>
                <w:lang w:val="kk-KZ"/>
              </w:rPr>
            </w:pPr>
            <w:r w:rsidRPr="007C2C1F">
              <w:rPr>
                <w:rFonts w:ascii="Times New Roman" w:eastAsia="Times New Roman" w:hAnsi="Times New Roman"/>
                <w:sz w:val="24"/>
                <w:szCs w:val="24"/>
                <w:lang w:val="kk-KZ"/>
              </w:rPr>
              <w:t>- барлық пәндерді МІБ жоспарында әр айға бөліп қою.</w:t>
            </w:r>
          </w:p>
          <w:p w:rsidR="00EA7354" w:rsidRPr="007C2C1F" w:rsidRDefault="00EA7354" w:rsidP="005F4D02">
            <w:pPr>
              <w:spacing w:after="0" w:line="240" w:lineRule="auto"/>
              <w:jc w:val="both"/>
              <w:rPr>
                <w:rFonts w:ascii="Times New Roman" w:eastAsia="Times New Roman" w:hAnsi="Times New Roman"/>
                <w:sz w:val="24"/>
                <w:szCs w:val="24"/>
                <w:lang w:val="kk-KZ"/>
              </w:rPr>
            </w:pPr>
            <w:r w:rsidRPr="007C2C1F">
              <w:rPr>
                <w:rFonts w:ascii="Times New Roman" w:eastAsia="Times New Roman" w:hAnsi="Times New Roman"/>
                <w:sz w:val="24"/>
                <w:szCs w:val="24"/>
                <w:lang w:val="kk-KZ"/>
              </w:rPr>
              <w:t>Қазақ тілі</w:t>
            </w:r>
          </w:p>
          <w:p w:rsidR="00EA7354" w:rsidRPr="007C2C1F" w:rsidRDefault="00EA7354" w:rsidP="005F4D02">
            <w:pPr>
              <w:spacing w:after="0" w:line="240" w:lineRule="auto"/>
              <w:jc w:val="both"/>
              <w:rPr>
                <w:rFonts w:ascii="Times New Roman" w:eastAsia="Times New Roman" w:hAnsi="Times New Roman"/>
                <w:sz w:val="24"/>
                <w:szCs w:val="24"/>
                <w:lang w:val="kk-KZ"/>
              </w:rPr>
            </w:pPr>
            <w:r w:rsidRPr="007C2C1F">
              <w:rPr>
                <w:rFonts w:ascii="Times New Roman" w:eastAsia="Times New Roman" w:hAnsi="Times New Roman"/>
                <w:sz w:val="24"/>
                <w:szCs w:val="24"/>
                <w:lang w:val="kk-KZ"/>
              </w:rPr>
              <w:t>Қазақ әдебиеті</w:t>
            </w:r>
          </w:p>
          <w:p w:rsidR="00EA7354" w:rsidRPr="007C2C1F" w:rsidRDefault="00EA7354" w:rsidP="005F4D02">
            <w:pPr>
              <w:spacing w:after="0" w:line="240" w:lineRule="auto"/>
              <w:jc w:val="both"/>
              <w:rPr>
                <w:rFonts w:ascii="Times New Roman" w:eastAsia="Times New Roman" w:hAnsi="Times New Roman"/>
                <w:sz w:val="24"/>
                <w:szCs w:val="24"/>
                <w:lang w:val="kk-KZ"/>
              </w:rPr>
            </w:pPr>
            <w:r w:rsidRPr="007C2C1F">
              <w:rPr>
                <w:rFonts w:ascii="Times New Roman" w:eastAsia="Times New Roman" w:hAnsi="Times New Roman"/>
                <w:sz w:val="24"/>
                <w:szCs w:val="24"/>
                <w:lang w:val="kk-KZ"/>
              </w:rPr>
              <w:t>Орыс тілі</w:t>
            </w:r>
          </w:p>
          <w:p w:rsidR="00EA7354" w:rsidRPr="007C2C1F" w:rsidRDefault="00EA7354" w:rsidP="005F4D02">
            <w:pPr>
              <w:spacing w:after="0" w:line="240" w:lineRule="auto"/>
              <w:jc w:val="both"/>
              <w:rPr>
                <w:rFonts w:ascii="Times New Roman" w:eastAsia="Times New Roman" w:hAnsi="Times New Roman"/>
                <w:sz w:val="24"/>
                <w:szCs w:val="24"/>
                <w:lang w:val="kk-KZ"/>
              </w:rPr>
            </w:pPr>
            <w:r w:rsidRPr="007C2C1F">
              <w:rPr>
                <w:rFonts w:ascii="Times New Roman" w:eastAsia="Times New Roman" w:hAnsi="Times New Roman"/>
                <w:sz w:val="24"/>
                <w:szCs w:val="24"/>
                <w:lang w:val="kk-KZ"/>
              </w:rPr>
              <w:t>Ағылшын тілі</w:t>
            </w:r>
          </w:p>
          <w:p w:rsidR="00EA7354" w:rsidRPr="007C2C1F" w:rsidRDefault="00EA7354" w:rsidP="005F4D02">
            <w:pPr>
              <w:spacing w:after="0" w:line="240" w:lineRule="auto"/>
              <w:jc w:val="both"/>
              <w:rPr>
                <w:rFonts w:ascii="Times New Roman" w:eastAsia="Times New Roman" w:hAnsi="Times New Roman"/>
                <w:sz w:val="24"/>
                <w:szCs w:val="24"/>
                <w:lang w:val="kk-KZ"/>
              </w:rPr>
            </w:pPr>
            <w:r w:rsidRPr="007C2C1F">
              <w:rPr>
                <w:rFonts w:ascii="Times New Roman" w:eastAsia="Times New Roman" w:hAnsi="Times New Roman"/>
                <w:sz w:val="24"/>
                <w:szCs w:val="24"/>
                <w:lang w:val="kk-KZ"/>
              </w:rPr>
              <w:t>Математика</w:t>
            </w:r>
          </w:p>
          <w:p w:rsidR="00EA7354" w:rsidRPr="007C2C1F" w:rsidRDefault="00EA7354" w:rsidP="005F4D02">
            <w:pPr>
              <w:spacing w:after="0" w:line="240" w:lineRule="auto"/>
              <w:jc w:val="both"/>
              <w:rPr>
                <w:rFonts w:ascii="Times New Roman" w:eastAsia="Times New Roman" w:hAnsi="Times New Roman"/>
                <w:sz w:val="24"/>
                <w:szCs w:val="24"/>
                <w:lang w:val="kk-KZ"/>
              </w:rPr>
            </w:pPr>
            <w:r w:rsidRPr="007C2C1F">
              <w:rPr>
                <w:rFonts w:ascii="Times New Roman" w:eastAsia="Times New Roman" w:hAnsi="Times New Roman"/>
                <w:sz w:val="24"/>
                <w:szCs w:val="24"/>
                <w:lang w:val="kk-KZ"/>
              </w:rPr>
              <w:t>Алгебра</w:t>
            </w:r>
          </w:p>
          <w:p w:rsidR="00EA7354" w:rsidRPr="007C2C1F" w:rsidRDefault="00EA7354" w:rsidP="005F4D02">
            <w:pPr>
              <w:spacing w:after="0" w:line="240" w:lineRule="auto"/>
              <w:jc w:val="both"/>
              <w:rPr>
                <w:rFonts w:ascii="Times New Roman" w:eastAsia="Times New Roman" w:hAnsi="Times New Roman"/>
                <w:sz w:val="24"/>
                <w:szCs w:val="24"/>
                <w:lang w:val="kk-KZ"/>
              </w:rPr>
            </w:pPr>
            <w:r w:rsidRPr="007C2C1F">
              <w:rPr>
                <w:rFonts w:ascii="Times New Roman" w:eastAsia="Times New Roman" w:hAnsi="Times New Roman"/>
                <w:sz w:val="24"/>
                <w:szCs w:val="24"/>
                <w:lang w:val="kk-KZ"/>
              </w:rPr>
              <w:t>Геометрия</w:t>
            </w:r>
          </w:p>
          <w:p w:rsidR="00EA7354" w:rsidRPr="007C2C1F" w:rsidRDefault="00EA7354" w:rsidP="005F4D02">
            <w:pPr>
              <w:spacing w:after="0" w:line="240" w:lineRule="auto"/>
              <w:jc w:val="both"/>
              <w:rPr>
                <w:rFonts w:ascii="Times New Roman" w:eastAsia="Times New Roman" w:hAnsi="Times New Roman"/>
                <w:sz w:val="24"/>
                <w:szCs w:val="24"/>
                <w:lang w:val="kk-KZ"/>
              </w:rPr>
            </w:pPr>
            <w:r w:rsidRPr="007C2C1F">
              <w:rPr>
                <w:rFonts w:ascii="Times New Roman" w:eastAsia="Times New Roman" w:hAnsi="Times New Roman"/>
                <w:sz w:val="24"/>
                <w:szCs w:val="24"/>
                <w:lang w:val="kk-KZ"/>
              </w:rPr>
              <w:t>Информатика</w:t>
            </w:r>
          </w:p>
          <w:p w:rsidR="00EA7354" w:rsidRPr="007C2C1F" w:rsidRDefault="00EA7354" w:rsidP="005F4D02">
            <w:pPr>
              <w:spacing w:after="0" w:line="240" w:lineRule="auto"/>
              <w:jc w:val="both"/>
              <w:rPr>
                <w:rFonts w:ascii="Times New Roman" w:eastAsia="Times New Roman" w:hAnsi="Times New Roman"/>
                <w:sz w:val="24"/>
                <w:szCs w:val="24"/>
                <w:lang w:val="kk-KZ"/>
              </w:rPr>
            </w:pPr>
            <w:r w:rsidRPr="007C2C1F">
              <w:rPr>
                <w:rFonts w:ascii="Times New Roman" w:eastAsia="Times New Roman" w:hAnsi="Times New Roman"/>
                <w:sz w:val="24"/>
                <w:szCs w:val="24"/>
                <w:lang w:val="kk-KZ"/>
              </w:rPr>
              <w:t>Қазақстан тарихы</w:t>
            </w:r>
          </w:p>
          <w:p w:rsidR="00EA7354" w:rsidRPr="007C2C1F" w:rsidRDefault="00EA7354" w:rsidP="005F4D02">
            <w:pPr>
              <w:spacing w:after="0" w:line="240" w:lineRule="auto"/>
              <w:jc w:val="both"/>
              <w:rPr>
                <w:rFonts w:ascii="Times New Roman" w:eastAsia="Times New Roman" w:hAnsi="Times New Roman"/>
                <w:sz w:val="24"/>
                <w:szCs w:val="24"/>
                <w:lang w:val="kk-KZ"/>
              </w:rPr>
            </w:pPr>
            <w:r w:rsidRPr="007C2C1F">
              <w:rPr>
                <w:rFonts w:ascii="Times New Roman" w:eastAsia="Times New Roman" w:hAnsi="Times New Roman"/>
                <w:sz w:val="24"/>
                <w:szCs w:val="24"/>
                <w:lang w:val="kk-KZ"/>
              </w:rPr>
              <w:t>Дүниежүзі тарихы</w:t>
            </w:r>
          </w:p>
          <w:p w:rsidR="00EA7354" w:rsidRPr="007C2C1F" w:rsidRDefault="00EA7354" w:rsidP="005F4D02">
            <w:pPr>
              <w:spacing w:after="0" w:line="240" w:lineRule="auto"/>
              <w:jc w:val="both"/>
              <w:rPr>
                <w:rFonts w:ascii="Times New Roman" w:eastAsia="Times New Roman" w:hAnsi="Times New Roman"/>
                <w:sz w:val="24"/>
                <w:szCs w:val="24"/>
                <w:lang w:val="kk-KZ"/>
              </w:rPr>
            </w:pPr>
            <w:r w:rsidRPr="007C2C1F">
              <w:rPr>
                <w:rFonts w:ascii="Times New Roman" w:eastAsia="Times New Roman" w:hAnsi="Times New Roman"/>
                <w:sz w:val="24"/>
                <w:szCs w:val="24"/>
                <w:lang w:val="kk-KZ"/>
              </w:rPr>
              <w:t>Құқық негіздері</w:t>
            </w:r>
          </w:p>
          <w:p w:rsidR="00EA7354" w:rsidRPr="007C2C1F" w:rsidRDefault="00EA7354" w:rsidP="005F4D02">
            <w:pPr>
              <w:spacing w:after="0" w:line="240" w:lineRule="auto"/>
              <w:jc w:val="both"/>
              <w:rPr>
                <w:rFonts w:ascii="Times New Roman" w:eastAsia="Times New Roman" w:hAnsi="Times New Roman"/>
                <w:sz w:val="24"/>
                <w:szCs w:val="24"/>
                <w:lang w:val="kk-KZ"/>
              </w:rPr>
            </w:pPr>
            <w:r w:rsidRPr="007C2C1F">
              <w:rPr>
                <w:rFonts w:ascii="Times New Roman" w:eastAsia="Times New Roman" w:hAnsi="Times New Roman"/>
                <w:sz w:val="24"/>
                <w:szCs w:val="24"/>
                <w:lang w:val="kk-KZ"/>
              </w:rPr>
              <w:t>Физика</w:t>
            </w:r>
          </w:p>
          <w:p w:rsidR="00EA7354" w:rsidRPr="007C2C1F" w:rsidRDefault="00EA7354" w:rsidP="005F4D02">
            <w:pPr>
              <w:spacing w:after="0" w:line="240" w:lineRule="auto"/>
              <w:jc w:val="both"/>
              <w:rPr>
                <w:rFonts w:ascii="Times New Roman" w:eastAsia="Times New Roman" w:hAnsi="Times New Roman"/>
                <w:sz w:val="24"/>
                <w:szCs w:val="24"/>
                <w:lang w:val="kk-KZ"/>
              </w:rPr>
            </w:pPr>
            <w:r w:rsidRPr="007C2C1F">
              <w:rPr>
                <w:rFonts w:ascii="Times New Roman" w:eastAsia="Times New Roman" w:hAnsi="Times New Roman"/>
                <w:sz w:val="24"/>
                <w:szCs w:val="24"/>
                <w:lang w:val="kk-KZ"/>
              </w:rPr>
              <w:t>Химия</w:t>
            </w:r>
          </w:p>
          <w:p w:rsidR="00EA7354" w:rsidRPr="007C2C1F" w:rsidRDefault="00EA7354" w:rsidP="005F4D02">
            <w:pPr>
              <w:spacing w:after="0" w:line="240" w:lineRule="auto"/>
              <w:jc w:val="both"/>
              <w:rPr>
                <w:rFonts w:ascii="Times New Roman" w:eastAsia="Times New Roman" w:hAnsi="Times New Roman"/>
                <w:sz w:val="24"/>
                <w:szCs w:val="24"/>
                <w:lang w:val="kk-KZ"/>
              </w:rPr>
            </w:pPr>
            <w:r w:rsidRPr="007C2C1F">
              <w:rPr>
                <w:rFonts w:ascii="Times New Roman" w:eastAsia="Times New Roman" w:hAnsi="Times New Roman"/>
                <w:sz w:val="24"/>
                <w:szCs w:val="24"/>
                <w:lang w:val="kk-KZ"/>
              </w:rPr>
              <w:t>Биология</w:t>
            </w:r>
          </w:p>
          <w:p w:rsidR="00EA7354" w:rsidRPr="007C2C1F" w:rsidRDefault="00EA7354" w:rsidP="005F4D02">
            <w:pPr>
              <w:spacing w:after="0" w:line="240" w:lineRule="auto"/>
              <w:jc w:val="both"/>
              <w:rPr>
                <w:rFonts w:ascii="Times New Roman" w:eastAsia="Times New Roman" w:hAnsi="Times New Roman"/>
                <w:sz w:val="24"/>
                <w:szCs w:val="24"/>
                <w:lang w:val="kk-KZ"/>
              </w:rPr>
            </w:pPr>
            <w:r w:rsidRPr="007C2C1F">
              <w:rPr>
                <w:rFonts w:ascii="Times New Roman" w:eastAsia="Times New Roman" w:hAnsi="Times New Roman"/>
                <w:sz w:val="24"/>
                <w:szCs w:val="24"/>
                <w:lang w:val="kk-KZ"/>
              </w:rPr>
              <w:t>География</w:t>
            </w:r>
          </w:p>
          <w:p w:rsidR="00EA7354" w:rsidRPr="007C2C1F" w:rsidRDefault="00EA7354" w:rsidP="005F4D02">
            <w:pPr>
              <w:spacing w:after="0" w:line="240" w:lineRule="auto"/>
              <w:jc w:val="both"/>
              <w:rPr>
                <w:rFonts w:ascii="Times New Roman" w:eastAsia="Times New Roman" w:hAnsi="Times New Roman"/>
                <w:sz w:val="24"/>
                <w:szCs w:val="24"/>
                <w:lang w:val="kk-KZ"/>
              </w:rPr>
            </w:pPr>
            <w:r w:rsidRPr="007C2C1F">
              <w:rPr>
                <w:rFonts w:ascii="Times New Roman" w:eastAsia="Times New Roman" w:hAnsi="Times New Roman"/>
                <w:sz w:val="24"/>
                <w:szCs w:val="24"/>
                <w:lang w:val="kk-KZ"/>
              </w:rPr>
              <w:t>Жаратылыстану</w:t>
            </w:r>
          </w:p>
          <w:p w:rsidR="00EA7354" w:rsidRPr="007C2C1F" w:rsidRDefault="00EA7354" w:rsidP="005F4D02">
            <w:pPr>
              <w:spacing w:after="0" w:line="240" w:lineRule="auto"/>
              <w:jc w:val="both"/>
              <w:rPr>
                <w:rFonts w:ascii="Times New Roman" w:eastAsia="Times New Roman" w:hAnsi="Times New Roman"/>
                <w:sz w:val="24"/>
                <w:szCs w:val="24"/>
                <w:lang w:val="kk-KZ"/>
              </w:rPr>
            </w:pPr>
            <w:r w:rsidRPr="007C2C1F">
              <w:rPr>
                <w:rFonts w:ascii="Times New Roman" w:eastAsia="Times New Roman" w:hAnsi="Times New Roman"/>
                <w:sz w:val="24"/>
                <w:szCs w:val="24"/>
                <w:lang w:val="kk-KZ"/>
              </w:rPr>
              <w:t>Дене шынықтыру</w:t>
            </w:r>
          </w:p>
          <w:p w:rsidR="00EA7354" w:rsidRPr="007C2C1F" w:rsidRDefault="00EA7354" w:rsidP="005F4D02">
            <w:pPr>
              <w:spacing w:after="0" w:line="240" w:lineRule="auto"/>
              <w:jc w:val="both"/>
              <w:rPr>
                <w:rFonts w:ascii="Times New Roman" w:eastAsia="Times New Roman" w:hAnsi="Times New Roman"/>
                <w:sz w:val="24"/>
                <w:szCs w:val="24"/>
                <w:lang w:val="kk-KZ"/>
              </w:rPr>
            </w:pPr>
            <w:r w:rsidRPr="007C2C1F">
              <w:rPr>
                <w:rFonts w:ascii="Times New Roman" w:eastAsia="Times New Roman" w:hAnsi="Times New Roman"/>
                <w:sz w:val="24"/>
                <w:szCs w:val="24"/>
                <w:lang w:val="kk-KZ"/>
              </w:rPr>
              <w:lastRenderedPageBreak/>
              <w:t>АӘТД</w:t>
            </w:r>
          </w:p>
          <w:p w:rsidR="00EA7354" w:rsidRPr="007C2C1F" w:rsidRDefault="00EA7354" w:rsidP="005F4D02">
            <w:pPr>
              <w:spacing w:after="0" w:line="240" w:lineRule="auto"/>
              <w:jc w:val="both"/>
              <w:rPr>
                <w:rFonts w:ascii="Times New Roman" w:eastAsia="Times New Roman" w:hAnsi="Times New Roman"/>
                <w:sz w:val="24"/>
                <w:szCs w:val="24"/>
                <w:lang w:val="kk-KZ"/>
              </w:rPr>
            </w:pPr>
            <w:r w:rsidRPr="007C2C1F">
              <w:rPr>
                <w:rFonts w:ascii="Times New Roman" w:eastAsia="Times New Roman" w:hAnsi="Times New Roman"/>
                <w:sz w:val="24"/>
                <w:szCs w:val="24"/>
                <w:lang w:val="kk-KZ"/>
              </w:rPr>
              <w:t>Көркем еңбек</w:t>
            </w:r>
          </w:p>
          <w:p w:rsidR="00EA7354" w:rsidRPr="007C2C1F" w:rsidRDefault="00EA7354" w:rsidP="005F4D02">
            <w:pPr>
              <w:spacing w:after="0" w:line="240" w:lineRule="auto"/>
              <w:jc w:val="both"/>
              <w:rPr>
                <w:rFonts w:ascii="Times New Roman" w:eastAsia="Times New Roman" w:hAnsi="Times New Roman"/>
                <w:sz w:val="24"/>
                <w:szCs w:val="24"/>
                <w:lang w:val="kk-KZ"/>
              </w:rPr>
            </w:pPr>
            <w:r w:rsidRPr="007C2C1F">
              <w:rPr>
                <w:rFonts w:ascii="Times New Roman" w:eastAsia="Times New Roman" w:hAnsi="Times New Roman"/>
                <w:sz w:val="24"/>
                <w:szCs w:val="24"/>
                <w:lang w:val="kk-KZ"/>
              </w:rPr>
              <w:t>Музыка</w:t>
            </w:r>
          </w:p>
        </w:tc>
        <w:tc>
          <w:tcPr>
            <w:tcW w:w="5386" w:type="dxa"/>
            <w:tcBorders>
              <w:top w:val="single" w:sz="4" w:space="0" w:color="000000"/>
              <w:left w:val="single" w:sz="4" w:space="0" w:color="000000"/>
              <w:bottom w:val="single" w:sz="4" w:space="0" w:color="000000"/>
              <w:right w:val="single" w:sz="4" w:space="0" w:color="000000"/>
            </w:tcBorders>
          </w:tcPr>
          <w:p w:rsidR="00EA7354" w:rsidRPr="007C2C1F" w:rsidRDefault="00EA7354" w:rsidP="00EA7354">
            <w:pPr>
              <w:numPr>
                <w:ilvl w:val="0"/>
                <w:numId w:val="36"/>
              </w:numPr>
              <w:spacing w:after="0" w:line="240" w:lineRule="auto"/>
              <w:ind w:left="0" w:hanging="284"/>
              <w:contextualSpacing/>
              <w:jc w:val="both"/>
              <w:rPr>
                <w:rFonts w:ascii="Times New Roman" w:eastAsia="Times New Roman" w:hAnsi="Times New Roman"/>
                <w:sz w:val="24"/>
                <w:szCs w:val="24"/>
                <w:lang w:val="kk-KZ"/>
              </w:rPr>
            </w:pPr>
            <w:r w:rsidRPr="007C2C1F">
              <w:rPr>
                <w:rFonts w:ascii="Times New Roman" w:eastAsia="Times New Roman" w:hAnsi="Times New Roman"/>
                <w:sz w:val="24"/>
                <w:szCs w:val="24"/>
                <w:lang w:val="kk-KZ"/>
              </w:rPr>
              <w:lastRenderedPageBreak/>
              <w:t>1.Әр сабақтың смарт-мақсатын толық түсінбеу, оқу пәндері бойынша күтілетін нәтижеге жете алмау қаупі.</w:t>
            </w:r>
          </w:p>
          <w:p w:rsidR="00EA7354" w:rsidRPr="007C2C1F" w:rsidRDefault="00EA7354" w:rsidP="005F4D02">
            <w:pPr>
              <w:spacing w:after="0" w:line="240" w:lineRule="auto"/>
              <w:jc w:val="both"/>
              <w:rPr>
                <w:rFonts w:ascii="Times New Roman" w:eastAsia="Times New Roman" w:hAnsi="Times New Roman"/>
                <w:sz w:val="24"/>
                <w:szCs w:val="24"/>
                <w:lang w:val="kk-KZ"/>
              </w:rPr>
            </w:pPr>
            <w:r w:rsidRPr="007C2C1F">
              <w:rPr>
                <w:rFonts w:ascii="Times New Roman" w:eastAsia="Times New Roman" w:hAnsi="Times New Roman"/>
                <w:sz w:val="24"/>
                <w:szCs w:val="24"/>
                <w:lang w:val="kk-KZ"/>
              </w:rPr>
              <w:t>2.Әр тапсырмаларды орындауда  білім мен дағдыларды қалыптастыру үшін нақты критерийлердің жасақталмауы, бағалау критерийлері мен тапсырмалардың, дескрипторлардың өзара сәйкес   келмеу қаупі.</w:t>
            </w:r>
          </w:p>
        </w:tc>
        <w:tc>
          <w:tcPr>
            <w:tcW w:w="5083" w:type="dxa"/>
            <w:tcBorders>
              <w:top w:val="single" w:sz="4" w:space="0" w:color="000000"/>
              <w:left w:val="single" w:sz="4" w:space="0" w:color="000000"/>
              <w:bottom w:val="single" w:sz="4" w:space="0" w:color="000000"/>
              <w:right w:val="single" w:sz="4" w:space="0" w:color="000000"/>
            </w:tcBorders>
          </w:tcPr>
          <w:p w:rsidR="00EA7354" w:rsidRPr="007C2C1F" w:rsidRDefault="00EA7354" w:rsidP="005F4D02">
            <w:pPr>
              <w:spacing w:after="0" w:line="240" w:lineRule="auto"/>
              <w:jc w:val="both"/>
              <w:rPr>
                <w:rFonts w:ascii="Times New Roman" w:eastAsia="Times New Roman" w:hAnsi="Times New Roman"/>
                <w:sz w:val="24"/>
                <w:szCs w:val="24"/>
                <w:lang w:val="kk-KZ"/>
              </w:rPr>
            </w:pPr>
            <w:r w:rsidRPr="007C2C1F">
              <w:rPr>
                <w:rFonts w:ascii="Times New Roman" w:eastAsia="Times New Roman" w:hAnsi="Times New Roman"/>
                <w:sz w:val="24"/>
                <w:szCs w:val="24"/>
                <w:lang w:val="kk-KZ"/>
              </w:rPr>
              <w:t>Оқу тоқсандары бойынша пәндерден білімді тексеру үшін тоқсандық кесінділер алу;</w:t>
            </w:r>
          </w:p>
          <w:p w:rsidR="00EA7354" w:rsidRPr="007C2C1F" w:rsidRDefault="00EA7354" w:rsidP="005F4D02">
            <w:pPr>
              <w:spacing w:after="0" w:line="240" w:lineRule="auto"/>
              <w:jc w:val="both"/>
              <w:rPr>
                <w:rFonts w:ascii="Times New Roman" w:eastAsia="Times New Roman" w:hAnsi="Times New Roman"/>
                <w:sz w:val="24"/>
                <w:szCs w:val="24"/>
                <w:lang w:val="kk-KZ"/>
              </w:rPr>
            </w:pPr>
            <w:r w:rsidRPr="007C2C1F">
              <w:rPr>
                <w:rFonts w:ascii="Times New Roman" w:eastAsia="Times New Roman" w:hAnsi="Times New Roman"/>
                <w:sz w:val="24"/>
                <w:szCs w:val="24"/>
                <w:lang w:val="kk-KZ"/>
              </w:rPr>
              <w:t xml:space="preserve">Мектептің педагогикалық кеңесінде, ДЖК, ӘБ,ӘК-де пәндер бойынша білім сапасын көтеру мәселелерін қарау; </w:t>
            </w:r>
          </w:p>
          <w:p w:rsidR="00EA7354" w:rsidRPr="007C2C1F" w:rsidRDefault="00EA7354" w:rsidP="005F4D02">
            <w:pPr>
              <w:spacing w:after="0" w:line="240" w:lineRule="auto"/>
              <w:jc w:val="both"/>
              <w:rPr>
                <w:rFonts w:ascii="Times New Roman" w:eastAsia="Times New Roman" w:hAnsi="Times New Roman"/>
                <w:sz w:val="24"/>
                <w:szCs w:val="24"/>
                <w:lang w:val="kk-KZ"/>
              </w:rPr>
            </w:pPr>
            <w:r w:rsidRPr="007C2C1F">
              <w:rPr>
                <w:rFonts w:ascii="Times New Roman" w:eastAsia="Times New Roman" w:hAnsi="Times New Roman"/>
                <w:sz w:val="24"/>
                <w:szCs w:val="24"/>
                <w:lang w:val="kk-KZ"/>
              </w:rPr>
              <w:t>Мониторинг зерттеулерінің нәтижесі бойынша жұмыс жоспарына өзгертулер енгізу;</w:t>
            </w:r>
          </w:p>
          <w:p w:rsidR="00EA7354" w:rsidRPr="007C2C1F" w:rsidRDefault="00EA7354" w:rsidP="005F4D02">
            <w:pPr>
              <w:spacing w:after="0" w:line="240" w:lineRule="auto"/>
              <w:jc w:val="both"/>
              <w:rPr>
                <w:rFonts w:ascii="Times New Roman" w:eastAsia="Times New Roman" w:hAnsi="Times New Roman"/>
                <w:sz w:val="24"/>
                <w:szCs w:val="24"/>
                <w:lang w:val="kk-KZ"/>
              </w:rPr>
            </w:pPr>
            <w:r w:rsidRPr="007C2C1F">
              <w:rPr>
                <w:rFonts w:ascii="Times New Roman" w:eastAsia="Times New Roman" w:hAnsi="Times New Roman"/>
                <w:sz w:val="24"/>
                <w:szCs w:val="24"/>
                <w:lang w:val="kk-KZ"/>
              </w:rPr>
              <w:t>Педагогтерге  оқу семинарларын, коучингтер ұйымдастыру;</w:t>
            </w:r>
          </w:p>
          <w:p w:rsidR="00EA7354" w:rsidRPr="007C2C1F" w:rsidRDefault="00EA7354" w:rsidP="005F4D02">
            <w:pPr>
              <w:spacing w:after="0" w:line="240" w:lineRule="auto"/>
              <w:jc w:val="both"/>
              <w:rPr>
                <w:rFonts w:ascii="Times New Roman" w:eastAsia="Times New Roman" w:hAnsi="Times New Roman"/>
                <w:sz w:val="24"/>
                <w:szCs w:val="24"/>
                <w:lang w:val="kk-KZ"/>
              </w:rPr>
            </w:pPr>
          </w:p>
        </w:tc>
      </w:tr>
      <w:tr w:rsidR="00EA7354" w:rsidRPr="00511173" w:rsidTr="001B6BB7">
        <w:tc>
          <w:tcPr>
            <w:tcW w:w="419" w:type="dxa"/>
            <w:tcBorders>
              <w:top w:val="single" w:sz="4" w:space="0" w:color="000000"/>
              <w:left w:val="single" w:sz="4" w:space="0" w:color="000000"/>
              <w:bottom w:val="single" w:sz="4" w:space="0" w:color="000000"/>
              <w:right w:val="single" w:sz="4" w:space="0" w:color="000000"/>
            </w:tcBorders>
            <w:vAlign w:val="center"/>
          </w:tcPr>
          <w:p w:rsidR="00EA7354" w:rsidRPr="005223F9" w:rsidRDefault="00EA7354" w:rsidP="005223F9">
            <w:pPr>
              <w:spacing w:after="0" w:line="240" w:lineRule="auto"/>
              <w:jc w:val="both"/>
              <w:rPr>
                <w:rFonts w:ascii="Times New Roman" w:eastAsia="Times New Roman" w:hAnsi="Times New Roman"/>
                <w:sz w:val="24"/>
                <w:szCs w:val="24"/>
              </w:rPr>
            </w:pPr>
            <w:r w:rsidRPr="005223F9">
              <w:rPr>
                <w:rFonts w:ascii="Times New Roman" w:eastAsia="Times New Roman" w:hAnsi="Times New Roman"/>
                <w:sz w:val="24"/>
                <w:szCs w:val="24"/>
              </w:rPr>
              <w:lastRenderedPageBreak/>
              <w:t>3</w:t>
            </w:r>
          </w:p>
        </w:tc>
        <w:tc>
          <w:tcPr>
            <w:tcW w:w="4819" w:type="dxa"/>
            <w:tcBorders>
              <w:top w:val="single" w:sz="4" w:space="0" w:color="000000"/>
              <w:left w:val="single" w:sz="4" w:space="0" w:color="000000"/>
              <w:bottom w:val="single" w:sz="4" w:space="0" w:color="000000"/>
              <w:right w:val="single" w:sz="4" w:space="0" w:color="000000"/>
            </w:tcBorders>
          </w:tcPr>
          <w:p w:rsidR="00EA7354" w:rsidRPr="007C2C1F" w:rsidRDefault="00EA7354" w:rsidP="005F4D02">
            <w:pPr>
              <w:spacing w:after="0" w:line="240" w:lineRule="auto"/>
              <w:rPr>
                <w:rFonts w:ascii="Times New Roman" w:eastAsia="Times New Roman" w:hAnsi="Times New Roman"/>
                <w:sz w:val="24"/>
                <w:szCs w:val="24"/>
              </w:rPr>
            </w:pPr>
            <w:r w:rsidRPr="007C2C1F">
              <w:rPr>
                <w:rFonts w:ascii="Times New Roman" w:eastAsia="Times New Roman" w:hAnsi="Times New Roman"/>
                <w:sz w:val="24"/>
                <w:szCs w:val="24"/>
              </w:rPr>
              <w:t xml:space="preserve">1, 5, 10- </w:t>
            </w:r>
            <w:r w:rsidRPr="007C2C1F">
              <w:rPr>
                <w:rFonts w:ascii="Times New Roman" w:eastAsia="Times New Roman" w:hAnsi="Times New Roman"/>
                <w:sz w:val="24"/>
                <w:szCs w:val="24"/>
                <w:lang w:val="kk-KZ"/>
              </w:rPr>
              <w:t>сынып</w:t>
            </w:r>
            <w:r w:rsidRPr="007C2C1F">
              <w:rPr>
                <w:rFonts w:ascii="Times New Roman" w:eastAsia="Times New Roman" w:hAnsi="Times New Roman"/>
                <w:sz w:val="24"/>
                <w:szCs w:val="24"/>
              </w:rPr>
              <w:t xml:space="preserve"> оқушыларын </w:t>
            </w:r>
            <w:r w:rsidRPr="007C2C1F">
              <w:rPr>
                <w:rFonts w:ascii="Times New Roman" w:eastAsia="Times New Roman" w:hAnsi="Times New Roman"/>
                <w:sz w:val="24"/>
                <w:szCs w:val="24"/>
                <w:lang w:val="kk-KZ"/>
              </w:rPr>
              <w:t>бейімдеу</w:t>
            </w:r>
            <w:r w:rsidRPr="007C2C1F">
              <w:rPr>
                <w:rFonts w:ascii="Times New Roman" w:eastAsia="Times New Roman" w:hAnsi="Times New Roman"/>
                <w:sz w:val="24"/>
                <w:szCs w:val="24"/>
              </w:rPr>
              <w:t xml:space="preserve"> үрді</w:t>
            </w:r>
            <w:proofErr w:type="gramStart"/>
            <w:r w:rsidRPr="007C2C1F">
              <w:rPr>
                <w:rFonts w:ascii="Times New Roman" w:eastAsia="Times New Roman" w:hAnsi="Times New Roman"/>
                <w:sz w:val="24"/>
                <w:szCs w:val="24"/>
              </w:rPr>
              <w:t>с</w:t>
            </w:r>
            <w:proofErr w:type="gramEnd"/>
            <w:r w:rsidRPr="007C2C1F">
              <w:rPr>
                <w:rFonts w:ascii="Times New Roman" w:eastAsia="Times New Roman" w:hAnsi="Times New Roman"/>
                <w:sz w:val="24"/>
                <w:szCs w:val="24"/>
              </w:rPr>
              <w:t>і</w:t>
            </w:r>
          </w:p>
        </w:tc>
        <w:tc>
          <w:tcPr>
            <w:tcW w:w="5386" w:type="dxa"/>
            <w:tcBorders>
              <w:top w:val="single" w:sz="4" w:space="0" w:color="000000"/>
              <w:left w:val="single" w:sz="4" w:space="0" w:color="000000"/>
              <w:bottom w:val="single" w:sz="4" w:space="0" w:color="000000"/>
              <w:right w:val="single" w:sz="4" w:space="0" w:color="000000"/>
            </w:tcBorders>
          </w:tcPr>
          <w:p w:rsidR="00EA7354" w:rsidRPr="007C2C1F" w:rsidRDefault="00EA7354" w:rsidP="005F4D02">
            <w:pPr>
              <w:spacing w:after="0" w:line="240" w:lineRule="auto"/>
              <w:rPr>
                <w:rFonts w:ascii="Times New Roman" w:eastAsia="Times New Roman" w:hAnsi="Times New Roman"/>
                <w:sz w:val="24"/>
                <w:szCs w:val="24"/>
                <w:lang w:val="kk-KZ"/>
              </w:rPr>
            </w:pPr>
            <w:r w:rsidRPr="007C2C1F">
              <w:rPr>
                <w:rFonts w:ascii="Times New Roman" w:eastAsia="Times New Roman" w:hAnsi="Times New Roman"/>
                <w:sz w:val="24"/>
                <w:szCs w:val="24"/>
                <w:lang w:val="kk-KZ"/>
              </w:rPr>
              <w:t>1.Әртүрлі деңгейдегі талаптардың білім сапасын төмендетуі, оқушыларда мотивацияның жоғалуы, тәртібі мен оқуға қарым-қатынасындағы өзгерістердің туындау қаупі.</w:t>
            </w:r>
          </w:p>
        </w:tc>
        <w:tc>
          <w:tcPr>
            <w:tcW w:w="5083" w:type="dxa"/>
            <w:tcBorders>
              <w:top w:val="single" w:sz="4" w:space="0" w:color="000000"/>
              <w:left w:val="single" w:sz="4" w:space="0" w:color="000000"/>
              <w:bottom w:val="single" w:sz="4" w:space="0" w:color="000000"/>
              <w:right w:val="single" w:sz="4" w:space="0" w:color="000000"/>
            </w:tcBorders>
            <w:vAlign w:val="center"/>
          </w:tcPr>
          <w:p w:rsidR="00EA7354" w:rsidRPr="007C2C1F" w:rsidRDefault="00EA7354" w:rsidP="005F4D02">
            <w:pPr>
              <w:spacing w:after="0" w:line="240" w:lineRule="auto"/>
              <w:jc w:val="both"/>
              <w:rPr>
                <w:rFonts w:ascii="Times New Roman" w:eastAsia="Times New Roman" w:hAnsi="Times New Roman"/>
                <w:sz w:val="24"/>
                <w:szCs w:val="24"/>
                <w:lang w:val="kk-KZ"/>
              </w:rPr>
            </w:pPr>
            <w:r w:rsidRPr="007C2C1F">
              <w:rPr>
                <w:rFonts w:ascii="Times New Roman" w:eastAsia="Times New Roman" w:hAnsi="Times New Roman"/>
                <w:sz w:val="24"/>
                <w:szCs w:val="24"/>
                <w:lang w:val="kk-KZ"/>
              </w:rPr>
              <w:t>Оқудың жаңа шарттарымен, жаңа мұғалімдермен, талаптармен таныстыру мақсатында бейімдеу жұмыстарын жүргізу;</w:t>
            </w:r>
          </w:p>
          <w:p w:rsidR="00EA7354" w:rsidRPr="007C2C1F" w:rsidRDefault="00EA7354" w:rsidP="005F4D02">
            <w:pPr>
              <w:spacing w:after="0" w:line="240" w:lineRule="auto"/>
              <w:jc w:val="both"/>
              <w:rPr>
                <w:rFonts w:ascii="Times New Roman" w:eastAsia="Times New Roman" w:hAnsi="Times New Roman"/>
                <w:sz w:val="24"/>
                <w:szCs w:val="24"/>
                <w:lang w:val="kk-KZ"/>
              </w:rPr>
            </w:pPr>
            <w:r w:rsidRPr="007C2C1F">
              <w:rPr>
                <w:rFonts w:ascii="Times New Roman" w:eastAsia="Times New Roman" w:hAnsi="Times New Roman"/>
                <w:sz w:val="24"/>
                <w:szCs w:val="24"/>
                <w:lang w:val="kk-KZ"/>
              </w:rPr>
              <w:t>Педагогикалық консилиум өткізу; Психоло</w:t>
            </w:r>
            <w:r>
              <w:rPr>
                <w:rFonts w:ascii="Times New Roman" w:eastAsia="Times New Roman" w:hAnsi="Times New Roman"/>
                <w:sz w:val="24"/>
                <w:szCs w:val="24"/>
                <w:lang w:val="kk-KZ"/>
              </w:rPr>
              <w:t>гтардың сүйемелдеуі мен қолдауы.</w:t>
            </w:r>
          </w:p>
        </w:tc>
      </w:tr>
      <w:tr w:rsidR="00EA7354" w:rsidRPr="00DF4F08" w:rsidTr="005F4D02">
        <w:tc>
          <w:tcPr>
            <w:tcW w:w="419" w:type="dxa"/>
            <w:tcBorders>
              <w:top w:val="single" w:sz="4" w:space="0" w:color="000000"/>
              <w:left w:val="single" w:sz="4" w:space="0" w:color="000000"/>
              <w:bottom w:val="single" w:sz="4" w:space="0" w:color="000000"/>
              <w:right w:val="single" w:sz="4" w:space="0" w:color="000000"/>
            </w:tcBorders>
            <w:vAlign w:val="center"/>
          </w:tcPr>
          <w:p w:rsidR="00EA7354" w:rsidRPr="005223F9" w:rsidRDefault="00EA7354" w:rsidP="005223F9">
            <w:pPr>
              <w:spacing w:after="0" w:line="240" w:lineRule="auto"/>
              <w:jc w:val="both"/>
              <w:rPr>
                <w:rFonts w:ascii="Times New Roman" w:eastAsia="Times New Roman" w:hAnsi="Times New Roman"/>
                <w:sz w:val="24"/>
                <w:szCs w:val="24"/>
              </w:rPr>
            </w:pPr>
            <w:r w:rsidRPr="005223F9">
              <w:rPr>
                <w:rFonts w:ascii="Times New Roman" w:eastAsia="Times New Roman" w:hAnsi="Times New Roman"/>
                <w:sz w:val="24"/>
                <w:szCs w:val="24"/>
              </w:rPr>
              <w:t>4</w:t>
            </w:r>
          </w:p>
        </w:tc>
        <w:tc>
          <w:tcPr>
            <w:tcW w:w="4819" w:type="dxa"/>
            <w:tcBorders>
              <w:top w:val="single" w:sz="4" w:space="0" w:color="000000"/>
              <w:left w:val="single" w:sz="4" w:space="0" w:color="000000"/>
              <w:bottom w:val="single" w:sz="4" w:space="0" w:color="000000"/>
              <w:right w:val="single" w:sz="4" w:space="0" w:color="000000"/>
            </w:tcBorders>
          </w:tcPr>
          <w:p w:rsidR="00EA7354" w:rsidRPr="007C2C1F" w:rsidRDefault="00EA7354" w:rsidP="005F4D02">
            <w:pPr>
              <w:spacing w:after="0" w:line="240" w:lineRule="auto"/>
              <w:jc w:val="both"/>
              <w:rPr>
                <w:rFonts w:ascii="Times New Roman" w:eastAsia="Times New Roman" w:hAnsi="Times New Roman"/>
                <w:sz w:val="24"/>
                <w:szCs w:val="24"/>
              </w:rPr>
            </w:pPr>
            <w:r w:rsidRPr="007C2C1F">
              <w:rPr>
                <w:rFonts w:ascii="Times New Roman" w:eastAsia="Times New Roman" w:hAnsi="Times New Roman"/>
                <w:sz w:val="24"/>
                <w:szCs w:val="24"/>
              </w:rPr>
              <w:t xml:space="preserve">Сыртқы бағалау </w:t>
            </w:r>
            <w:r w:rsidRPr="007C2C1F">
              <w:rPr>
                <w:rFonts w:ascii="Times New Roman" w:eastAsia="Times New Roman" w:hAnsi="Times New Roman"/>
                <w:sz w:val="24"/>
                <w:szCs w:val="24"/>
                <w:lang w:val="kk-KZ"/>
              </w:rPr>
              <w:t>критерийлері бойынша</w:t>
            </w:r>
            <w:r w:rsidRPr="007C2C1F">
              <w:rPr>
                <w:rFonts w:ascii="Times New Roman" w:eastAsia="Times New Roman" w:hAnsi="Times New Roman"/>
                <w:sz w:val="24"/>
                <w:szCs w:val="24"/>
              </w:rPr>
              <w:t xml:space="preserve"> </w:t>
            </w:r>
            <w:r w:rsidRPr="007C2C1F">
              <w:rPr>
                <w:rFonts w:ascii="Times New Roman" w:eastAsia="Times New Roman" w:hAnsi="Times New Roman"/>
                <w:sz w:val="24"/>
                <w:szCs w:val="24"/>
                <w:lang w:val="kk-KZ"/>
              </w:rPr>
              <w:t>бі</w:t>
            </w:r>
            <w:proofErr w:type="gramStart"/>
            <w:r w:rsidRPr="007C2C1F">
              <w:rPr>
                <w:rFonts w:ascii="Times New Roman" w:eastAsia="Times New Roman" w:hAnsi="Times New Roman"/>
                <w:sz w:val="24"/>
                <w:szCs w:val="24"/>
                <w:lang w:val="kk-KZ"/>
              </w:rPr>
              <w:t>л</w:t>
            </w:r>
            <w:proofErr w:type="gramEnd"/>
            <w:r w:rsidRPr="007C2C1F">
              <w:rPr>
                <w:rFonts w:ascii="Times New Roman" w:eastAsia="Times New Roman" w:hAnsi="Times New Roman"/>
                <w:sz w:val="24"/>
                <w:szCs w:val="24"/>
                <w:lang w:val="kk-KZ"/>
              </w:rPr>
              <w:t xml:space="preserve">ім </w:t>
            </w:r>
            <w:r w:rsidRPr="007C2C1F">
              <w:rPr>
                <w:rFonts w:ascii="Times New Roman" w:eastAsia="Times New Roman" w:hAnsi="Times New Roman"/>
                <w:sz w:val="24"/>
                <w:szCs w:val="24"/>
              </w:rPr>
              <w:t>беру нәтижелерінің деңгейі (ББЖМ, PISA(</w:t>
            </w:r>
            <w:r w:rsidRPr="007C2C1F">
              <w:rPr>
                <w:rFonts w:ascii="Times New Roman" w:eastAsia="Times New Roman" w:hAnsi="Times New Roman"/>
                <w:sz w:val="24"/>
                <w:szCs w:val="24"/>
                <w:lang w:val="en-US"/>
              </w:rPr>
              <w:t>PISA</w:t>
            </w:r>
            <w:r w:rsidRPr="007C2C1F">
              <w:rPr>
                <w:rFonts w:ascii="Times New Roman" w:eastAsia="Times New Roman" w:hAnsi="Times New Roman"/>
                <w:sz w:val="24"/>
                <w:szCs w:val="24"/>
                <w:lang w:val="kk-KZ"/>
              </w:rPr>
              <w:t xml:space="preserve"> мектепте</w:t>
            </w:r>
            <w:r w:rsidRPr="007C2C1F">
              <w:rPr>
                <w:rFonts w:ascii="Times New Roman" w:eastAsia="Times New Roman" w:hAnsi="Times New Roman"/>
                <w:sz w:val="24"/>
                <w:szCs w:val="24"/>
              </w:rPr>
              <w:t>),  TIMSS, PIRLS, ICILS, ҰБТ)</w:t>
            </w:r>
          </w:p>
        </w:tc>
        <w:tc>
          <w:tcPr>
            <w:tcW w:w="5386" w:type="dxa"/>
            <w:tcBorders>
              <w:top w:val="single" w:sz="4" w:space="0" w:color="000000"/>
              <w:left w:val="single" w:sz="4" w:space="0" w:color="000000"/>
              <w:bottom w:val="single" w:sz="4" w:space="0" w:color="000000"/>
              <w:right w:val="single" w:sz="4" w:space="0" w:color="000000"/>
            </w:tcBorders>
          </w:tcPr>
          <w:p w:rsidR="00EA7354" w:rsidRPr="007C2C1F" w:rsidRDefault="00EA7354" w:rsidP="005F4D02">
            <w:pPr>
              <w:spacing w:after="0" w:line="240" w:lineRule="auto"/>
              <w:jc w:val="both"/>
              <w:rPr>
                <w:rFonts w:ascii="Times New Roman" w:eastAsia="Times New Roman" w:hAnsi="Times New Roman"/>
                <w:sz w:val="24"/>
                <w:szCs w:val="24"/>
              </w:rPr>
            </w:pPr>
            <w:r w:rsidRPr="007C2C1F">
              <w:rPr>
                <w:rFonts w:ascii="Times New Roman" w:eastAsia="Times New Roman" w:hAnsi="Times New Roman"/>
                <w:sz w:val="24"/>
                <w:szCs w:val="24"/>
              </w:rPr>
              <w:t xml:space="preserve">1.Функционалдық сауаттылықтың төмендігі, әсіресе </w:t>
            </w:r>
            <w:proofErr w:type="gramStart"/>
            <w:r w:rsidRPr="007C2C1F">
              <w:rPr>
                <w:rFonts w:ascii="Times New Roman" w:eastAsia="Times New Roman" w:hAnsi="Times New Roman"/>
                <w:sz w:val="24"/>
                <w:szCs w:val="24"/>
              </w:rPr>
              <w:t>о</w:t>
            </w:r>
            <w:proofErr w:type="gramEnd"/>
            <w:r w:rsidRPr="007C2C1F">
              <w:rPr>
                <w:rFonts w:ascii="Times New Roman" w:eastAsia="Times New Roman" w:hAnsi="Times New Roman"/>
                <w:sz w:val="24"/>
                <w:szCs w:val="24"/>
              </w:rPr>
              <w:t>қу сауаттылығының</w:t>
            </w:r>
            <w:r>
              <w:rPr>
                <w:rFonts w:ascii="Times New Roman" w:eastAsia="Times New Roman" w:hAnsi="Times New Roman"/>
                <w:sz w:val="24"/>
                <w:szCs w:val="24"/>
                <w:lang w:val="kk-KZ"/>
              </w:rPr>
              <w:t xml:space="preserve"> </w:t>
            </w:r>
            <w:r w:rsidRPr="007C2C1F">
              <w:rPr>
                <w:rFonts w:ascii="Times New Roman" w:eastAsia="Times New Roman" w:hAnsi="Times New Roman"/>
                <w:sz w:val="24"/>
                <w:szCs w:val="24"/>
              </w:rPr>
              <w:t xml:space="preserve">(мәтінді оқу мен түсіну </w:t>
            </w:r>
            <w:r w:rsidRPr="007C2C1F">
              <w:rPr>
                <w:rFonts w:ascii="Times New Roman" w:eastAsia="Times New Roman" w:hAnsi="Times New Roman"/>
                <w:sz w:val="24"/>
                <w:szCs w:val="24"/>
                <w:lang w:val="kk-KZ"/>
              </w:rPr>
              <w:t>сапасы</w:t>
            </w:r>
            <w:r w:rsidRPr="007C2C1F">
              <w:rPr>
                <w:rFonts w:ascii="Times New Roman" w:eastAsia="Times New Roman" w:hAnsi="Times New Roman"/>
                <w:sz w:val="24"/>
                <w:szCs w:val="24"/>
              </w:rPr>
              <w:t xml:space="preserve">), математикалық, </w:t>
            </w:r>
            <w:r w:rsidRPr="007C2C1F">
              <w:rPr>
                <w:rFonts w:ascii="Times New Roman" w:eastAsia="Times New Roman" w:hAnsi="Times New Roman"/>
                <w:sz w:val="24"/>
                <w:szCs w:val="24"/>
                <w:lang w:val="kk-KZ"/>
              </w:rPr>
              <w:t xml:space="preserve">жаратылыстану </w:t>
            </w:r>
            <w:r w:rsidRPr="007C2C1F">
              <w:rPr>
                <w:rFonts w:ascii="Times New Roman" w:eastAsia="Times New Roman" w:hAnsi="Times New Roman"/>
                <w:sz w:val="24"/>
                <w:szCs w:val="24"/>
              </w:rPr>
              <w:t xml:space="preserve">ғылыми сауаттылық, алған </w:t>
            </w:r>
            <w:r w:rsidRPr="007C2C1F">
              <w:rPr>
                <w:rFonts w:ascii="Times New Roman" w:eastAsia="Times New Roman" w:hAnsi="Times New Roman"/>
                <w:sz w:val="24"/>
                <w:szCs w:val="24"/>
                <w:lang w:val="kk-KZ"/>
              </w:rPr>
              <w:t xml:space="preserve">білімін </w:t>
            </w:r>
            <w:r w:rsidRPr="007C2C1F">
              <w:rPr>
                <w:rFonts w:ascii="Times New Roman" w:eastAsia="Times New Roman" w:hAnsi="Times New Roman"/>
                <w:sz w:val="24"/>
                <w:szCs w:val="24"/>
              </w:rPr>
              <w:t>тәжірибеде қолдана алудың төмен деңгейде болу қаупі.</w:t>
            </w:r>
          </w:p>
          <w:p w:rsidR="00EA7354" w:rsidRPr="007C2C1F" w:rsidRDefault="00EA7354" w:rsidP="005F4D02">
            <w:pPr>
              <w:spacing w:after="0" w:line="240" w:lineRule="auto"/>
              <w:jc w:val="both"/>
              <w:rPr>
                <w:rFonts w:ascii="Times New Roman" w:eastAsia="Times New Roman" w:hAnsi="Times New Roman"/>
                <w:sz w:val="24"/>
                <w:szCs w:val="24"/>
              </w:rPr>
            </w:pPr>
            <w:r w:rsidRPr="007C2C1F">
              <w:rPr>
                <w:rFonts w:ascii="Times New Roman" w:eastAsia="Times New Roman" w:hAnsi="Times New Roman"/>
                <w:sz w:val="24"/>
                <w:szCs w:val="24"/>
              </w:rPr>
              <w:t xml:space="preserve">2.Мұғалім </w:t>
            </w:r>
            <w:r w:rsidRPr="007C2C1F">
              <w:rPr>
                <w:rFonts w:ascii="Times New Roman" w:eastAsia="Times New Roman" w:hAnsi="Times New Roman"/>
                <w:sz w:val="24"/>
                <w:szCs w:val="24"/>
                <w:lang w:val="kk-KZ"/>
              </w:rPr>
              <w:t xml:space="preserve">тарапынан объективті </w:t>
            </w:r>
            <w:r w:rsidRPr="007C2C1F">
              <w:rPr>
                <w:rFonts w:ascii="Times New Roman" w:eastAsia="Times New Roman" w:hAnsi="Times New Roman"/>
                <w:sz w:val="24"/>
                <w:szCs w:val="24"/>
              </w:rPr>
              <w:t xml:space="preserve">бағалаудың </w:t>
            </w:r>
            <w:r w:rsidRPr="007C2C1F">
              <w:rPr>
                <w:rFonts w:ascii="Times New Roman" w:eastAsia="Times New Roman" w:hAnsi="Times New Roman"/>
                <w:sz w:val="24"/>
                <w:szCs w:val="24"/>
                <w:lang w:val="kk-KZ"/>
              </w:rPr>
              <w:t xml:space="preserve">болмауын </w:t>
            </w:r>
            <w:r w:rsidRPr="007C2C1F">
              <w:rPr>
                <w:rFonts w:ascii="Times New Roman" w:eastAsia="Times New Roman" w:hAnsi="Times New Roman"/>
                <w:sz w:val="24"/>
                <w:szCs w:val="24"/>
              </w:rPr>
              <w:t xml:space="preserve"> анықтау қаупі.</w:t>
            </w:r>
          </w:p>
          <w:p w:rsidR="00EA7354" w:rsidRPr="007C2C1F" w:rsidRDefault="00EA7354" w:rsidP="005F4D02">
            <w:pPr>
              <w:spacing w:after="0" w:line="240" w:lineRule="auto"/>
              <w:jc w:val="both"/>
              <w:rPr>
                <w:rFonts w:ascii="Times New Roman" w:eastAsia="Times New Roman" w:hAnsi="Times New Roman"/>
                <w:sz w:val="24"/>
                <w:szCs w:val="24"/>
              </w:rPr>
            </w:pPr>
            <w:r w:rsidRPr="007C2C1F">
              <w:rPr>
                <w:rFonts w:ascii="Times New Roman" w:eastAsia="Times New Roman" w:hAnsi="Times New Roman"/>
                <w:sz w:val="24"/>
                <w:szCs w:val="24"/>
              </w:rPr>
              <w:t>3. Сыртқы бағ</w:t>
            </w:r>
            <w:proofErr w:type="gramStart"/>
            <w:r w:rsidRPr="007C2C1F">
              <w:rPr>
                <w:rFonts w:ascii="Times New Roman" w:eastAsia="Times New Roman" w:hAnsi="Times New Roman"/>
                <w:sz w:val="24"/>
                <w:szCs w:val="24"/>
              </w:rPr>
              <w:t>алау</w:t>
            </w:r>
            <w:proofErr w:type="gramEnd"/>
            <w:r w:rsidRPr="007C2C1F">
              <w:rPr>
                <w:rFonts w:ascii="Times New Roman" w:eastAsia="Times New Roman" w:hAnsi="Times New Roman"/>
                <w:sz w:val="24"/>
                <w:szCs w:val="24"/>
                <w:lang w:val="kk-KZ"/>
              </w:rPr>
              <w:t>ға</w:t>
            </w:r>
            <w:r w:rsidRPr="007C2C1F">
              <w:rPr>
                <w:rFonts w:ascii="Times New Roman" w:eastAsia="Times New Roman" w:hAnsi="Times New Roman"/>
                <w:sz w:val="24"/>
                <w:szCs w:val="24"/>
              </w:rPr>
              <w:t xml:space="preserve"> психологиялық </w:t>
            </w:r>
            <w:r w:rsidRPr="007C2C1F">
              <w:rPr>
                <w:rFonts w:ascii="Times New Roman" w:eastAsia="Times New Roman" w:hAnsi="Times New Roman"/>
                <w:sz w:val="24"/>
                <w:szCs w:val="24"/>
                <w:lang w:val="kk-KZ"/>
              </w:rPr>
              <w:t>дайын болмау</w:t>
            </w:r>
            <w:r w:rsidRPr="007C2C1F">
              <w:rPr>
                <w:rFonts w:ascii="Times New Roman" w:eastAsia="Times New Roman" w:hAnsi="Times New Roman"/>
                <w:sz w:val="24"/>
                <w:szCs w:val="24"/>
              </w:rPr>
              <w:t xml:space="preserve"> проблемаларының болу қаупі.</w:t>
            </w:r>
          </w:p>
        </w:tc>
        <w:tc>
          <w:tcPr>
            <w:tcW w:w="5083" w:type="dxa"/>
            <w:tcBorders>
              <w:top w:val="single" w:sz="4" w:space="0" w:color="000000"/>
              <w:left w:val="single" w:sz="4" w:space="0" w:color="000000"/>
              <w:bottom w:val="single" w:sz="4" w:space="0" w:color="000000"/>
              <w:right w:val="single" w:sz="4" w:space="0" w:color="000000"/>
            </w:tcBorders>
          </w:tcPr>
          <w:p w:rsidR="00EA7354" w:rsidRPr="007C2C1F" w:rsidRDefault="00EA7354" w:rsidP="005F4D02">
            <w:pPr>
              <w:spacing w:after="0" w:line="240" w:lineRule="auto"/>
              <w:jc w:val="both"/>
              <w:rPr>
                <w:rFonts w:ascii="Times New Roman" w:eastAsia="Times New Roman" w:hAnsi="Times New Roman"/>
                <w:sz w:val="24"/>
                <w:szCs w:val="24"/>
              </w:rPr>
            </w:pPr>
            <w:r w:rsidRPr="007C2C1F">
              <w:rPr>
                <w:rFonts w:ascii="Times New Roman" w:eastAsia="Times New Roman" w:hAnsi="Times New Roman"/>
                <w:sz w:val="24"/>
                <w:szCs w:val="24"/>
              </w:rPr>
              <w:t xml:space="preserve">Сабақтарға өзара қатысу, сабақ </w:t>
            </w:r>
            <w:r w:rsidRPr="007C2C1F">
              <w:rPr>
                <w:rFonts w:ascii="Times New Roman" w:eastAsia="Times New Roman" w:hAnsi="Times New Roman"/>
                <w:sz w:val="24"/>
                <w:szCs w:val="24"/>
                <w:lang w:val="kk-KZ"/>
              </w:rPr>
              <w:t xml:space="preserve">жоспарларын </w:t>
            </w:r>
            <w:r w:rsidRPr="007C2C1F">
              <w:rPr>
                <w:rFonts w:ascii="Times New Roman" w:eastAsia="Times New Roman" w:hAnsi="Times New Roman"/>
                <w:sz w:val="24"/>
                <w:szCs w:val="24"/>
              </w:rPr>
              <w:t xml:space="preserve"> </w:t>
            </w:r>
            <w:r w:rsidRPr="007C2C1F">
              <w:rPr>
                <w:rFonts w:ascii="Times New Roman" w:eastAsia="Times New Roman" w:hAnsi="Times New Roman"/>
                <w:sz w:val="24"/>
                <w:szCs w:val="24"/>
                <w:lang w:val="kk-KZ"/>
              </w:rPr>
              <w:t>бірлесі</w:t>
            </w:r>
            <w:proofErr w:type="gramStart"/>
            <w:r w:rsidRPr="007C2C1F">
              <w:rPr>
                <w:rFonts w:ascii="Times New Roman" w:eastAsia="Times New Roman" w:hAnsi="Times New Roman"/>
                <w:sz w:val="24"/>
                <w:szCs w:val="24"/>
                <w:lang w:val="kk-KZ"/>
              </w:rPr>
              <w:t>п</w:t>
            </w:r>
            <w:proofErr w:type="gramEnd"/>
            <w:r w:rsidRPr="007C2C1F">
              <w:rPr>
                <w:rFonts w:ascii="Times New Roman" w:eastAsia="Times New Roman" w:hAnsi="Times New Roman"/>
                <w:sz w:val="24"/>
                <w:szCs w:val="24"/>
                <w:lang w:val="kk-KZ"/>
              </w:rPr>
              <w:t xml:space="preserve"> </w:t>
            </w:r>
            <w:r w:rsidRPr="007C2C1F">
              <w:rPr>
                <w:rFonts w:ascii="Times New Roman" w:eastAsia="Times New Roman" w:hAnsi="Times New Roman"/>
                <w:sz w:val="24"/>
                <w:szCs w:val="24"/>
              </w:rPr>
              <w:t xml:space="preserve">әзірлеу, пән аралық </w:t>
            </w:r>
            <w:r w:rsidRPr="007C2C1F">
              <w:rPr>
                <w:rFonts w:ascii="Times New Roman" w:eastAsia="Times New Roman" w:hAnsi="Times New Roman"/>
                <w:sz w:val="24"/>
                <w:szCs w:val="24"/>
                <w:lang w:val="kk-KZ"/>
              </w:rPr>
              <w:t>байланыс орнату</w:t>
            </w:r>
            <w:r w:rsidRPr="007C2C1F">
              <w:rPr>
                <w:rFonts w:ascii="Times New Roman" w:eastAsia="Times New Roman" w:hAnsi="Times New Roman"/>
                <w:sz w:val="24"/>
                <w:szCs w:val="24"/>
              </w:rPr>
              <w:t xml:space="preserve">. </w:t>
            </w:r>
          </w:p>
          <w:p w:rsidR="00EA7354" w:rsidRPr="007C2C1F" w:rsidRDefault="00EA7354" w:rsidP="005F4D02">
            <w:pPr>
              <w:spacing w:after="0" w:line="240" w:lineRule="auto"/>
              <w:jc w:val="both"/>
              <w:rPr>
                <w:rFonts w:ascii="Times New Roman" w:eastAsia="Times New Roman" w:hAnsi="Times New Roman"/>
                <w:sz w:val="24"/>
                <w:szCs w:val="24"/>
                <w:lang w:val="kk-KZ"/>
              </w:rPr>
            </w:pPr>
            <w:r w:rsidRPr="007C2C1F">
              <w:rPr>
                <w:rFonts w:ascii="Times New Roman" w:eastAsia="Times New Roman" w:hAnsi="Times New Roman"/>
                <w:sz w:val="24"/>
                <w:szCs w:val="24"/>
              </w:rPr>
              <w:t xml:space="preserve">Халықаралық зерттеулердің </w:t>
            </w:r>
            <w:proofErr w:type="gramStart"/>
            <w:r w:rsidRPr="007C2C1F">
              <w:rPr>
                <w:rFonts w:ascii="Times New Roman" w:eastAsia="Times New Roman" w:hAnsi="Times New Roman"/>
                <w:sz w:val="24"/>
                <w:szCs w:val="24"/>
              </w:rPr>
              <w:t>жабы</w:t>
            </w:r>
            <w:proofErr w:type="gramEnd"/>
            <w:r w:rsidRPr="007C2C1F">
              <w:rPr>
                <w:rFonts w:ascii="Times New Roman" w:eastAsia="Times New Roman" w:hAnsi="Times New Roman"/>
                <w:sz w:val="24"/>
                <w:szCs w:val="24"/>
              </w:rPr>
              <w:t xml:space="preserve">қ ақпараттарынан алынған тапсырмалардың </w:t>
            </w:r>
            <w:r w:rsidRPr="007C2C1F">
              <w:rPr>
                <w:rFonts w:ascii="Times New Roman" w:eastAsia="Times New Roman" w:hAnsi="Times New Roman"/>
                <w:sz w:val="24"/>
                <w:szCs w:val="24"/>
                <w:lang w:val="kk-KZ"/>
              </w:rPr>
              <w:t>талдауы</w:t>
            </w:r>
            <w:r w:rsidRPr="007C2C1F">
              <w:rPr>
                <w:rFonts w:ascii="Times New Roman" w:eastAsia="Times New Roman" w:hAnsi="Times New Roman"/>
                <w:sz w:val="24"/>
                <w:szCs w:val="24"/>
              </w:rPr>
              <w:t xml:space="preserve"> мен </w:t>
            </w:r>
            <w:r w:rsidRPr="007C2C1F">
              <w:rPr>
                <w:rFonts w:ascii="Times New Roman" w:eastAsia="Times New Roman" w:hAnsi="Times New Roman"/>
                <w:sz w:val="24"/>
                <w:szCs w:val="24"/>
                <w:lang w:val="kk-KZ"/>
              </w:rPr>
              <w:t>мониторингі</w:t>
            </w:r>
            <w:r w:rsidRPr="007C2C1F">
              <w:rPr>
                <w:rFonts w:ascii="Times New Roman" w:eastAsia="Times New Roman" w:hAnsi="Times New Roman"/>
                <w:sz w:val="24"/>
                <w:szCs w:val="24"/>
              </w:rPr>
              <w:t xml:space="preserve">. Тапсырмалардың </w:t>
            </w:r>
            <w:r w:rsidRPr="007C2C1F">
              <w:rPr>
                <w:rFonts w:ascii="Times New Roman" w:eastAsia="Times New Roman" w:hAnsi="Times New Roman"/>
                <w:sz w:val="24"/>
                <w:szCs w:val="24"/>
                <w:lang w:val="kk-KZ"/>
              </w:rPr>
              <w:t>талдау</w:t>
            </w:r>
            <w:r w:rsidRPr="007C2C1F">
              <w:rPr>
                <w:rFonts w:ascii="Times New Roman" w:eastAsia="Times New Roman" w:hAnsi="Times New Roman"/>
                <w:sz w:val="24"/>
                <w:szCs w:val="24"/>
              </w:rPr>
              <w:t xml:space="preserve"> мен </w:t>
            </w:r>
            <w:r w:rsidRPr="007C2C1F">
              <w:rPr>
                <w:rFonts w:ascii="Times New Roman" w:eastAsia="Times New Roman" w:hAnsi="Times New Roman"/>
                <w:sz w:val="24"/>
                <w:szCs w:val="24"/>
                <w:lang w:val="kk-KZ"/>
              </w:rPr>
              <w:t>мониторинг</w:t>
            </w:r>
            <w:r w:rsidRPr="007C2C1F">
              <w:rPr>
                <w:rFonts w:ascii="Times New Roman" w:eastAsia="Times New Roman" w:hAnsi="Times New Roman"/>
                <w:sz w:val="24"/>
                <w:szCs w:val="24"/>
              </w:rPr>
              <w:t xml:space="preserve"> нәтижелерін мектептің әдістемелік кеңесінде қарау.</w:t>
            </w:r>
          </w:p>
        </w:tc>
      </w:tr>
    </w:tbl>
    <w:p w:rsidR="005223F9" w:rsidRPr="005223F9" w:rsidRDefault="005223F9" w:rsidP="005223F9">
      <w:pPr>
        <w:spacing w:after="0" w:line="240" w:lineRule="auto"/>
        <w:jc w:val="both"/>
        <w:rPr>
          <w:rFonts w:ascii="Times New Roman" w:eastAsia="Times New Roman" w:hAnsi="Times New Roman"/>
          <w:b/>
          <w:sz w:val="24"/>
          <w:szCs w:val="24"/>
        </w:rPr>
      </w:pPr>
    </w:p>
    <w:p w:rsidR="005223F9" w:rsidRPr="005223F9" w:rsidRDefault="005223F9" w:rsidP="005223F9">
      <w:pPr>
        <w:spacing w:after="0" w:line="240" w:lineRule="auto"/>
        <w:jc w:val="both"/>
        <w:rPr>
          <w:rFonts w:ascii="Times New Roman" w:eastAsia="Times New Roman" w:hAnsi="Times New Roman"/>
          <w:b/>
          <w:sz w:val="24"/>
          <w:szCs w:val="24"/>
        </w:rPr>
      </w:pPr>
    </w:p>
    <w:p w:rsidR="005223F9" w:rsidRPr="005223F9" w:rsidRDefault="005223F9" w:rsidP="005223F9">
      <w:pPr>
        <w:spacing w:after="0" w:line="240" w:lineRule="auto"/>
        <w:jc w:val="both"/>
        <w:rPr>
          <w:rFonts w:ascii="Times New Roman" w:eastAsia="Times New Roman" w:hAnsi="Times New Roman"/>
          <w:b/>
          <w:sz w:val="24"/>
          <w:szCs w:val="24"/>
        </w:rPr>
      </w:pPr>
    </w:p>
    <w:p w:rsidR="005223F9" w:rsidRPr="005223F9" w:rsidRDefault="005223F9" w:rsidP="005223F9">
      <w:pPr>
        <w:spacing w:after="0" w:line="240" w:lineRule="auto"/>
        <w:jc w:val="both"/>
        <w:rPr>
          <w:rFonts w:ascii="Times New Roman" w:eastAsia="Times New Roman" w:hAnsi="Times New Roman"/>
          <w:b/>
          <w:sz w:val="24"/>
          <w:szCs w:val="24"/>
        </w:rPr>
      </w:pPr>
    </w:p>
    <w:p w:rsidR="005223F9" w:rsidRPr="005223F9" w:rsidRDefault="005223F9" w:rsidP="005223F9">
      <w:pPr>
        <w:spacing w:after="0" w:line="240" w:lineRule="auto"/>
        <w:jc w:val="both"/>
        <w:rPr>
          <w:rFonts w:ascii="Times New Roman" w:eastAsia="Times New Roman" w:hAnsi="Times New Roman"/>
          <w:b/>
          <w:sz w:val="24"/>
          <w:szCs w:val="24"/>
        </w:rPr>
      </w:pPr>
    </w:p>
    <w:p w:rsidR="000B3A8E" w:rsidRDefault="000B3A8E" w:rsidP="005223F9">
      <w:pPr>
        <w:spacing w:after="0" w:line="240" w:lineRule="auto"/>
        <w:jc w:val="both"/>
        <w:rPr>
          <w:rFonts w:ascii="Times New Roman" w:eastAsia="Times New Roman" w:hAnsi="Times New Roman"/>
          <w:b/>
          <w:sz w:val="24"/>
          <w:szCs w:val="24"/>
          <w:lang w:val="kk-KZ"/>
        </w:rPr>
      </w:pPr>
    </w:p>
    <w:p w:rsidR="00364D35" w:rsidRDefault="00364D35" w:rsidP="005223F9">
      <w:pPr>
        <w:spacing w:after="0" w:line="240" w:lineRule="auto"/>
        <w:jc w:val="both"/>
        <w:rPr>
          <w:rFonts w:ascii="Times New Roman" w:eastAsia="Times New Roman" w:hAnsi="Times New Roman"/>
          <w:b/>
          <w:sz w:val="24"/>
          <w:szCs w:val="24"/>
          <w:lang w:val="kk-KZ"/>
        </w:rPr>
      </w:pPr>
    </w:p>
    <w:p w:rsidR="00364D35" w:rsidRDefault="00364D35" w:rsidP="005223F9">
      <w:pPr>
        <w:spacing w:after="0" w:line="240" w:lineRule="auto"/>
        <w:jc w:val="both"/>
        <w:rPr>
          <w:rFonts w:ascii="Times New Roman" w:eastAsia="Times New Roman" w:hAnsi="Times New Roman"/>
          <w:b/>
          <w:sz w:val="24"/>
          <w:szCs w:val="24"/>
          <w:lang w:val="kk-KZ"/>
        </w:rPr>
      </w:pPr>
    </w:p>
    <w:p w:rsidR="00364D35" w:rsidRDefault="00364D35" w:rsidP="005223F9">
      <w:pPr>
        <w:spacing w:after="0" w:line="240" w:lineRule="auto"/>
        <w:jc w:val="both"/>
        <w:rPr>
          <w:rFonts w:ascii="Times New Roman" w:eastAsia="Times New Roman" w:hAnsi="Times New Roman"/>
          <w:b/>
          <w:sz w:val="24"/>
          <w:szCs w:val="24"/>
          <w:lang w:val="kk-KZ"/>
        </w:rPr>
      </w:pPr>
    </w:p>
    <w:p w:rsidR="00364D35" w:rsidRDefault="00364D35" w:rsidP="005223F9">
      <w:pPr>
        <w:spacing w:after="0" w:line="240" w:lineRule="auto"/>
        <w:jc w:val="both"/>
        <w:rPr>
          <w:rFonts w:ascii="Times New Roman" w:eastAsia="Times New Roman" w:hAnsi="Times New Roman"/>
          <w:b/>
          <w:sz w:val="24"/>
          <w:szCs w:val="24"/>
          <w:lang w:val="kk-KZ"/>
        </w:rPr>
      </w:pPr>
    </w:p>
    <w:p w:rsidR="00364D35" w:rsidRDefault="00364D35" w:rsidP="005223F9">
      <w:pPr>
        <w:spacing w:after="0" w:line="240" w:lineRule="auto"/>
        <w:jc w:val="both"/>
        <w:rPr>
          <w:rFonts w:ascii="Times New Roman" w:eastAsia="Times New Roman" w:hAnsi="Times New Roman"/>
          <w:b/>
          <w:sz w:val="24"/>
          <w:szCs w:val="24"/>
          <w:lang w:val="kk-KZ"/>
        </w:rPr>
      </w:pPr>
    </w:p>
    <w:p w:rsidR="00364D35" w:rsidRDefault="00364D35" w:rsidP="005223F9">
      <w:pPr>
        <w:spacing w:after="0" w:line="240" w:lineRule="auto"/>
        <w:jc w:val="both"/>
        <w:rPr>
          <w:rFonts w:ascii="Times New Roman" w:eastAsia="Times New Roman" w:hAnsi="Times New Roman"/>
          <w:b/>
          <w:sz w:val="24"/>
          <w:szCs w:val="24"/>
          <w:lang w:val="kk-KZ"/>
        </w:rPr>
      </w:pPr>
    </w:p>
    <w:p w:rsidR="00364D35" w:rsidRDefault="00364D35" w:rsidP="005223F9">
      <w:pPr>
        <w:spacing w:after="0" w:line="240" w:lineRule="auto"/>
        <w:jc w:val="both"/>
        <w:rPr>
          <w:rFonts w:ascii="Times New Roman" w:eastAsia="Times New Roman" w:hAnsi="Times New Roman"/>
          <w:b/>
          <w:sz w:val="24"/>
          <w:szCs w:val="24"/>
          <w:lang w:val="kk-KZ"/>
        </w:rPr>
      </w:pPr>
    </w:p>
    <w:p w:rsidR="00364D35" w:rsidRDefault="00364D35" w:rsidP="005223F9">
      <w:pPr>
        <w:spacing w:after="0" w:line="240" w:lineRule="auto"/>
        <w:jc w:val="both"/>
        <w:rPr>
          <w:rFonts w:ascii="Times New Roman" w:eastAsia="Times New Roman" w:hAnsi="Times New Roman"/>
          <w:b/>
          <w:sz w:val="24"/>
          <w:szCs w:val="24"/>
          <w:lang w:val="kk-KZ"/>
        </w:rPr>
      </w:pPr>
    </w:p>
    <w:p w:rsidR="00364D35" w:rsidRDefault="00364D35" w:rsidP="005223F9">
      <w:pPr>
        <w:spacing w:after="0" w:line="240" w:lineRule="auto"/>
        <w:jc w:val="both"/>
        <w:rPr>
          <w:rFonts w:ascii="Times New Roman" w:eastAsia="Times New Roman" w:hAnsi="Times New Roman"/>
          <w:b/>
          <w:sz w:val="24"/>
          <w:szCs w:val="24"/>
          <w:lang w:val="kk-KZ"/>
        </w:rPr>
      </w:pPr>
    </w:p>
    <w:p w:rsidR="00364D35" w:rsidRDefault="00364D35" w:rsidP="005223F9">
      <w:pPr>
        <w:spacing w:after="0" w:line="240" w:lineRule="auto"/>
        <w:jc w:val="both"/>
        <w:rPr>
          <w:rFonts w:ascii="Times New Roman" w:eastAsia="Times New Roman" w:hAnsi="Times New Roman"/>
          <w:b/>
          <w:sz w:val="24"/>
          <w:szCs w:val="24"/>
          <w:lang w:val="kk-KZ"/>
        </w:rPr>
      </w:pPr>
    </w:p>
    <w:p w:rsidR="00364D35" w:rsidRDefault="00364D35" w:rsidP="005223F9">
      <w:pPr>
        <w:spacing w:after="0" w:line="240" w:lineRule="auto"/>
        <w:jc w:val="both"/>
        <w:rPr>
          <w:rFonts w:ascii="Times New Roman" w:eastAsia="Times New Roman" w:hAnsi="Times New Roman"/>
          <w:b/>
          <w:sz w:val="24"/>
          <w:szCs w:val="24"/>
          <w:lang w:val="kk-KZ"/>
        </w:rPr>
      </w:pPr>
    </w:p>
    <w:p w:rsidR="00364D35" w:rsidRDefault="00364D35" w:rsidP="005223F9">
      <w:pPr>
        <w:spacing w:after="0" w:line="240" w:lineRule="auto"/>
        <w:jc w:val="both"/>
        <w:rPr>
          <w:rFonts w:ascii="Times New Roman" w:eastAsia="Times New Roman" w:hAnsi="Times New Roman"/>
          <w:b/>
          <w:sz w:val="24"/>
          <w:szCs w:val="24"/>
          <w:lang w:val="kk-KZ"/>
        </w:rPr>
      </w:pPr>
    </w:p>
    <w:p w:rsidR="00364D35" w:rsidRPr="00594C1C" w:rsidRDefault="00364D35" w:rsidP="005223F9">
      <w:pPr>
        <w:spacing w:after="0" w:line="240" w:lineRule="auto"/>
        <w:jc w:val="both"/>
        <w:rPr>
          <w:rFonts w:ascii="Times New Roman" w:eastAsia="Times New Roman" w:hAnsi="Times New Roman"/>
          <w:b/>
          <w:sz w:val="24"/>
          <w:szCs w:val="24"/>
          <w:lang w:val="kk-KZ"/>
        </w:rPr>
      </w:pPr>
    </w:p>
    <w:p w:rsidR="00DF4F08" w:rsidRDefault="00DF4F08" w:rsidP="00DF4F08">
      <w:pPr>
        <w:spacing w:after="0" w:line="240" w:lineRule="auto"/>
        <w:rPr>
          <w:rFonts w:ascii="Times New Roman" w:eastAsia="Times New Roman" w:hAnsi="Times New Roman"/>
          <w:b/>
          <w:sz w:val="24"/>
          <w:szCs w:val="24"/>
        </w:rPr>
      </w:pPr>
    </w:p>
    <w:p w:rsidR="005223F9" w:rsidRPr="005223F9" w:rsidRDefault="005223F9" w:rsidP="00DF4F08">
      <w:pPr>
        <w:spacing w:after="0" w:line="240" w:lineRule="auto"/>
        <w:rPr>
          <w:rFonts w:ascii="Times New Roman" w:eastAsia="Times New Roman" w:hAnsi="Times New Roman"/>
          <w:b/>
          <w:sz w:val="24"/>
          <w:szCs w:val="24"/>
        </w:rPr>
      </w:pPr>
      <w:r w:rsidRPr="005223F9">
        <w:rPr>
          <w:rFonts w:ascii="Times New Roman" w:eastAsia="Times New Roman" w:hAnsi="Times New Roman"/>
          <w:b/>
          <w:sz w:val="24"/>
          <w:szCs w:val="24"/>
        </w:rPr>
        <w:lastRenderedPageBreak/>
        <w:t xml:space="preserve">III. </w:t>
      </w:r>
      <w:proofErr w:type="gramStart"/>
      <w:r w:rsidRPr="005223F9">
        <w:rPr>
          <w:rFonts w:ascii="Times New Roman" w:eastAsia="Times New Roman" w:hAnsi="Times New Roman"/>
          <w:b/>
          <w:sz w:val="24"/>
          <w:szCs w:val="24"/>
        </w:rPr>
        <w:t>Б</w:t>
      </w:r>
      <w:proofErr w:type="gramEnd"/>
      <w:r w:rsidRPr="005223F9">
        <w:rPr>
          <w:rFonts w:ascii="Times New Roman" w:eastAsia="Times New Roman" w:hAnsi="Times New Roman"/>
          <w:b/>
          <w:sz w:val="24"/>
          <w:szCs w:val="24"/>
        </w:rPr>
        <w:t>ІЛІМДЕГІ ОЛҚЫЛЫҚТАРДЫ ТОЛТЫҚТЫРУ ЖӘНЕ ТӨМЕН КӨРСЕТКІШТЕР  БОЙЫНША ЖҰМЫСТАРДЫ БАҚЫЛАУ</w:t>
      </w:r>
    </w:p>
    <w:tbl>
      <w:tblPr>
        <w:tblW w:w="1601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64"/>
        <w:gridCol w:w="3118"/>
        <w:gridCol w:w="5758"/>
        <w:gridCol w:w="6379"/>
      </w:tblGrid>
      <w:tr w:rsidR="005223F9" w:rsidRPr="005223F9" w:rsidTr="001B6BB7">
        <w:trPr>
          <w:trHeight w:val="329"/>
        </w:trPr>
        <w:tc>
          <w:tcPr>
            <w:tcW w:w="764" w:type="dxa"/>
          </w:tcPr>
          <w:p w:rsidR="005223F9" w:rsidRPr="005223F9" w:rsidRDefault="005223F9" w:rsidP="005B0368">
            <w:pPr>
              <w:spacing w:after="0" w:line="240" w:lineRule="auto"/>
              <w:jc w:val="center"/>
              <w:rPr>
                <w:rFonts w:ascii="Times New Roman" w:eastAsia="Times New Roman" w:hAnsi="Times New Roman"/>
                <w:b/>
                <w:sz w:val="24"/>
                <w:szCs w:val="24"/>
              </w:rPr>
            </w:pPr>
            <w:r w:rsidRPr="005223F9">
              <w:rPr>
                <w:rFonts w:ascii="Times New Roman" w:eastAsia="Times New Roman" w:hAnsi="Times New Roman"/>
                <w:b/>
                <w:sz w:val="24"/>
                <w:szCs w:val="24"/>
              </w:rPr>
              <w:t>№</w:t>
            </w:r>
          </w:p>
        </w:tc>
        <w:tc>
          <w:tcPr>
            <w:tcW w:w="3118" w:type="dxa"/>
          </w:tcPr>
          <w:p w:rsidR="005223F9" w:rsidRPr="005B0368" w:rsidRDefault="005223F9" w:rsidP="005B0368">
            <w:pPr>
              <w:spacing w:after="0" w:line="240" w:lineRule="auto"/>
              <w:jc w:val="center"/>
              <w:rPr>
                <w:rFonts w:ascii="Times New Roman" w:eastAsia="Times New Roman" w:hAnsi="Times New Roman"/>
                <w:b/>
                <w:sz w:val="24"/>
                <w:szCs w:val="24"/>
                <w:lang w:val="kk-KZ"/>
              </w:rPr>
            </w:pPr>
            <w:r w:rsidRPr="005223F9">
              <w:rPr>
                <w:rFonts w:ascii="Times New Roman" w:eastAsia="Times New Roman" w:hAnsi="Times New Roman"/>
                <w:b/>
                <w:sz w:val="24"/>
                <w:szCs w:val="24"/>
              </w:rPr>
              <w:t xml:space="preserve">Бақылау </w:t>
            </w:r>
            <w:r w:rsidR="005B0368">
              <w:rPr>
                <w:rFonts w:ascii="Times New Roman" w:eastAsia="Times New Roman" w:hAnsi="Times New Roman"/>
                <w:b/>
                <w:sz w:val="24"/>
                <w:szCs w:val="24"/>
                <w:lang w:val="kk-KZ"/>
              </w:rPr>
              <w:t>нысаны</w:t>
            </w:r>
          </w:p>
        </w:tc>
        <w:tc>
          <w:tcPr>
            <w:tcW w:w="5758" w:type="dxa"/>
          </w:tcPr>
          <w:p w:rsidR="005223F9" w:rsidRPr="005223F9" w:rsidRDefault="005223F9" w:rsidP="005B0368">
            <w:pPr>
              <w:spacing w:after="0" w:line="240" w:lineRule="auto"/>
              <w:jc w:val="center"/>
              <w:rPr>
                <w:rFonts w:ascii="Times New Roman" w:eastAsia="Times New Roman" w:hAnsi="Times New Roman"/>
                <w:b/>
                <w:sz w:val="24"/>
                <w:szCs w:val="24"/>
              </w:rPr>
            </w:pPr>
            <w:r w:rsidRPr="005223F9">
              <w:rPr>
                <w:rFonts w:ascii="Times New Roman" w:eastAsia="Times New Roman" w:hAnsi="Times New Roman"/>
                <w:b/>
                <w:sz w:val="24"/>
                <w:szCs w:val="24"/>
              </w:rPr>
              <w:t>Мәселелер, қауі</w:t>
            </w:r>
            <w:proofErr w:type="gramStart"/>
            <w:r w:rsidRPr="005223F9">
              <w:rPr>
                <w:rFonts w:ascii="Times New Roman" w:eastAsia="Times New Roman" w:hAnsi="Times New Roman"/>
                <w:b/>
                <w:sz w:val="24"/>
                <w:szCs w:val="24"/>
              </w:rPr>
              <w:t>п-</w:t>
            </w:r>
            <w:proofErr w:type="gramEnd"/>
            <w:r w:rsidRPr="005223F9">
              <w:rPr>
                <w:rFonts w:ascii="Times New Roman" w:eastAsia="Times New Roman" w:hAnsi="Times New Roman"/>
                <w:b/>
                <w:sz w:val="24"/>
                <w:szCs w:val="24"/>
              </w:rPr>
              <w:t>қатерлер</w:t>
            </w:r>
          </w:p>
        </w:tc>
        <w:tc>
          <w:tcPr>
            <w:tcW w:w="6379" w:type="dxa"/>
          </w:tcPr>
          <w:p w:rsidR="005223F9" w:rsidRPr="005223F9" w:rsidRDefault="005223F9" w:rsidP="005B0368">
            <w:pPr>
              <w:spacing w:after="0" w:line="240" w:lineRule="auto"/>
              <w:jc w:val="center"/>
              <w:rPr>
                <w:rFonts w:ascii="Times New Roman" w:eastAsia="Times New Roman" w:hAnsi="Times New Roman"/>
                <w:b/>
                <w:sz w:val="24"/>
                <w:szCs w:val="24"/>
              </w:rPr>
            </w:pPr>
            <w:r w:rsidRPr="005223F9">
              <w:rPr>
                <w:rFonts w:ascii="Times New Roman" w:eastAsia="Times New Roman" w:hAnsi="Times New Roman"/>
                <w:b/>
                <w:sz w:val="24"/>
                <w:szCs w:val="24"/>
              </w:rPr>
              <w:t xml:space="preserve">Басқарушылық   шешімдердің </w:t>
            </w:r>
            <w:proofErr w:type="gramStart"/>
            <w:r w:rsidRPr="005223F9">
              <w:rPr>
                <w:rFonts w:ascii="Times New Roman" w:eastAsia="Times New Roman" w:hAnsi="Times New Roman"/>
                <w:b/>
                <w:sz w:val="24"/>
                <w:szCs w:val="24"/>
              </w:rPr>
              <w:t>н</w:t>
            </w:r>
            <w:proofErr w:type="gramEnd"/>
            <w:r w:rsidRPr="005223F9">
              <w:rPr>
                <w:rFonts w:ascii="Times New Roman" w:eastAsia="Times New Roman" w:hAnsi="Times New Roman"/>
                <w:b/>
                <w:sz w:val="24"/>
                <w:szCs w:val="24"/>
              </w:rPr>
              <w:t>ұсқалары</w:t>
            </w:r>
          </w:p>
        </w:tc>
      </w:tr>
      <w:tr w:rsidR="00EA7354" w:rsidRPr="00511173" w:rsidTr="001B6BB7">
        <w:tc>
          <w:tcPr>
            <w:tcW w:w="764" w:type="dxa"/>
          </w:tcPr>
          <w:p w:rsidR="00EA7354" w:rsidRPr="005223F9" w:rsidRDefault="00EA7354" w:rsidP="005223F9">
            <w:pPr>
              <w:spacing w:after="0" w:line="240" w:lineRule="auto"/>
              <w:jc w:val="center"/>
              <w:rPr>
                <w:rFonts w:ascii="Times New Roman" w:eastAsia="Times New Roman" w:hAnsi="Times New Roman"/>
                <w:sz w:val="24"/>
                <w:szCs w:val="24"/>
              </w:rPr>
            </w:pPr>
            <w:r w:rsidRPr="005223F9">
              <w:rPr>
                <w:rFonts w:ascii="Times New Roman" w:eastAsia="Times New Roman" w:hAnsi="Times New Roman"/>
                <w:sz w:val="24"/>
                <w:szCs w:val="24"/>
              </w:rPr>
              <w:t>1</w:t>
            </w:r>
          </w:p>
        </w:tc>
        <w:tc>
          <w:tcPr>
            <w:tcW w:w="3118" w:type="dxa"/>
          </w:tcPr>
          <w:p w:rsidR="00EA7354" w:rsidRPr="007C2C1F" w:rsidRDefault="00EA7354" w:rsidP="005F4D02">
            <w:pPr>
              <w:spacing w:after="0" w:line="240" w:lineRule="auto"/>
              <w:rPr>
                <w:rFonts w:ascii="Times New Roman" w:eastAsia="Times New Roman" w:hAnsi="Times New Roman"/>
                <w:sz w:val="24"/>
                <w:szCs w:val="24"/>
                <w:lang w:val="kk-KZ"/>
              </w:rPr>
            </w:pPr>
            <w:r w:rsidRPr="007C2C1F">
              <w:rPr>
                <w:rFonts w:ascii="Times New Roman" w:eastAsia="Times New Roman" w:hAnsi="Times New Roman"/>
                <w:sz w:val="24"/>
                <w:szCs w:val="24"/>
                <w:lang w:val="kk-KZ"/>
              </w:rPr>
              <w:t xml:space="preserve">Білімдегі </w:t>
            </w:r>
            <w:r w:rsidRPr="007C2C1F">
              <w:rPr>
                <w:rFonts w:ascii="Times New Roman" w:eastAsia="Times New Roman" w:hAnsi="Times New Roman"/>
                <w:sz w:val="24"/>
                <w:szCs w:val="24"/>
              </w:rPr>
              <w:t xml:space="preserve">олқылықтардың  </w:t>
            </w:r>
            <w:r w:rsidRPr="007C2C1F">
              <w:rPr>
                <w:rFonts w:ascii="Times New Roman" w:eastAsia="Times New Roman" w:hAnsi="Times New Roman"/>
                <w:sz w:val="24"/>
                <w:szCs w:val="24"/>
                <w:lang w:val="kk-KZ"/>
              </w:rPr>
              <w:t>орнын толтыру</w:t>
            </w:r>
            <w:r w:rsidRPr="007C2C1F">
              <w:rPr>
                <w:rFonts w:ascii="Times New Roman" w:eastAsia="Times New Roman" w:hAnsi="Times New Roman"/>
                <w:sz w:val="24"/>
                <w:szCs w:val="24"/>
              </w:rPr>
              <w:t xml:space="preserve"> </w:t>
            </w:r>
            <w:r w:rsidRPr="007C2C1F">
              <w:rPr>
                <w:rFonts w:ascii="Times New Roman" w:eastAsia="Times New Roman" w:hAnsi="Times New Roman"/>
                <w:sz w:val="24"/>
                <w:szCs w:val="24"/>
                <w:lang w:val="kk-KZ"/>
              </w:rPr>
              <w:t xml:space="preserve">бойынша </w:t>
            </w:r>
            <w:r w:rsidRPr="007C2C1F">
              <w:rPr>
                <w:rFonts w:ascii="Times New Roman" w:eastAsia="Times New Roman" w:hAnsi="Times New Roman"/>
                <w:sz w:val="24"/>
                <w:szCs w:val="24"/>
              </w:rPr>
              <w:t xml:space="preserve">жұмыс </w:t>
            </w:r>
            <w:r w:rsidRPr="007C2C1F">
              <w:rPr>
                <w:rFonts w:ascii="Times New Roman" w:eastAsia="Times New Roman" w:hAnsi="Times New Roman"/>
                <w:sz w:val="24"/>
                <w:szCs w:val="24"/>
                <w:lang w:val="kk-KZ"/>
              </w:rPr>
              <w:t xml:space="preserve"> жүргізу</w:t>
            </w:r>
          </w:p>
        </w:tc>
        <w:tc>
          <w:tcPr>
            <w:tcW w:w="5758" w:type="dxa"/>
          </w:tcPr>
          <w:p w:rsidR="00EA7354" w:rsidRPr="007C2C1F" w:rsidRDefault="00EA7354" w:rsidP="005F4D02">
            <w:pPr>
              <w:spacing w:after="0" w:line="240" w:lineRule="auto"/>
              <w:jc w:val="both"/>
              <w:rPr>
                <w:rFonts w:ascii="Times New Roman" w:eastAsia="Times New Roman" w:hAnsi="Times New Roman"/>
                <w:sz w:val="24"/>
                <w:szCs w:val="24"/>
                <w:lang w:val="kk-KZ"/>
              </w:rPr>
            </w:pPr>
            <w:r w:rsidRPr="007C2C1F">
              <w:rPr>
                <w:rFonts w:ascii="Times New Roman" w:eastAsia="Times New Roman" w:hAnsi="Times New Roman"/>
                <w:sz w:val="24"/>
                <w:szCs w:val="24"/>
                <w:lang w:val="kk-KZ"/>
              </w:rPr>
              <w:t>1.Кейбір пәндер бойынша оқу мақсатына жетуде оқушыларда кездесетін кедергілерді елемеу қаупі.</w:t>
            </w:r>
          </w:p>
          <w:p w:rsidR="00EA7354" w:rsidRPr="007C2C1F" w:rsidRDefault="00EA7354" w:rsidP="005F4D02">
            <w:pPr>
              <w:spacing w:after="0" w:line="240" w:lineRule="auto"/>
              <w:jc w:val="both"/>
              <w:rPr>
                <w:rFonts w:ascii="Times New Roman" w:eastAsia="Times New Roman" w:hAnsi="Times New Roman"/>
                <w:sz w:val="24"/>
                <w:szCs w:val="24"/>
                <w:lang w:val="kk-KZ"/>
              </w:rPr>
            </w:pPr>
            <w:r w:rsidRPr="007C2C1F">
              <w:rPr>
                <w:rFonts w:ascii="Times New Roman" w:eastAsia="Times New Roman" w:hAnsi="Times New Roman"/>
                <w:sz w:val="24"/>
                <w:szCs w:val="24"/>
                <w:lang w:val="kk-KZ"/>
              </w:rPr>
              <w:t>2.Оқу және тәжірибелік материалдардың  біртіндеп күрделенетін сприальдық тәсілі мен тақырыптар арасындағы сабақтастықтың болмауы қаупі.</w:t>
            </w:r>
          </w:p>
          <w:p w:rsidR="00EA7354" w:rsidRPr="007C2C1F" w:rsidRDefault="00EA7354" w:rsidP="005F4D02">
            <w:pPr>
              <w:spacing w:after="0" w:line="240" w:lineRule="auto"/>
              <w:jc w:val="both"/>
              <w:rPr>
                <w:rFonts w:ascii="Times New Roman" w:eastAsia="Times New Roman" w:hAnsi="Times New Roman"/>
                <w:sz w:val="24"/>
                <w:szCs w:val="24"/>
                <w:lang w:val="kk-KZ"/>
              </w:rPr>
            </w:pPr>
            <w:r w:rsidRPr="007C2C1F">
              <w:rPr>
                <w:rFonts w:ascii="Times New Roman" w:eastAsia="Times New Roman" w:hAnsi="Times New Roman"/>
                <w:sz w:val="24"/>
                <w:szCs w:val="24"/>
                <w:lang w:val="kk-KZ"/>
              </w:rPr>
              <w:t>3.Білім сапасының төмендеу себептерін елемеу қаупі (сабақтардан қалу, отбасындағы  қолайсыз жағдайлар, әлсіз денсаулық, тілдік кедергілер, сынып ұжымына бейімделудегі кедергілер және т.б.)</w:t>
            </w:r>
          </w:p>
          <w:p w:rsidR="00EA7354" w:rsidRPr="007C2C1F" w:rsidRDefault="00EA7354" w:rsidP="005F4D02">
            <w:pPr>
              <w:spacing w:after="0" w:line="240" w:lineRule="auto"/>
              <w:jc w:val="both"/>
              <w:rPr>
                <w:rFonts w:ascii="Times New Roman" w:eastAsia="Times New Roman" w:hAnsi="Times New Roman"/>
                <w:sz w:val="24"/>
                <w:szCs w:val="24"/>
                <w:lang w:val="kk-KZ"/>
              </w:rPr>
            </w:pPr>
            <w:r w:rsidRPr="007C2C1F">
              <w:rPr>
                <w:rFonts w:ascii="Times New Roman" w:eastAsia="Times New Roman" w:hAnsi="Times New Roman"/>
                <w:sz w:val="24"/>
                <w:szCs w:val="24"/>
                <w:lang w:val="kk-KZ"/>
              </w:rPr>
              <w:t>4.Мұғалімдердің білімді игертудің тиімді әдістерін білмеуі, кейбір сыныптардағы пән мұғалімдерінің оқушыларда ептілік пен дағдыларды қалыптастырудың тәсілдерін меңгермеу қаупі.</w:t>
            </w:r>
          </w:p>
        </w:tc>
        <w:tc>
          <w:tcPr>
            <w:tcW w:w="6379" w:type="dxa"/>
          </w:tcPr>
          <w:p w:rsidR="00EA7354" w:rsidRPr="007C2C1F" w:rsidRDefault="00EA7354" w:rsidP="005F4D02">
            <w:pPr>
              <w:spacing w:after="0" w:line="240" w:lineRule="auto"/>
              <w:jc w:val="both"/>
              <w:rPr>
                <w:rFonts w:ascii="Times New Roman" w:eastAsia="Times New Roman" w:hAnsi="Times New Roman"/>
                <w:sz w:val="24"/>
                <w:szCs w:val="24"/>
                <w:lang w:val="kk-KZ"/>
              </w:rPr>
            </w:pPr>
            <w:r w:rsidRPr="007C2C1F">
              <w:rPr>
                <w:rFonts w:ascii="Times New Roman" w:eastAsia="Times New Roman" w:hAnsi="Times New Roman"/>
                <w:sz w:val="24"/>
                <w:szCs w:val="24"/>
                <w:lang w:val="kk-KZ"/>
              </w:rPr>
              <w:t>ӘБ бойынша бірлескен жоспарлар жасақтау;</w:t>
            </w:r>
          </w:p>
          <w:p w:rsidR="00EA7354" w:rsidRPr="007C2C1F" w:rsidRDefault="00EA7354" w:rsidP="005F4D02">
            <w:pPr>
              <w:spacing w:after="0" w:line="240" w:lineRule="auto"/>
              <w:jc w:val="both"/>
              <w:rPr>
                <w:rFonts w:ascii="Times New Roman" w:eastAsia="Times New Roman" w:hAnsi="Times New Roman"/>
                <w:sz w:val="24"/>
                <w:szCs w:val="24"/>
                <w:lang w:val="kk-KZ"/>
              </w:rPr>
            </w:pPr>
            <w:r w:rsidRPr="007C2C1F">
              <w:rPr>
                <w:rFonts w:ascii="Times New Roman" w:eastAsia="Times New Roman" w:hAnsi="Times New Roman"/>
                <w:sz w:val="24"/>
                <w:szCs w:val="24"/>
                <w:lang w:val="kk-KZ"/>
              </w:rPr>
              <w:t>сараптама жүргізу арқылы оқушылардың білім сапасының төмендеу себептерін анықтау.</w:t>
            </w:r>
          </w:p>
          <w:p w:rsidR="00EA7354" w:rsidRPr="007C2C1F" w:rsidRDefault="00EA7354" w:rsidP="005F4D02">
            <w:pPr>
              <w:spacing w:after="0" w:line="240" w:lineRule="auto"/>
              <w:jc w:val="both"/>
              <w:rPr>
                <w:rFonts w:ascii="Times New Roman" w:eastAsia="Times New Roman" w:hAnsi="Times New Roman"/>
                <w:sz w:val="24"/>
                <w:szCs w:val="24"/>
                <w:lang w:val="kk-KZ"/>
              </w:rPr>
            </w:pPr>
            <w:r w:rsidRPr="007C2C1F">
              <w:rPr>
                <w:rFonts w:ascii="Times New Roman" w:eastAsia="Times New Roman" w:hAnsi="Times New Roman"/>
                <w:sz w:val="24"/>
                <w:szCs w:val="24"/>
                <w:lang w:val="kk-KZ"/>
              </w:rPr>
              <w:t>Білім сапасының  төмендеу себебін анықтау мақсатында ҚМЖ-ға басымдық беріп, оқу мақсатына  жету үшін әдіс-тәсілдерді тиімді  қолдану.</w:t>
            </w:r>
          </w:p>
        </w:tc>
      </w:tr>
      <w:tr w:rsidR="00EA7354" w:rsidRPr="000A2A38" w:rsidTr="006F02B5">
        <w:trPr>
          <w:trHeight w:val="890"/>
        </w:trPr>
        <w:tc>
          <w:tcPr>
            <w:tcW w:w="764" w:type="dxa"/>
          </w:tcPr>
          <w:p w:rsidR="00EA7354" w:rsidRPr="005223F9" w:rsidRDefault="00EA7354" w:rsidP="004718D8">
            <w:pPr>
              <w:spacing w:after="0" w:line="240" w:lineRule="auto"/>
              <w:jc w:val="center"/>
              <w:rPr>
                <w:rFonts w:ascii="Times New Roman" w:eastAsia="Times New Roman" w:hAnsi="Times New Roman"/>
                <w:sz w:val="24"/>
                <w:szCs w:val="24"/>
              </w:rPr>
            </w:pPr>
            <w:r w:rsidRPr="005223F9">
              <w:rPr>
                <w:rFonts w:ascii="Times New Roman" w:eastAsia="Times New Roman" w:hAnsi="Times New Roman"/>
                <w:sz w:val="24"/>
                <w:szCs w:val="24"/>
              </w:rPr>
              <w:t>2</w:t>
            </w:r>
          </w:p>
        </w:tc>
        <w:tc>
          <w:tcPr>
            <w:tcW w:w="3118" w:type="dxa"/>
          </w:tcPr>
          <w:p w:rsidR="00EA7354" w:rsidRPr="007C2C1F" w:rsidRDefault="00EA7354" w:rsidP="005F4D02">
            <w:pPr>
              <w:spacing w:after="0" w:line="240" w:lineRule="auto"/>
              <w:rPr>
                <w:rFonts w:ascii="Times New Roman" w:eastAsia="Times New Roman" w:hAnsi="Times New Roman"/>
                <w:sz w:val="24"/>
                <w:szCs w:val="24"/>
              </w:rPr>
            </w:pPr>
            <w:r w:rsidRPr="007C2C1F">
              <w:rPr>
                <w:rFonts w:ascii="Times New Roman" w:eastAsia="Times New Roman" w:hAnsi="Times New Roman"/>
                <w:sz w:val="24"/>
                <w:szCs w:val="24"/>
              </w:rPr>
              <w:t>Үлгерімі төмен оқушылармен жұмыстарды ұйымдастыру деңгейі</w:t>
            </w:r>
          </w:p>
        </w:tc>
        <w:tc>
          <w:tcPr>
            <w:tcW w:w="5758" w:type="dxa"/>
          </w:tcPr>
          <w:p w:rsidR="00EA7354" w:rsidRPr="007C2C1F" w:rsidRDefault="00EA7354" w:rsidP="005F4D02">
            <w:pPr>
              <w:spacing w:after="0" w:line="240" w:lineRule="auto"/>
              <w:rPr>
                <w:rFonts w:ascii="Times New Roman" w:eastAsia="Times New Roman" w:hAnsi="Times New Roman"/>
                <w:sz w:val="24"/>
                <w:szCs w:val="24"/>
              </w:rPr>
            </w:pPr>
            <w:r w:rsidRPr="007C2C1F">
              <w:rPr>
                <w:rFonts w:ascii="Times New Roman" w:eastAsia="Times New Roman" w:hAnsi="Times New Roman"/>
                <w:sz w:val="24"/>
                <w:szCs w:val="24"/>
                <w:lang w:val="kk-KZ"/>
              </w:rPr>
              <w:t>1.Мектептің</w:t>
            </w:r>
            <w:r w:rsidRPr="007C2C1F">
              <w:rPr>
                <w:rFonts w:ascii="Times New Roman" w:eastAsia="Times New Roman" w:hAnsi="Times New Roman"/>
                <w:sz w:val="24"/>
                <w:szCs w:val="24"/>
              </w:rPr>
              <w:t xml:space="preserve">  </w:t>
            </w:r>
            <w:r w:rsidRPr="007C2C1F">
              <w:rPr>
                <w:rFonts w:ascii="Times New Roman" w:eastAsia="Times New Roman" w:hAnsi="Times New Roman"/>
                <w:sz w:val="24"/>
                <w:szCs w:val="24"/>
                <w:lang w:val="kk-KZ"/>
              </w:rPr>
              <w:t xml:space="preserve">білім сапасының </w:t>
            </w:r>
            <w:r w:rsidRPr="007C2C1F">
              <w:rPr>
                <w:rFonts w:ascii="Times New Roman" w:eastAsia="Times New Roman" w:hAnsi="Times New Roman"/>
                <w:sz w:val="24"/>
                <w:szCs w:val="24"/>
              </w:rPr>
              <w:t>деңгейі</w:t>
            </w:r>
            <w:r w:rsidRPr="007C2C1F">
              <w:rPr>
                <w:rFonts w:ascii="Times New Roman" w:eastAsia="Times New Roman" w:hAnsi="Times New Roman"/>
                <w:sz w:val="24"/>
                <w:szCs w:val="24"/>
                <w:lang w:val="kk-KZ"/>
              </w:rPr>
              <w:t>нің</w:t>
            </w:r>
            <w:r w:rsidRPr="007C2C1F">
              <w:rPr>
                <w:rFonts w:ascii="Times New Roman" w:eastAsia="Times New Roman" w:hAnsi="Times New Roman"/>
                <w:sz w:val="24"/>
                <w:szCs w:val="24"/>
              </w:rPr>
              <w:t xml:space="preserve"> төмен</w:t>
            </w:r>
            <w:r w:rsidRPr="007C2C1F">
              <w:rPr>
                <w:rFonts w:ascii="Times New Roman" w:eastAsia="Times New Roman" w:hAnsi="Times New Roman"/>
                <w:sz w:val="24"/>
                <w:szCs w:val="24"/>
                <w:lang w:val="kk-KZ"/>
              </w:rPr>
              <w:t xml:space="preserve"> болу себептерін </w:t>
            </w:r>
            <w:r w:rsidRPr="007C2C1F">
              <w:rPr>
                <w:rFonts w:ascii="Times New Roman" w:eastAsia="Times New Roman" w:hAnsi="Times New Roman"/>
                <w:sz w:val="24"/>
                <w:szCs w:val="24"/>
              </w:rPr>
              <w:t xml:space="preserve"> анықтағаннан </w:t>
            </w:r>
            <w:r w:rsidRPr="007C2C1F">
              <w:rPr>
                <w:rFonts w:ascii="Times New Roman" w:eastAsia="Times New Roman" w:hAnsi="Times New Roman"/>
                <w:sz w:val="24"/>
                <w:szCs w:val="24"/>
                <w:lang w:val="kk-KZ"/>
              </w:rPr>
              <w:t xml:space="preserve">кейінгі </w:t>
            </w:r>
            <w:r w:rsidRPr="007C2C1F">
              <w:rPr>
                <w:rFonts w:ascii="Times New Roman" w:eastAsia="Times New Roman" w:hAnsi="Times New Roman"/>
                <w:sz w:val="24"/>
                <w:szCs w:val="24"/>
              </w:rPr>
              <w:t xml:space="preserve">жұмыстардың </w:t>
            </w:r>
            <w:r w:rsidRPr="007C2C1F">
              <w:rPr>
                <w:rFonts w:ascii="Times New Roman" w:eastAsia="Times New Roman" w:hAnsi="Times New Roman"/>
                <w:sz w:val="24"/>
                <w:szCs w:val="24"/>
                <w:lang w:val="kk-KZ"/>
              </w:rPr>
              <w:t>төмендігі</w:t>
            </w:r>
            <w:r w:rsidRPr="007C2C1F">
              <w:rPr>
                <w:rFonts w:ascii="Times New Roman" w:eastAsia="Times New Roman" w:hAnsi="Times New Roman"/>
                <w:sz w:val="24"/>
                <w:szCs w:val="24"/>
              </w:rPr>
              <w:t>;</w:t>
            </w:r>
          </w:p>
        </w:tc>
        <w:tc>
          <w:tcPr>
            <w:tcW w:w="6379" w:type="dxa"/>
          </w:tcPr>
          <w:p w:rsidR="00EA7354" w:rsidRPr="007C2C1F" w:rsidRDefault="00EA7354" w:rsidP="005F4D02">
            <w:pPr>
              <w:spacing w:after="0" w:line="240" w:lineRule="auto"/>
              <w:rPr>
                <w:rFonts w:ascii="Times New Roman" w:eastAsia="Times New Roman" w:hAnsi="Times New Roman"/>
                <w:sz w:val="24"/>
                <w:szCs w:val="24"/>
                <w:lang w:val="kk-KZ"/>
              </w:rPr>
            </w:pPr>
            <w:r w:rsidRPr="007C2C1F">
              <w:rPr>
                <w:rFonts w:ascii="Times New Roman" w:eastAsia="Times New Roman" w:hAnsi="Times New Roman"/>
                <w:sz w:val="24"/>
                <w:szCs w:val="24"/>
                <w:lang w:val="kk-KZ"/>
              </w:rPr>
              <w:t>Пән  мұғалімдері  тарапынан</w:t>
            </w:r>
            <w:r w:rsidRPr="007C2C1F">
              <w:rPr>
                <w:rFonts w:ascii="Times New Roman" w:eastAsia="Times New Roman" w:hAnsi="Times New Roman"/>
                <w:sz w:val="24"/>
                <w:szCs w:val="24"/>
              </w:rPr>
              <w:t xml:space="preserve"> </w:t>
            </w:r>
            <w:r w:rsidRPr="007C2C1F">
              <w:rPr>
                <w:rFonts w:ascii="Times New Roman" w:eastAsia="Times New Roman" w:hAnsi="Times New Roman"/>
                <w:sz w:val="24"/>
                <w:szCs w:val="24"/>
                <w:lang w:val="kk-KZ"/>
              </w:rPr>
              <w:t xml:space="preserve">мәселені шешуде </w:t>
            </w:r>
            <w:r w:rsidRPr="007C2C1F">
              <w:rPr>
                <w:rFonts w:ascii="Times New Roman" w:eastAsia="Times New Roman" w:hAnsi="Times New Roman"/>
                <w:sz w:val="24"/>
                <w:szCs w:val="24"/>
              </w:rPr>
              <w:t xml:space="preserve"> </w:t>
            </w:r>
            <w:r w:rsidRPr="007C2C1F">
              <w:rPr>
                <w:rFonts w:ascii="Times New Roman" w:eastAsia="Times New Roman" w:hAnsi="Times New Roman"/>
                <w:sz w:val="24"/>
                <w:szCs w:val="24"/>
                <w:lang w:val="kk-KZ"/>
              </w:rPr>
              <w:t>зерттеушілік</w:t>
            </w:r>
            <w:r w:rsidRPr="007C2C1F">
              <w:rPr>
                <w:rFonts w:ascii="Times New Roman" w:eastAsia="Times New Roman" w:hAnsi="Times New Roman"/>
                <w:sz w:val="24"/>
                <w:szCs w:val="24"/>
              </w:rPr>
              <w:t xml:space="preserve"> тәсілдер қолдану</w:t>
            </w:r>
            <w:r w:rsidRPr="007C2C1F">
              <w:rPr>
                <w:rFonts w:ascii="Times New Roman" w:eastAsia="Times New Roman" w:hAnsi="Times New Roman"/>
                <w:sz w:val="24"/>
                <w:szCs w:val="24"/>
                <w:lang w:val="kk-KZ"/>
              </w:rPr>
              <w:t>ға бағыттау үшін әдістемелік көмектер ұйымдастыру</w:t>
            </w:r>
            <w:r w:rsidRPr="007C2C1F">
              <w:rPr>
                <w:rFonts w:ascii="Times New Roman" w:eastAsia="Times New Roman" w:hAnsi="Times New Roman"/>
                <w:sz w:val="24"/>
                <w:szCs w:val="24"/>
              </w:rPr>
              <w:t>.</w:t>
            </w:r>
          </w:p>
        </w:tc>
      </w:tr>
      <w:tr w:rsidR="00EA7354" w:rsidRPr="00511173" w:rsidTr="001B6BB7">
        <w:tc>
          <w:tcPr>
            <w:tcW w:w="764" w:type="dxa"/>
          </w:tcPr>
          <w:p w:rsidR="00EA7354" w:rsidRPr="005223F9" w:rsidRDefault="00EA7354" w:rsidP="005223F9">
            <w:pPr>
              <w:spacing w:after="0" w:line="240" w:lineRule="auto"/>
              <w:jc w:val="center"/>
              <w:rPr>
                <w:rFonts w:ascii="Times New Roman" w:eastAsia="Times New Roman" w:hAnsi="Times New Roman"/>
                <w:sz w:val="24"/>
                <w:szCs w:val="24"/>
              </w:rPr>
            </w:pPr>
            <w:r w:rsidRPr="005223F9">
              <w:rPr>
                <w:rFonts w:ascii="Times New Roman" w:eastAsia="Times New Roman" w:hAnsi="Times New Roman"/>
                <w:sz w:val="24"/>
                <w:szCs w:val="24"/>
              </w:rPr>
              <w:t>3</w:t>
            </w:r>
          </w:p>
        </w:tc>
        <w:tc>
          <w:tcPr>
            <w:tcW w:w="3118" w:type="dxa"/>
          </w:tcPr>
          <w:p w:rsidR="00EA7354" w:rsidRPr="007C2C1F" w:rsidRDefault="00EA7354" w:rsidP="005F4D02">
            <w:pPr>
              <w:spacing w:after="0" w:line="240" w:lineRule="auto"/>
              <w:jc w:val="both"/>
              <w:rPr>
                <w:rFonts w:ascii="Times New Roman" w:eastAsia="Times New Roman" w:hAnsi="Times New Roman"/>
                <w:sz w:val="24"/>
                <w:szCs w:val="24"/>
              </w:rPr>
            </w:pPr>
            <w:r w:rsidRPr="007C2C1F">
              <w:rPr>
                <w:rFonts w:ascii="Times New Roman" w:eastAsia="Times New Roman" w:hAnsi="Times New Roman"/>
                <w:sz w:val="24"/>
                <w:szCs w:val="24"/>
              </w:rPr>
              <w:t>Олқылықтарды</w:t>
            </w:r>
            <w:r w:rsidRPr="007C2C1F">
              <w:rPr>
                <w:rFonts w:ascii="Times New Roman" w:eastAsia="Times New Roman" w:hAnsi="Times New Roman"/>
                <w:sz w:val="24"/>
                <w:szCs w:val="24"/>
                <w:lang w:val="kk-KZ"/>
              </w:rPr>
              <w:t>ң орынын толықтыру</w:t>
            </w:r>
            <w:r w:rsidRPr="007C2C1F">
              <w:rPr>
                <w:rFonts w:ascii="Times New Roman" w:eastAsia="Times New Roman" w:hAnsi="Times New Roman"/>
                <w:sz w:val="24"/>
                <w:szCs w:val="24"/>
              </w:rPr>
              <w:t xml:space="preserve"> </w:t>
            </w:r>
            <w:r w:rsidRPr="007C2C1F">
              <w:rPr>
                <w:rFonts w:ascii="Times New Roman" w:eastAsia="Times New Roman" w:hAnsi="Times New Roman"/>
                <w:sz w:val="24"/>
                <w:szCs w:val="24"/>
                <w:lang w:val="kk-KZ"/>
              </w:rPr>
              <w:t>бойынша</w:t>
            </w:r>
            <w:r w:rsidRPr="007C2C1F">
              <w:rPr>
                <w:rFonts w:ascii="Times New Roman" w:eastAsia="Times New Roman" w:hAnsi="Times New Roman"/>
                <w:sz w:val="24"/>
                <w:szCs w:val="24"/>
              </w:rPr>
              <w:t xml:space="preserve"> мұғ</w:t>
            </w:r>
            <w:proofErr w:type="gramStart"/>
            <w:r w:rsidRPr="007C2C1F">
              <w:rPr>
                <w:rFonts w:ascii="Times New Roman" w:eastAsia="Times New Roman" w:hAnsi="Times New Roman"/>
                <w:sz w:val="24"/>
                <w:szCs w:val="24"/>
              </w:rPr>
              <w:t>ал</w:t>
            </w:r>
            <w:proofErr w:type="gramEnd"/>
            <w:r w:rsidRPr="007C2C1F">
              <w:rPr>
                <w:rFonts w:ascii="Times New Roman" w:eastAsia="Times New Roman" w:hAnsi="Times New Roman"/>
                <w:sz w:val="24"/>
                <w:szCs w:val="24"/>
              </w:rPr>
              <w:t>імдер жұмысы</w:t>
            </w:r>
          </w:p>
        </w:tc>
        <w:tc>
          <w:tcPr>
            <w:tcW w:w="5758" w:type="dxa"/>
          </w:tcPr>
          <w:p w:rsidR="00EA7354" w:rsidRPr="007C2C1F" w:rsidRDefault="00EA7354" w:rsidP="005F4D02">
            <w:pPr>
              <w:spacing w:after="0" w:line="240" w:lineRule="auto"/>
              <w:jc w:val="both"/>
              <w:rPr>
                <w:rFonts w:ascii="Times New Roman" w:eastAsia="Times New Roman" w:hAnsi="Times New Roman"/>
                <w:sz w:val="24"/>
                <w:szCs w:val="24"/>
                <w:lang w:val="kk-KZ"/>
              </w:rPr>
            </w:pPr>
            <w:r w:rsidRPr="007C2C1F">
              <w:rPr>
                <w:rFonts w:ascii="Times New Roman" w:eastAsia="Times New Roman" w:hAnsi="Times New Roman"/>
                <w:sz w:val="24"/>
                <w:szCs w:val="24"/>
                <w:lang w:val="kk-KZ"/>
              </w:rPr>
              <w:t xml:space="preserve">1.Жұмыстың жүйесіздігі немесе </w:t>
            </w:r>
            <w:r w:rsidRPr="007C2C1F">
              <w:rPr>
                <w:rFonts w:ascii="Times New Roman" w:eastAsia="Times New Roman" w:hAnsi="Times New Roman"/>
                <w:sz w:val="24"/>
                <w:szCs w:val="24"/>
              </w:rPr>
              <w:t xml:space="preserve">жұмыстың мүлде </w:t>
            </w:r>
            <w:r w:rsidRPr="007C2C1F">
              <w:rPr>
                <w:rFonts w:ascii="Times New Roman" w:eastAsia="Times New Roman" w:hAnsi="Times New Roman"/>
                <w:sz w:val="24"/>
                <w:szCs w:val="24"/>
                <w:lang w:val="kk-KZ"/>
              </w:rPr>
              <w:t>жүргізілмеу қаупі</w:t>
            </w:r>
            <w:r w:rsidRPr="007C2C1F">
              <w:rPr>
                <w:rFonts w:ascii="Times New Roman" w:eastAsia="Times New Roman" w:hAnsi="Times New Roman"/>
                <w:sz w:val="24"/>
                <w:szCs w:val="24"/>
              </w:rPr>
              <w:t>.</w:t>
            </w:r>
          </w:p>
        </w:tc>
        <w:tc>
          <w:tcPr>
            <w:tcW w:w="6379" w:type="dxa"/>
          </w:tcPr>
          <w:p w:rsidR="00EA7354" w:rsidRPr="007C2C1F" w:rsidRDefault="00EA7354" w:rsidP="005F4D02">
            <w:pPr>
              <w:spacing w:after="0" w:line="240" w:lineRule="auto"/>
              <w:jc w:val="both"/>
              <w:rPr>
                <w:rFonts w:ascii="Times New Roman" w:eastAsia="Times New Roman" w:hAnsi="Times New Roman"/>
                <w:sz w:val="24"/>
                <w:szCs w:val="24"/>
                <w:lang w:val="kk-KZ"/>
              </w:rPr>
            </w:pPr>
            <w:r w:rsidRPr="007C2C1F">
              <w:rPr>
                <w:rFonts w:ascii="Times New Roman" w:eastAsia="Times New Roman" w:hAnsi="Times New Roman"/>
                <w:sz w:val="24"/>
                <w:szCs w:val="24"/>
                <w:lang w:val="kk-KZ"/>
              </w:rPr>
              <w:t>Lesson Study ұйымдастыру.</w:t>
            </w:r>
          </w:p>
          <w:p w:rsidR="00EA7354" w:rsidRPr="007C2C1F" w:rsidRDefault="00EA7354" w:rsidP="005F4D02">
            <w:pPr>
              <w:spacing w:after="0" w:line="240" w:lineRule="auto"/>
              <w:jc w:val="both"/>
              <w:rPr>
                <w:rFonts w:ascii="Times New Roman" w:eastAsia="Times New Roman" w:hAnsi="Times New Roman"/>
                <w:sz w:val="24"/>
                <w:szCs w:val="24"/>
                <w:lang w:val="kk-KZ"/>
              </w:rPr>
            </w:pPr>
            <w:r w:rsidRPr="007C2C1F">
              <w:rPr>
                <w:rFonts w:ascii="Times New Roman" w:eastAsia="Times New Roman" w:hAnsi="Times New Roman"/>
                <w:sz w:val="24"/>
                <w:szCs w:val="24"/>
                <w:lang w:val="kk-KZ"/>
              </w:rPr>
              <w:t>Педагогтерді әдістемелік қолдау, семинарлар ұйымдастыру.</w:t>
            </w:r>
          </w:p>
        </w:tc>
      </w:tr>
      <w:tr w:rsidR="00EA7354" w:rsidRPr="000A2A38" w:rsidTr="001B6BB7">
        <w:tc>
          <w:tcPr>
            <w:tcW w:w="764" w:type="dxa"/>
          </w:tcPr>
          <w:p w:rsidR="00EA7354" w:rsidRPr="005223F9" w:rsidRDefault="00EA7354" w:rsidP="005223F9">
            <w:pPr>
              <w:spacing w:after="0" w:line="240" w:lineRule="auto"/>
              <w:jc w:val="center"/>
              <w:rPr>
                <w:rFonts w:ascii="Times New Roman" w:eastAsia="Times New Roman" w:hAnsi="Times New Roman"/>
                <w:sz w:val="24"/>
                <w:szCs w:val="24"/>
              </w:rPr>
            </w:pPr>
            <w:r w:rsidRPr="005223F9">
              <w:rPr>
                <w:rFonts w:ascii="Times New Roman" w:eastAsia="Times New Roman" w:hAnsi="Times New Roman"/>
                <w:sz w:val="24"/>
                <w:szCs w:val="24"/>
              </w:rPr>
              <w:t>4</w:t>
            </w:r>
          </w:p>
        </w:tc>
        <w:tc>
          <w:tcPr>
            <w:tcW w:w="3118" w:type="dxa"/>
          </w:tcPr>
          <w:p w:rsidR="00EA7354" w:rsidRPr="007C2C1F" w:rsidRDefault="00EA7354" w:rsidP="005F4D02">
            <w:pPr>
              <w:spacing w:after="0" w:line="240" w:lineRule="auto"/>
              <w:rPr>
                <w:rFonts w:ascii="Times New Roman" w:eastAsia="Times New Roman" w:hAnsi="Times New Roman"/>
                <w:sz w:val="24"/>
                <w:szCs w:val="24"/>
              </w:rPr>
            </w:pPr>
            <w:r w:rsidRPr="007C2C1F">
              <w:rPr>
                <w:rFonts w:ascii="Times New Roman" w:eastAsia="Times New Roman" w:hAnsi="Times New Roman"/>
                <w:sz w:val="24"/>
                <w:szCs w:val="24"/>
                <w:lang w:val="kk-KZ"/>
              </w:rPr>
              <w:t xml:space="preserve">Білім </w:t>
            </w:r>
            <w:r w:rsidRPr="007C2C1F">
              <w:rPr>
                <w:rFonts w:ascii="Times New Roman" w:eastAsia="Times New Roman" w:hAnsi="Times New Roman"/>
                <w:sz w:val="24"/>
                <w:szCs w:val="24"/>
              </w:rPr>
              <w:t>алушылардың сабаққа қатысуы</w:t>
            </w:r>
          </w:p>
        </w:tc>
        <w:tc>
          <w:tcPr>
            <w:tcW w:w="5758" w:type="dxa"/>
          </w:tcPr>
          <w:p w:rsidR="00EA7354" w:rsidRPr="007C2C1F" w:rsidRDefault="00EA7354" w:rsidP="005F4D02">
            <w:pPr>
              <w:spacing w:after="0" w:line="240" w:lineRule="auto"/>
              <w:rPr>
                <w:rFonts w:ascii="Times New Roman" w:eastAsia="Times New Roman" w:hAnsi="Times New Roman"/>
                <w:sz w:val="24"/>
                <w:szCs w:val="24"/>
              </w:rPr>
            </w:pPr>
            <w:r w:rsidRPr="007C2C1F">
              <w:rPr>
                <w:rFonts w:ascii="Times New Roman" w:eastAsia="Times New Roman" w:hAnsi="Times New Roman"/>
                <w:sz w:val="24"/>
                <w:szCs w:val="24"/>
                <w:lang w:val="kk-KZ"/>
              </w:rPr>
              <w:t>1.</w:t>
            </w:r>
            <w:r w:rsidRPr="007C2C1F">
              <w:rPr>
                <w:rFonts w:ascii="Times New Roman" w:eastAsia="Times New Roman" w:hAnsi="Times New Roman"/>
                <w:sz w:val="24"/>
                <w:szCs w:val="24"/>
              </w:rPr>
              <w:t>Сабақтан көп қалуына</w:t>
            </w:r>
            <w:r w:rsidRPr="007C2C1F">
              <w:rPr>
                <w:rFonts w:ascii="Times New Roman" w:eastAsia="Times New Roman" w:hAnsi="Times New Roman"/>
                <w:sz w:val="24"/>
                <w:szCs w:val="24"/>
                <w:lang w:val="kk-KZ"/>
              </w:rPr>
              <w:t xml:space="preserve"> байланысты</w:t>
            </w:r>
            <w:r w:rsidRPr="007C2C1F">
              <w:rPr>
                <w:rFonts w:ascii="Times New Roman" w:eastAsia="Times New Roman" w:hAnsi="Times New Roman"/>
                <w:sz w:val="24"/>
                <w:szCs w:val="24"/>
              </w:rPr>
              <w:t>,</w:t>
            </w:r>
            <w:r w:rsidRPr="007C2C1F">
              <w:rPr>
                <w:rFonts w:ascii="Times New Roman" w:eastAsia="Times New Roman" w:hAnsi="Times New Roman"/>
                <w:sz w:val="24"/>
                <w:szCs w:val="24"/>
                <w:lang w:val="kk-KZ"/>
              </w:rPr>
              <w:t xml:space="preserve"> </w:t>
            </w:r>
            <w:r w:rsidRPr="007C2C1F">
              <w:rPr>
                <w:rFonts w:ascii="Times New Roman" w:eastAsia="Times New Roman" w:hAnsi="Times New Roman"/>
                <w:sz w:val="24"/>
                <w:szCs w:val="24"/>
              </w:rPr>
              <w:t xml:space="preserve">оқушыларда </w:t>
            </w:r>
            <w:r w:rsidRPr="007C2C1F">
              <w:rPr>
                <w:rFonts w:ascii="Times New Roman" w:eastAsia="Times New Roman" w:hAnsi="Times New Roman"/>
                <w:sz w:val="24"/>
                <w:szCs w:val="24"/>
                <w:lang w:val="kk-KZ"/>
              </w:rPr>
              <w:t>білім</w:t>
            </w:r>
            <w:r w:rsidRPr="007C2C1F">
              <w:rPr>
                <w:rFonts w:ascii="Times New Roman" w:eastAsia="Times New Roman" w:hAnsi="Times New Roman"/>
                <w:sz w:val="24"/>
                <w:szCs w:val="24"/>
              </w:rPr>
              <w:t xml:space="preserve"> сапасының түсуі, </w:t>
            </w:r>
            <w:r w:rsidRPr="007C2C1F">
              <w:rPr>
                <w:rFonts w:ascii="Times New Roman" w:eastAsia="Times New Roman" w:hAnsi="Times New Roman"/>
                <w:sz w:val="24"/>
                <w:szCs w:val="24"/>
                <w:lang w:val="kk-KZ"/>
              </w:rPr>
              <w:t>білімдегі</w:t>
            </w:r>
            <w:r w:rsidRPr="007C2C1F">
              <w:rPr>
                <w:rFonts w:ascii="Times New Roman" w:eastAsia="Times New Roman" w:hAnsi="Times New Roman"/>
                <w:sz w:val="24"/>
                <w:szCs w:val="24"/>
              </w:rPr>
              <w:t xml:space="preserve"> олқылықтарды өз </w:t>
            </w:r>
            <w:r w:rsidRPr="007C2C1F">
              <w:rPr>
                <w:rFonts w:ascii="Times New Roman" w:eastAsia="Times New Roman" w:hAnsi="Times New Roman"/>
                <w:sz w:val="24"/>
                <w:szCs w:val="24"/>
                <w:lang w:val="kk-KZ"/>
              </w:rPr>
              <w:t>бетінше толтыра алмау</w:t>
            </w:r>
            <w:r w:rsidRPr="007C2C1F">
              <w:rPr>
                <w:rFonts w:ascii="Times New Roman" w:eastAsia="Times New Roman" w:hAnsi="Times New Roman"/>
                <w:sz w:val="24"/>
                <w:szCs w:val="24"/>
              </w:rPr>
              <w:t xml:space="preserve"> қаупінің өсуі.</w:t>
            </w:r>
          </w:p>
        </w:tc>
        <w:tc>
          <w:tcPr>
            <w:tcW w:w="6379" w:type="dxa"/>
          </w:tcPr>
          <w:p w:rsidR="00EA7354" w:rsidRPr="007C2C1F" w:rsidRDefault="00EA7354" w:rsidP="005F4D02">
            <w:pPr>
              <w:spacing w:after="0" w:line="240" w:lineRule="auto"/>
              <w:jc w:val="both"/>
              <w:rPr>
                <w:rFonts w:ascii="Times New Roman" w:eastAsia="Times New Roman" w:hAnsi="Times New Roman"/>
                <w:sz w:val="24"/>
                <w:szCs w:val="24"/>
              </w:rPr>
            </w:pPr>
            <w:r w:rsidRPr="007C2C1F">
              <w:rPr>
                <w:rFonts w:ascii="Times New Roman" w:eastAsia="Times New Roman" w:hAnsi="Times New Roman"/>
                <w:sz w:val="24"/>
                <w:szCs w:val="24"/>
              </w:rPr>
              <w:t xml:space="preserve">Өз </w:t>
            </w:r>
            <w:r w:rsidRPr="007C2C1F">
              <w:rPr>
                <w:rFonts w:ascii="Times New Roman" w:eastAsia="Times New Roman" w:hAnsi="Times New Roman"/>
                <w:sz w:val="24"/>
                <w:szCs w:val="24"/>
                <w:lang w:val="kk-KZ"/>
              </w:rPr>
              <w:t>бетінше</w:t>
            </w:r>
            <w:r w:rsidRPr="007C2C1F">
              <w:rPr>
                <w:rFonts w:ascii="Times New Roman" w:eastAsia="Times New Roman" w:hAnsi="Times New Roman"/>
                <w:sz w:val="24"/>
                <w:szCs w:val="24"/>
              </w:rPr>
              <w:t xml:space="preserve"> </w:t>
            </w:r>
            <w:proofErr w:type="gramStart"/>
            <w:r w:rsidRPr="007C2C1F">
              <w:rPr>
                <w:rFonts w:ascii="Times New Roman" w:eastAsia="Times New Roman" w:hAnsi="Times New Roman"/>
                <w:sz w:val="24"/>
                <w:szCs w:val="24"/>
              </w:rPr>
              <w:t>о</w:t>
            </w:r>
            <w:proofErr w:type="gramEnd"/>
            <w:r w:rsidRPr="007C2C1F">
              <w:rPr>
                <w:rFonts w:ascii="Times New Roman" w:eastAsia="Times New Roman" w:hAnsi="Times New Roman"/>
                <w:sz w:val="24"/>
                <w:szCs w:val="24"/>
              </w:rPr>
              <w:t xml:space="preserve">қуға арналған </w:t>
            </w:r>
            <w:r w:rsidRPr="007C2C1F">
              <w:rPr>
                <w:rFonts w:ascii="Times New Roman" w:eastAsia="Times New Roman" w:hAnsi="Times New Roman"/>
                <w:sz w:val="24"/>
                <w:szCs w:val="24"/>
                <w:lang w:val="kk-KZ"/>
              </w:rPr>
              <w:t>материалдар</w:t>
            </w:r>
            <w:r w:rsidRPr="007C2C1F">
              <w:rPr>
                <w:rFonts w:ascii="Times New Roman" w:eastAsia="Times New Roman" w:hAnsi="Times New Roman"/>
                <w:sz w:val="24"/>
                <w:szCs w:val="24"/>
              </w:rPr>
              <w:t xml:space="preserve"> әзірлеу,</w:t>
            </w:r>
            <w:r w:rsidRPr="007C2C1F">
              <w:rPr>
                <w:rFonts w:ascii="Times New Roman" w:eastAsia="Times New Roman" w:hAnsi="Times New Roman"/>
                <w:sz w:val="24"/>
                <w:szCs w:val="24"/>
                <w:lang w:val="kk-KZ"/>
              </w:rPr>
              <w:t xml:space="preserve"> қосымша білім беретін </w:t>
            </w:r>
            <w:r w:rsidRPr="007C2C1F">
              <w:rPr>
                <w:rFonts w:ascii="Times New Roman" w:eastAsia="Times New Roman" w:hAnsi="Times New Roman"/>
                <w:sz w:val="24"/>
                <w:szCs w:val="24"/>
              </w:rPr>
              <w:t xml:space="preserve"> платформалардың көмегімен </w:t>
            </w:r>
            <w:r w:rsidRPr="007C2C1F">
              <w:rPr>
                <w:rFonts w:ascii="Times New Roman" w:eastAsia="Times New Roman" w:hAnsi="Times New Roman"/>
                <w:sz w:val="24"/>
                <w:szCs w:val="24"/>
                <w:lang w:val="kk-KZ"/>
              </w:rPr>
              <w:t>білім тексеруге</w:t>
            </w:r>
            <w:r w:rsidRPr="007C2C1F">
              <w:rPr>
                <w:rFonts w:ascii="Times New Roman" w:eastAsia="Times New Roman" w:hAnsi="Times New Roman"/>
                <w:sz w:val="24"/>
                <w:szCs w:val="24"/>
              </w:rPr>
              <w:t xml:space="preserve"> арналған тест</w:t>
            </w:r>
            <w:r w:rsidRPr="007C2C1F">
              <w:rPr>
                <w:rFonts w:ascii="Times New Roman" w:eastAsia="Times New Roman" w:hAnsi="Times New Roman"/>
                <w:sz w:val="24"/>
                <w:szCs w:val="24"/>
                <w:lang w:val="kk-KZ"/>
              </w:rPr>
              <w:t>т</w:t>
            </w:r>
            <w:r w:rsidRPr="007C2C1F">
              <w:rPr>
                <w:rFonts w:ascii="Times New Roman" w:eastAsia="Times New Roman" w:hAnsi="Times New Roman"/>
                <w:sz w:val="24"/>
                <w:szCs w:val="24"/>
              </w:rPr>
              <w:t>ер</w:t>
            </w:r>
            <w:r w:rsidRPr="007C2C1F">
              <w:rPr>
                <w:rFonts w:ascii="Times New Roman" w:eastAsia="Times New Roman" w:hAnsi="Times New Roman"/>
                <w:sz w:val="24"/>
                <w:szCs w:val="24"/>
                <w:lang w:val="kk-KZ"/>
              </w:rPr>
              <w:t>, тапсырмалар</w:t>
            </w:r>
            <w:r w:rsidRPr="007C2C1F">
              <w:rPr>
                <w:rFonts w:ascii="Times New Roman" w:eastAsia="Times New Roman" w:hAnsi="Times New Roman"/>
                <w:sz w:val="24"/>
                <w:szCs w:val="24"/>
              </w:rPr>
              <w:t xml:space="preserve"> </w:t>
            </w:r>
            <w:r w:rsidRPr="007C2C1F">
              <w:rPr>
                <w:rFonts w:ascii="Times New Roman" w:eastAsia="Times New Roman" w:hAnsi="Times New Roman"/>
                <w:sz w:val="24"/>
                <w:szCs w:val="24"/>
                <w:lang w:val="kk-KZ"/>
              </w:rPr>
              <w:t>жасақтау</w:t>
            </w:r>
            <w:r w:rsidRPr="007C2C1F">
              <w:rPr>
                <w:rFonts w:ascii="Times New Roman" w:eastAsia="Times New Roman" w:hAnsi="Times New Roman"/>
                <w:sz w:val="24"/>
                <w:szCs w:val="24"/>
              </w:rPr>
              <w:t>.</w:t>
            </w:r>
          </w:p>
          <w:p w:rsidR="00EA7354" w:rsidRPr="007C2C1F" w:rsidRDefault="00EA7354" w:rsidP="005F4D02">
            <w:pPr>
              <w:spacing w:after="0" w:line="240" w:lineRule="auto"/>
              <w:jc w:val="both"/>
              <w:rPr>
                <w:rFonts w:ascii="Times New Roman" w:eastAsia="Times New Roman" w:hAnsi="Times New Roman"/>
                <w:sz w:val="24"/>
                <w:szCs w:val="24"/>
                <w:lang w:val="kk-KZ"/>
              </w:rPr>
            </w:pPr>
            <w:r w:rsidRPr="007C2C1F">
              <w:rPr>
                <w:rFonts w:ascii="Times New Roman" w:eastAsia="Times New Roman" w:hAnsi="Times New Roman"/>
                <w:sz w:val="24"/>
                <w:szCs w:val="24"/>
                <w:lang w:val="kk-KZ"/>
              </w:rPr>
              <w:t>Қызығушылығы</w:t>
            </w:r>
            <w:r w:rsidRPr="007C2C1F">
              <w:rPr>
                <w:rFonts w:ascii="Times New Roman" w:eastAsia="Times New Roman" w:hAnsi="Times New Roman"/>
                <w:sz w:val="24"/>
                <w:szCs w:val="24"/>
              </w:rPr>
              <w:t xml:space="preserve"> төмен оқушыларды қоғамдық жұмыстарға тарту, байқаулар ұйымдастыру.</w:t>
            </w:r>
          </w:p>
        </w:tc>
      </w:tr>
    </w:tbl>
    <w:p w:rsidR="005223F9" w:rsidRDefault="005223F9" w:rsidP="005223F9">
      <w:pPr>
        <w:spacing w:after="0" w:line="240" w:lineRule="auto"/>
        <w:jc w:val="both"/>
        <w:rPr>
          <w:rFonts w:ascii="Times New Roman" w:eastAsia="Times New Roman" w:hAnsi="Times New Roman"/>
          <w:b/>
          <w:sz w:val="24"/>
          <w:szCs w:val="24"/>
          <w:lang w:val="kk-KZ"/>
        </w:rPr>
      </w:pPr>
      <w:r w:rsidRPr="005223F9">
        <w:rPr>
          <w:rFonts w:ascii="Times New Roman" w:eastAsia="Times New Roman" w:hAnsi="Times New Roman"/>
          <w:b/>
          <w:sz w:val="24"/>
          <w:szCs w:val="24"/>
        </w:rPr>
        <w:t xml:space="preserve">                                                              </w:t>
      </w:r>
    </w:p>
    <w:p w:rsidR="006F02B5" w:rsidRDefault="006F02B5" w:rsidP="005223F9">
      <w:pPr>
        <w:spacing w:after="0" w:line="240" w:lineRule="auto"/>
        <w:jc w:val="both"/>
        <w:rPr>
          <w:rFonts w:ascii="Times New Roman" w:eastAsia="Times New Roman" w:hAnsi="Times New Roman"/>
          <w:b/>
          <w:sz w:val="24"/>
          <w:szCs w:val="24"/>
          <w:lang w:val="kk-KZ"/>
        </w:rPr>
      </w:pPr>
    </w:p>
    <w:p w:rsidR="006F02B5" w:rsidRDefault="006F02B5" w:rsidP="005223F9">
      <w:pPr>
        <w:spacing w:after="0" w:line="240" w:lineRule="auto"/>
        <w:jc w:val="both"/>
        <w:rPr>
          <w:rFonts w:ascii="Times New Roman" w:eastAsia="Times New Roman" w:hAnsi="Times New Roman"/>
          <w:b/>
          <w:sz w:val="24"/>
          <w:szCs w:val="24"/>
          <w:lang w:val="kk-KZ"/>
        </w:rPr>
      </w:pPr>
    </w:p>
    <w:p w:rsidR="006F02B5" w:rsidRDefault="006F02B5" w:rsidP="005223F9">
      <w:pPr>
        <w:spacing w:after="0" w:line="240" w:lineRule="auto"/>
        <w:jc w:val="both"/>
        <w:rPr>
          <w:rFonts w:ascii="Times New Roman" w:eastAsia="Times New Roman" w:hAnsi="Times New Roman"/>
          <w:b/>
          <w:sz w:val="24"/>
          <w:szCs w:val="24"/>
          <w:lang w:val="kk-KZ"/>
        </w:rPr>
      </w:pPr>
    </w:p>
    <w:p w:rsidR="006F02B5" w:rsidRDefault="006F02B5" w:rsidP="005223F9">
      <w:pPr>
        <w:spacing w:after="0" w:line="240" w:lineRule="auto"/>
        <w:jc w:val="both"/>
        <w:rPr>
          <w:rFonts w:ascii="Times New Roman" w:eastAsia="Times New Roman" w:hAnsi="Times New Roman"/>
          <w:b/>
          <w:sz w:val="24"/>
          <w:szCs w:val="24"/>
          <w:lang w:val="kk-KZ"/>
        </w:rPr>
      </w:pPr>
    </w:p>
    <w:p w:rsidR="006F02B5" w:rsidRDefault="006F02B5" w:rsidP="005223F9">
      <w:pPr>
        <w:spacing w:after="0" w:line="240" w:lineRule="auto"/>
        <w:jc w:val="both"/>
        <w:rPr>
          <w:rFonts w:ascii="Times New Roman" w:eastAsia="Times New Roman" w:hAnsi="Times New Roman"/>
          <w:b/>
          <w:sz w:val="24"/>
          <w:szCs w:val="24"/>
          <w:lang w:val="kk-KZ"/>
        </w:rPr>
      </w:pPr>
    </w:p>
    <w:p w:rsidR="00364D35" w:rsidRDefault="00364D35" w:rsidP="005223F9">
      <w:pPr>
        <w:spacing w:after="0" w:line="240" w:lineRule="auto"/>
        <w:jc w:val="both"/>
        <w:rPr>
          <w:rFonts w:ascii="Times New Roman" w:eastAsia="Times New Roman" w:hAnsi="Times New Roman"/>
          <w:b/>
          <w:sz w:val="24"/>
          <w:szCs w:val="24"/>
          <w:lang w:val="kk-KZ"/>
        </w:rPr>
      </w:pPr>
    </w:p>
    <w:p w:rsidR="00364D35" w:rsidRDefault="00364D35" w:rsidP="005223F9">
      <w:pPr>
        <w:spacing w:after="0" w:line="240" w:lineRule="auto"/>
        <w:jc w:val="both"/>
        <w:rPr>
          <w:rFonts w:ascii="Times New Roman" w:eastAsia="Times New Roman" w:hAnsi="Times New Roman"/>
          <w:b/>
          <w:sz w:val="24"/>
          <w:szCs w:val="24"/>
          <w:lang w:val="kk-KZ"/>
        </w:rPr>
      </w:pPr>
    </w:p>
    <w:p w:rsidR="006F02B5" w:rsidRDefault="006F02B5" w:rsidP="005223F9">
      <w:pPr>
        <w:spacing w:after="0" w:line="240" w:lineRule="auto"/>
        <w:jc w:val="both"/>
        <w:rPr>
          <w:rFonts w:ascii="Times New Roman" w:eastAsia="Times New Roman" w:hAnsi="Times New Roman"/>
          <w:b/>
          <w:sz w:val="24"/>
          <w:szCs w:val="24"/>
          <w:lang w:val="kk-KZ"/>
        </w:rPr>
      </w:pPr>
    </w:p>
    <w:p w:rsidR="006F02B5" w:rsidRPr="006F02B5" w:rsidRDefault="006F02B5" w:rsidP="005223F9">
      <w:pPr>
        <w:spacing w:after="0" w:line="240" w:lineRule="auto"/>
        <w:jc w:val="both"/>
        <w:rPr>
          <w:rFonts w:ascii="Times New Roman" w:eastAsia="Times New Roman" w:hAnsi="Times New Roman"/>
          <w:b/>
          <w:sz w:val="24"/>
          <w:szCs w:val="24"/>
          <w:lang w:val="kk-KZ"/>
        </w:rPr>
      </w:pPr>
    </w:p>
    <w:p w:rsidR="005223F9" w:rsidRPr="005223F9" w:rsidRDefault="005223F9" w:rsidP="005223F9">
      <w:pPr>
        <w:spacing w:after="0" w:line="240" w:lineRule="auto"/>
        <w:jc w:val="center"/>
        <w:rPr>
          <w:rFonts w:ascii="Times New Roman" w:eastAsia="Times New Roman" w:hAnsi="Times New Roman"/>
          <w:b/>
          <w:sz w:val="24"/>
          <w:szCs w:val="24"/>
        </w:rPr>
      </w:pPr>
      <w:r w:rsidRPr="005223F9">
        <w:rPr>
          <w:rFonts w:ascii="Times New Roman" w:eastAsia="Times New Roman" w:hAnsi="Times New Roman"/>
          <w:b/>
          <w:sz w:val="24"/>
          <w:szCs w:val="24"/>
        </w:rPr>
        <w:lastRenderedPageBreak/>
        <w:t>IV. ОҚУ-ЗЕРТТЕУ ҚЫЗМЕТІ</w:t>
      </w:r>
    </w:p>
    <w:tbl>
      <w:tblPr>
        <w:tblW w:w="1559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57"/>
        <w:gridCol w:w="3118"/>
        <w:gridCol w:w="5055"/>
        <w:gridCol w:w="6663"/>
      </w:tblGrid>
      <w:tr w:rsidR="005223F9" w:rsidRPr="005223F9" w:rsidTr="00E036D2">
        <w:trPr>
          <w:trHeight w:val="315"/>
        </w:trPr>
        <w:tc>
          <w:tcPr>
            <w:tcW w:w="757" w:type="dxa"/>
            <w:vAlign w:val="center"/>
          </w:tcPr>
          <w:p w:rsidR="005223F9" w:rsidRPr="005223F9" w:rsidRDefault="005223F9" w:rsidP="005223F9">
            <w:pPr>
              <w:spacing w:after="0" w:line="240" w:lineRule="auto"/>
              <w:jc w:val="center"/>
              <w:rPr>
                <w:rFonts w:ascii="Times New Roman" w:eastAsia="Times New Roman" w:hAnsi="Times New Roman"/>
                <w:b/>
                <w:sz w:val="24"/>
                <w:szCs w:val="24"/>
              </w:rPr>
            </w:pPr>
            <w:r w:rsidRPr="005223F9">
              <w:rPr>
                <w:rFonts w:ascii="Times New Roman" w:eastAsia="Times New Roman" w:hAnsi="Times New Roman"/>
                <w:b/>
                <w:sz w:val="24"/>
                <w:szCs w:val="24"/>
              </w:rPr>
              <w:t>№</w:t>
            </w:r>
          </w:p>
        </w:tc>
        <w:tc>
          <w:tcPr>
            <w:tcW w:w="3118" w:type="dxa"/>
            <w:vAlign w:val="center"/>
          </w:tcPr>
          <w:p w:rsidR="005223F9" w:rsidRPr="005223F9" w:rsidRDefault="005223F9" w:rsidP="005223F9">
            <w:pPr>
              <w:spacing w:after="0" w:line="240" w:lineRule="auto"/>
              <w:rPr>
                <w:rFonts w:ascii="Times New Roman" w:eastAsia="Times New Roman" w:hAnsi="Times New Roman"/>
                <w:b/>
                <w:sz w:val="24"/>
                <w:szCs w:val="24"/>
              </w:rPr>
            </w:pPr>
            <w:r w:rsidRPr="005223F9">
              <w:rPr>
                <w:rFonts w:ascii="Times New Roman" w:eastAsia="Times New Roman" w:hAnsi="Times New Roman"/>
                <w:b/>
                <w:sz w:val="24"/>
                <w:szCs w:val="24"/>
              </w:rPr>
              <w:t>Бақылау нысаны</w:t>
            </w:r>
          </w:p>
        </w:tc>
        <w:tc>
          <w:tcPr>
            <w:tcW w:w="5055" w:type="dxa"/>
            <w:vAlign w:val="center"/>
          </w:tcPr>
          <w:p w:rsidR="005223F9" w:rsidRPr="005223F9" w:rsidRDefault="005223F9" w:rsidP="005223F9">
            <w:pPr>
              <w:spacing w:after="0" w:line="240" w:lineRule="auto"/>
              <w:jc w:val="center"/>
              <w:rPr>
                <w:rFonts w:ascii="Times New Roman" w:eastAsia="Times New Roman" w:hAnsi="Times New Roman"/>
                <w:b/>
                <w:sz w:val="24"/>
                <w:szCs w:val="24"/>
              </w:rPr>
            </w:pPr>
            <w:r w:rsidRPr="005223F9">
              <w:rPr>
                <w:rFonts w:ascii="Times New Roman" w:eastAsia="Times New Roman" w:hAnsi="Times New Roman"/>
                <w:b/>
                <w:sz w:val="24"/>
                <w:szCs w:val="24"/>
              </w:rPr>
              <w:t>Мәселелер, қауі</w:t>
            </w:r>
            <w:proofErr w:type="gramStart"/>
            <w:r w:rsidRPr="005223F9">
              <w:rPr>
                <w:rFonts w:ascii="Times New Roman" w:eastAsia="Times New Roman" w:hAnsi="Times New Roman"/>
                <w:b/>
                <w:sz w:val="24"/>
                <w:szCs w:val="24"/>
              </w:rPr>
              <w:t>п-</w:t>
            </w:r>
            <w:proofErr w:type="gramEnd"/>
            <w:r w:rsidRPr="005223F9">
              <w:rPr>
                <w:rFonts w:ascii="Times New Roman" w:eastAsia="Times New Roman" w:hAnsi="Times New Roman"/>
                <w:b/>
                <w:sz w:val="24"/>
                <w:szCs w:val="24"/>
              </w:rPr>
              <w:t>қатерлер</w:t>
            </w:r>
          </w:p>
        </w:tc>
        <w:tc>
          <w:tcPr>
            <w:tcW w:w="6663" w:type="dxa"/>
            <w:vAlign w:val="center"/>
          </w:tcPr>
          <w:p w:rsidR="005223F9" w:rsidRPr="005223F9" w:rsidRDefault="005223F9" w:rsidP="005223F9">
            <w:pPr>
              <w:spacing w:after="0" w:line="240" w:lineRule="auto"/>
              <w:jc w:val="center"/>
              <w:rPr>
                <w:rFonts w:ascii="Times New Roman" w:eastAsia="Times New Roman" w:hAnsi="Times New Roman"/>
                <w:b/>
                <w:sz w:val="24"/>
                <w:szCs w:val="24"/>
              </w:rPr>
            </w:pPr>
            <w:r w:rsidRPr="005223F9">
              <w:rPr>
                <w:rFonts w:ascii="Times New Roman" w:eastAsia="Times New Roman" w:hAnsi="Times New Roman"/>
                <w:b/>
                <w:sz w:val="24"/>
                <w:szCs w:val="24"/>
              </w:rPr>
              <w:t>Басқару  шешімдері</w:t>
            </w:r>
            <w:proofErr w:type="gramStart"/>
            <w:r w:rsidRPr="005223F9">
              <w:rPr>
                <w:rFonts w:ascii="Times New Roman" w:eastAsia="Times New Roman" w:hAnsi="Times New Roman"/>
                <w:b/>
                <w:sz w:val="24"/>
                <w:szCs w:val="24"/>
              </w:rPr>
              <w:t>н</w:t>
            </w:r>
            <w:proofErr w:type="gramEnd"/>
            <w:r w:rsidRPr="005223F9">
              <w:rPr>
                <w:rFonts w:ascii="Times New Roman" w:eastAsia="Times New Roman" w:hAnsi="Times New Roman"/>
                <w:b/>
                <w:sz w:val="24"/>
                <w:szCs w:val="24"/>
              </w:rPr>
              <w:t>ің нұсқалары</w:t>
            </w:r>
          </w:p>
        </w:tc>
      </w:tr>
      <w:tr w:rsidR="006D547C" w:rsidRPr="00511173" w:rsidTr="00E036D2">
        <w:tc>
          <w:tcPr>
            <w:tcW w:w="757" w:type="dxa"/>
            <w:vAlign w:val="center"/>
          </w:tcPr>
          <w:p w:rsidR="006D547C" w:rsidRPr="005223F9" w:rsidRDefault="006D547C" w:rsidP="005223F9">
            <w:pPr>
              <w:pBdr>
                <w:top w:val="nil"/>
                <w:left w:val="nil"/>
                <w:bottom w:val="nil"/>
                <w:right w:val="nil"/>
                <w:between w:val="nil"/>
              </w:pBdr>
              <w:spacing w:after="0" w:line="240" w:lineRule="auto"/>
              <w:jc w:val="center"/>
              <w:rPr>
                <w:rFonts w:ascii="Times New Roman" w:eastAsia="Times New Roman" w:hAnsi="Times New Roman"/>
                <w:sz w:val="24"/>
                <w:szCs w:val="24"/>
              </w:rPr>
            </w:pPr>
            <w:r w:rsidRPr="005223F9">
              <w:rPr>
                <w:rFonts w:ascii="Times New Roman" w:eastAsia="Times New Roman" w:hAnsi="Times New Roman"/>
                <w:sz w:val="24"/>
                <w:szCs w:val="24"/>
              </w:rPr>
              <w:t>1</w:t>
            </w:r>
          </w:p>
        </w:tc>
        <w:tc>
          <w:tcPr>
            <w:tcW w:w="3118" w:type="dxa"/>
          </w:tcPr>
          <w:p w:rsidR="006D547C" w:rsidRPr="00125094" w:rsidRDefault="006D547C" w:rsidP="00C26FD2">
            <w:pPr>
              <w:pBdr>
                <w:top w:val="nil"/>
                <w:left w:val="nil"/>
                <w:bottom w:val="nil"/>
                <w:right w:val="nil"/>
                <w:between w:val="nil"/>
              </w:pBdr>
              <w:spacing w:after="0" w:line="240" w:lineRule="auto"/>
              <w:rPr>
                <w:rFonts w:ascii="Times New Roman" w:eastAsia="Times New Roman" w:hAnsi="Times New Roman"/>
                <w:sz w:val="24"/>
                <w:szCs w:val="24"/>
                <w:lang w:val="kk-KZ"/>
              </w:rPr>
            </w:pPr>
            <w:r w:rsidRPr="00125094">
              <w:rPr>
                <w:rFonts w:ascii="Times New Roman" w:eastAsia="Times New Roman" w:hAnsi="Times New Roman"/>
                <w:sz w:val="24"/>
                <w:szCs w:val="24"/>
                <w:lang w:val="kk-KZ"/>
              </w:rPr>
              <w:t>Оқушылардың ғылыми жобаларға, байқауларға, олимпиадаларға қатысуы</w:t>
            </w:r>
          </w:p>
        </w:tc>
        <w:tc>
          <w:tcPr>
            <w:tcW w:w="5055" w:type="dxa"/>
          </w:tcPr>
          <w:p w:rsidR="006D547C" w:rsidRPr="00135D60" w:rsidRDefault="006D547C" w:rsidP="00C26FD2">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1.</w:t>
            </w:r>
            <w:r w:rsidRPr="00135D60">
              <w:rPr>
                <w:rFonts w:ascii="Times New Roman" w:eastAsia="Times New Roman" w:hAnsi="Times New Roman"/>
                <w:sz w:val="24"/>
                <w:szCs w:val="24"/>
                <w:lang w:val="kk-KZ"/>
              </w:rPr>
              <w:t>Педагогті</w:t>
            </w:r>
            <w:r w:rsidRPr="00135D60">
              <w:rPr>
                <w:rFonts w:ascii="Times New Roman" w:eastAsia="Times New Roman" w:hAnsi="Times New Roman" w:cs="Arial"/>
                <w:sz w:val="24"/>
                <w:szCs w:val="24"/>
                <w:lang w:val="kk-KZ"/>
              </w:rPr>
              <w:t>ң</w:t>
            </w:r>
            <w:r w:rsidRPr="00135D60">
              <w:rPr>
                <w:rFonts w:ascii="Times New Roman" w:eastAsia="Times New Roman" w:hAnsi="Times New Roman" w:cs="Calibri"/>
                <w:sz w:val="24"/>
                <w:szCs w:val="24"/>
                <w:lang w:val="kk-KZ"/>
              </w:rPr>
              <w:t xml:space="preserve"> о</w:t>
            </w:r>
            <w:r w:rsidRPr="00135D60">
              <w:rPr>
                <w:rFonts w:ascii="Times New Roman" w:eastAsia="Times New Roman" w:hAnsi="Times New Roman" w:cs="Arial"/>
                <w:sz w:val="24"/>
                <w:szCs w:val="24"/>
                <w:lang w:val="kk-KZ"/>
              </w:rPr>
              <w:t>қ</w:t>
            </w:r>
            <w:r w:rsidRPr="00135D60">
              <w:rPr>
                <w:rFonts w:ascii="Times New Roman" w:eastAsia="Times New Roman" w:hAnsi="Times New Roman" w:cs="Calibri"/>
                <w:sz w:val="24"/>
                <w:szCs w:val="24"/>
                <w:lang w:val="kk-KZ"/>
              </w:rPr>
              <w:t xml:space="preserve">ушылармен </w:t>
            </w:r>
            <w:r w:rsidRPr="00135D60">
              <w:rPr>
                <w:rFonts w:ascii="Times New Roman" w:eastAsia="Times New Roman" w:hAnsi="Times New Roman" w:cs="Arial"/>
                <w:sz w:val="24"/>
                <w:szCs w:val="24"/>
                <w:lang w:val="kk-KZ"/>
              </w:rPr>
              <w:t>ғ</w:t>
            </w:r>
            <w:r w:rsidRPr="00135D60">
              <w:rPr>
                <w:rFonts w:ascii="Times New Roman" w:eastAsia="Times New Roman" w:hAnsi="Times New Roman" w:cs="Calibri"/>
                <w:sz w:val="24"/>
                <w:szCs w:val="24"/>
                <w:lang w:val="kk-KZ"/>
              </w:rPr>
              <w:t>ылыми-зерттеу ж</w:t>
            </w:r>
            <w:r w:rsidRPr="00135D60">
              <w:rPr>
                <w:rFonts w:ascii="Times New Roman" w:eastAsia="Times New Roman" w:hAnsi="Times New Roman" w:cs="Arial"/>
                <w:sz w:val="24"/>
                <w:szCs w:val="24"/>
                <w:lang w:val="kk-KZ"/>
              </w:rPr>
              <w:t>ұ</w:t>
            </w:r>
            <w:r w:rsidRPr="00135D60">
              <w:rPr>
                <w:rFonts w:ascii="Times New Roman" w:eastAsia="Times New Roman" w:hAnsi="Times New Roman" w:cs="Calibri"/>
                <w:sz w:val="24"/>
                <w:szCs w:val="24"/>
                <w:lang w:val="kk-KZ"/>
              </w:rPr>
              <w:t xml:space="preserve">мыстарын </w:t>
            </w:r>
            <w:r w:rsidRPr="00135D60">
              <w:rPr>
                <w:rFonts w:ascii="Times New Roman" w:eastAsia="Times New Roman" w:hAnsi="Times New Roman" w:cs="Arial"/>
                <w:sz w:val="24"/>
                <w:szCs w:val="24"/>
                <w:lang w:val="kk-KZ"/>
              </w:rPr>
              <w:t>ә</w:t>
            </w:r>
            <w:r w:rsidRPr="00135D60">
              <w:rPr>
                <w:rFonts w:ascii="Times New Roman" w:eastAsia="Times New Roman" w:hAnsi="Times New Roman" w:cs="Calibri"/>
                <w:sz w:val="24"/>
                <w:szCs w:val="24"/>
                <w:lang w:val="kk-KZ"/>
              </w:rPr>
              <w:t>лсіз ж</w:t>
            </w:r>
            <w:r w:rsidRPr="00135D60">
              <w:rPr>
                <w:rFonts w:ascii="Times New Roman" w:eastAsia="Times New Roman" w:hAnsi="Times New Roman" w:cs="Arial"/>
                <w:sz w:val="24"/>
                <w:szCs w:val="24"/>
                <w:lang w:val="kk-KZ"/>
              </w:rPr>
              <w:t>ү</w:t>
            </w:r>
            <w:r w:rsidRPr="00135D60">
              <w:rPr>
                <w:rFonts w:ascii="Times New Roman" w:eastAsia="Times New Roman" w:hAnsi="Times New Roman" w:cs="Calibri"/>
                <w:sz w:val="24"/>
                <w:szCs w:val="24"/>
                <w:lang w:val="kk-KZ"/>
              </w:rPr>
              <w:t>ргізуі</w:t>
            </w:r>
          </w:p>
          <w:p w:rsidR="006D547C" w:rsidRPr="00135D60" w:rsidRDefault="006D547C" w:rsidP="00C26FD2">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2.</w:t>
            </w:r>
            <w:r w:rsidRPr="00135D60">
              <w:rPr>
                <w:rFonts w:ascii="Times New Roman" w:eastAsia="Times New Roman" w:hAnsi="Times New Roman"/>
                <w:sz w:val="24"/>
                <w:szCs w:val="24"/>
                <w:lang w:val="kk-KZ"/>
              </w:rPr>
              <w:t>Білім алушыларда зерттеуші ретінде ж</w:t>
            </w:r>
            <w:r w:rsidRPr="00135D60">
              <w:rPr>
                <w:rFonts w:ascii="Times New Roman" w:eastAsia="Times New Roman" w:hAnsi="Times New Roman" w:cs="Arial"/>
                <w:sz w:val="24"/>
                <w:szCs w:val="24"/>
                <w:lang w:val="kk-KZ"/>
              </w:rPr>
              <w:t>ұ</w:t>
            </w:r>
            <w:r w:rsidRPr="00135D60">
              <w:rPr>
                <w:rFonts w:ascii="Times New Roman" w:eastAsia="Times New Roman" w:hAnsi="Times New Roman" w:cs="Calibri"/>
                <w:sz w:val="24"/>
                <w:szCs w:val="24"/>
                <w:lang w:val="kk-KZ"/>
              </w:rPr>
              <w:t>мыс істеу да</w:t>
            </w:r>
            <w:r w:rsidRPr="00135D60">
              <w:rPr>
                <w:rFonts w:ascii="Times New Roman" w:eastAsia="Times New Roman" w:hAnsi="Times New Roman" w:cs="Arial"/>
                <w:sz w:val="24"/>
                <w:szCs w:val="24"/>
                <w:lang w:val="kk-KZ"/>
              </w:rPr>
              <w:t>ғ</w:t>
            </w:r>
            <w:r w:rsidRPr="00135D60">
              <w:rPr>
                <w:rFonts w:ascii="Times New Roman" w:eastAsia="Times New Roman" w:hAnsi="Times New Roman" w:cs="Calibri"/>
                <w:sz w:val="24"/>
                <w:szCs w:val="24"/>
                <w:lang w:val="kk-KZ"/>
              </w:rPr>
              <w:t>дысыны</w:t>
            </w:r>
            <w:r w:rsidRPr="00135D60">
              <w:rPr>
                <w:rFonts w:ascii="Times New Roman" w:eastAsia="Times New Roman" w:hAnsi="Times New Roman" w:cs="Arial"/>
                <w:sz w:val="24"/>
                <w:szCs w:val="24"/>
                <w:lang w:val="kk-KZ"/>
              </w:rPr>
              <w:t>ң</w:t>
            </w:r>
            <w:r w:rsidRPr="00135D60">
              <w:rPr>
                <w:rFonts w:ascii="Times New Roman" w:eastAsia="Times New Roman" w:hAnsi="Times New Roman" w:cs="Calibri"/>
                <w:sz w:val="24"/>
                <w:szCs w:val="24"/>
                <w:lang w:val="kk-KZ"/>
              </w:rPr>
              <w:t xml:space="preserve"> болмауы</w:t>
            </w:r>
          </w:p>
          <w:p w:rsidR="006D547C" w:rsidRPr="00135D60" w:rsidRDefault="006D547C" w:rsidP="00C26FD2">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3.</w:t>
            </w:r>
            <w:r w:rsidRPr="00135D60">
              <w:rPr>
                <w:rFonts w:ascii="Times New Roman" w:eastAsia="Times New Roman" w:hAnsi="Times New Roman"/>
                <w:sz w:val="24"/>
                <w:szCs w:val="24"/>
                <w:lang w:val="kk-KZ"/>
              </w:rPr>
              <w:t>Та</w:t>
            </w:r>
            <w:r w:rsidRPr="00135D60">
              <w:rPr>
                <w:rFonts w:ascii="Times New Roman" w:eastAsia="Times New Roman" w:hAnsi="Times New Roman" w:cs="Arial"/>
                <w:sz w:val="24"/>
                <w:szCs w:val="24"/>
                <w:lang w:val="kk-KZ"/>
              </w:rPr>
              <w:t>қ</w:t>
            </w:r>
            <w:r w:rsidRPr="00135D60">
              <w:rPr>
                <w:rFonts w:ascii="Times New Roman" w:eastAsia="Times New Roman" w:hAnsi="Times New Roman" w:cs="Calibri"/>
                <w:sz w:val="24"/>
                <w:szCs w:val="24"/>
                <w:lang w:val="kk-KZ"/>
              </w:rPr>
              <w:t xml:space="preserve">ырыпты, зерттеу </w:t>
            </w:r>
            <w:r w:rsidRPr="00135D60">
              <w:rPr>
                <w:rFonts w:ascii="Times New Roman" w:eastAsia="Times New Roman" w:hAnsi="Times New Roman" w:cs="Arial"/>
                <w:sz w:val="24"/>
                <w:szCs w:val="24"/>
                <w:lang w:val="kk-KZ"/>
              </w:rPr>
              <w:t>ә</w:t>
            </w:r>
            <w:r w:rsidRPr="00135D60">
              <w:rPr>
                <w:rFonts w:ascii="Times New Roman" w:eastAsia="Times New Roman" w:hAnsi="Times New Roman" w:cs="Calibri"/>
                <w:sz w:val="24"/>
                <w:szCs w:val="24"/>
                <w:lang w:val="kk-KZ"/>
              </w:rPr>
              <w:t>дістерін та</w:t>
            </w:r>
            <w:r w:rsidRPr="00135D60">
              <w:rPr>
                <w:rFonts w:ascii="Times New Roman" w:eastAsia="Times New Roman" w:hAnsi="Times New Roman" w:cs="Arial"/>
                <w:sz w:val="24"/>
                <w:szCs w:val="24"/>
                <w:lang w:val="kk-KZ"/>
              </w:rPr>
              <w:t>ң</w:t>
            </w:r>
            <w:r w:rsidRPr="00135D60">
              <w:rPr>
                <w:rFonts w:ascii="Times New Roman" w:eastAsia="Times New Roman" w:hAnsi="Times New Roman" w:cs="Calibri"/>
                <w:sz w:val="24"/>
                <w:szCs w:val="24"/>
                <w:lang w:val="kk-KZ"/>
              </w:rPr>
              <w:t>дауда, теориялы</w:t>
            </w:r>
            <w:r w:rsidRPr="00135D60">
              <w:rPr>
                <w:rFonts w:ascii="Times New Roman" w:eastAsia="Times New Roman" w:hAnsi="Times New Roman" w:cs="Arial"/>
                <w:sz w:val="24"/>
                <w:szCs w:val="24"/>
                <w:lang w:val="kk-KZ"/>
              </w:rPr>
              <w:t>қ</w:t>
            </w:r>
            <w:r w:rsidRPr="00135D60">
              <w:rPr>
                <w:rFonts w:ascii="Times New Roman" w:eastAsia="Times New Roman" w:hAnsi="Times New Roman" w:cs="Calibri"/>
                <w:sz w:val="24"/>
                <w:szCs w:val="24"/>
                <w:lang w:val="kk-KZ"/>
              </w:rPr>
              <w:t xml:space="preserve"> материалдарды іріктеуде дербестік пен талдамалы</w:t>
            </w:r>
            <w:r w:rsidRPr="00135D60">
              <w:rPr>
                <w:rFonts w:ascii="Times New Roman" w:eastAsia="Times New Roman" w:hAnsi="Times New Roman" w:cs="Arial"/>
                <w:sz w:val="24"/>
                <w:szCs w:val="24"/>
                <w:lang w:val="kk-KZ"/>
              </w:rPr>
              <w:t>қ</w:t>
            </w:r>
            <w:r w:rsidRPr="00135D60">
              <w:rPr>
                <w:rFonts w:ascii="Times New Roman" w:eastAsia="Times New Roman" w:hAnsi="Times New Roman" w:cs="Calibri"/>
                <w:sz w:val="24"/>
                <w:szCs w:val="24"/>
                <w:lang w:val="kk-KZ"/>
              </w:rPr>
              <w:t xml:space="preserve"> да</w:t>
            </w:r>
            <w:r w:rsidRPr="00135D60">
              <w:rPr>
                <w:rFonts w:ascii="Times New Roman" w:eastAsia="Times New Roman" w:hAnsi="Times New Roman" w:cs="Arial"/>
                <w:sz w:val="24"/>
                <w:szCs w:val="24"/>
                <w:lang w:val="kk-KZ"/>
              </w:rPr>
              <w:t>ғ</w:t>
            </w:r>
            <w:r w:rsidRPr="00135D60">
              <w:rPr>
                <w:rFonts w:ascii="Times New Roman" w:eastAsia="Times New Roman" w:hAnsi="Times New Roman" w:cs="Calibri"/>
                <w:sz w:val="24"/>
                <w:szCs w:val="24"/>
                <w:lang w:val="kk-KZ"/>
              </w:rPr>
              <w:t>дыларды</w:t>
            </w:r>
            <w:r w:rsidRPr="00135D60">
              <w:rPr>
                <w:rFonts w:ascii="Times New Roman" w:eastAsia="Times New Roman" w:hAnsi="Times New Roman" w:cs="Arial"/>
                <w:sz w:val="24"/>
                <w:szCs w:val="24"/>
                <w:lang w:val="kk-KZ"/>
              </w:rPr>
              <w:t>ң</w:t>
            </w:r>
            <w:r w:rsidRPr="00135D60">
              <w:rPr>
                <w:rFonts w:ascii="Times New Roman" w:eastAsia="Times New Roman" w:hAnsi="Times New Roman" w:cs="Calibri"/>
                <w:sz w:val="24"/>
                <w:szCs w:val="24"/>
                <w:lang w:val="kk-KZ"/>
              </w:rPr>
              <w:t xml:space="preserve"> болмауы</w:t>
            </w:r>
          </w:p>
        </w:tc>
        <w:tc>
          <w:tcPr>
            <w:tcW w:w="6663" w:type="dxa"/>
          </w:tcPr>
          <w:p w:rsidR="006D547C" w:rsidRPr="00125094" w:rsidRDefault="006D547C" w:rsidP="00C26FD2">
            <w:pPr>
              <w:numPr>
                <w:ilvl w:val="0"/>
                <w:numId w:val="31"/>
              </w:numPr>
              <w:pBdr>
                <w:top w:val="nil"/>
                <w:left w:val="nil"/>
                <w:bottom w:val="nil"/>
                <w:right w:val="nil"/>
                <w:between w:val="nil"/>
              </w:pBdr>
              <w:spacing w:after="0" w:line="240" w:lineRule="auto"/>
              <w:ind w:left="0"/>
              <w:rPr>
                <w:rFonts w:ascii="Times New Roman" w:eastAsia="Times New Roman" w:hAnsi="Times New Roman"/>
                <w:sz w:val="24"/>
                <w:szCs w:val="24"/>
                <w:lang w:val="kk-KZ"/>
              </w:rPr>
            </w:pPr>
            <w:r w:rsidRPr="00125094">
              <w:rPr>
                <w:rFonts w:ascii="Times New Roman" w:eastAsia="Times New Roman" w:hAnsi="Times New Roman"/>
                <w:sz w:val="24"/>
                <w:szCs w:val="24"/>
                <w:lang w:val="kk-KZ"/>
              </w:rPr>
              <w:t>Ғылыми жетекшілердің жауапкершілігі:</w:t>
            </w:r>
          </w:p>
          <w:p w:rsidR="006D547C" w:rsidRPr="00125094" w:rsidRDefault="006D547C" w:rsidP="00C26FD2">
            <w:pPr>
              <w:numPr>
                <w:ilvl w:val="0"/>
                <w:numId w:val="31"/>
              </w:numPr>
              <w:pBdr>
                <w:top w:val="nil"/>
                <w:left w:val="nil"/>
                <w:bottom w:val="nil"/>
                <w:right w:val="nil"/>
                <w:between w:val="nil"/>
              </w:pBdr>
              <w:spacing w:after="0" w:line="240" w:lineRule="auto"/>
              <w:ind w:left="0"/>
              <w:rPr>
                <w:rFonts w:ascii="Times New Roman" w:eastAsia="Times New Roman" w:hAnsi="Times New Roman"/>
                <w:sz w:val="24"/>
                <w:szCs w:val="24"/>
                <w:lang w:val="kk-KZ"/>
              </w:rPr>
            </w:pPr>
            <w:r w:rsidRPr="00125094">
              <w:rPr>
                <w:rFonts w:ascii="Times New Roman" w:eastAsia="Times New Roman" w:hAnsi="Times New Roman"/>
                <w:sz w:val="24"/>
                <w:szCs w:val="24"/>
                <w:lang w:val="kk-KZ"/>
              </w:rPr>
              <w:t>- оқушымен жоба бойынша жұмыс жоспарын құру, зерттеу күнделігін жүргізуді бақылау;</w:t>
            </w:r>
          </w:p>
          <w:p w:rsidR="006D547C" w:rsidRPr="00125094" w:rsidRDefault="006D547C" w:rsidP="00C26FD2">
            <w:pPr>
              <w:numPr>
                <w:ilvl w:val="0"/>
                <w:numId w:val="31"/>
              </w:numPr>
              <w:pBdr>
                <w:top w:val="nil"/>
                <w:left w:val="nil"/>
                <w:bottom w:val="nil"/>
                <w:right w:val="nil"/>
                <w:between w:val="nil"/>
              </w:pBdr>
              <w:spacing w:after="0" w:line="240" w:lineRule="auto"/>
              <w:ind w:left="0"/>
              <w:rPr>
                <w:rFonts w:ascii="Times New Roman" w:eastAsia="Times New Roman" w:hAnsi="Times New Roman"/>
                <w:sz w:val="24"/>
                <w:szCs w:val="24"/>
                <w:lang w:val="kk-KZ"/>
              </w:rPr>
            </w:pPr>
            <w:r w:rsidRPr="00125094">
              <w:rPr>
                <w:rFonts w:ascii="Times New Roman" w:eastAsia="Times New Roman" w:hAnsi="Times New Roman"/>
                <w:sz w:val="24"/>
                <w:szCs w:val="24"/>
                <w:lang w:val="kk-KZ"/>
              </w:rPr>
              <w:t>- консультациялар мен бақылау кездесулерін ұйымдастыру;</w:t>
            </w:r>
          </w:p>
          <w:p w:rsidR="006D547C" w:rsidRPr="00125094" w:rsidRDefault="006D547C" w:rsidP="00C26FD2">
            <w:pPr>
              <w:numPr>
                <w:ilvl w:val="0"/>
                <w:numId w:val="31"/>
              </w:numPr>
              <w:pBdr>
                <w:top w:val="nil"/>
                <w:left w:val="nil"/>
                <w:bottom w:val="nil"/>
                <w:right w:val="nil"/>
                <w:between w:val="nil"/>
              </w:pBdr>
              <w:spacing w:after="0" w:line="240" w:lineRule="auto"/>
              <w:ind w:left="0"/>
              <w:rPr>
                <w:rFonts w:ascii="Times New Roman" w:eastAsia="Times New Roman" w:hAnsi="Times New Roman"/>
                <w:sz w:val="24"/>
                <w:szCs w:val="24"/>
                <w:lang w:val="kk-KZ"/>
              </w:rPr>
            </w:pPr>
            <w:r w:rsidRPr="00125094">
              <w:rPr>
                <w:rFonts w:ascii="Times New Roman" w:eastAsia="Times New Roman" w:hAnsi="Times New Roman"/>
                <w:sz w:val="24"/>
                <w:szCs w:val="24"/>
                <w:lang w:val="kk-KZ"/>
              </w:rPr>
              <w:t>- жоба бойынша жұмысты уақытылы түзету;</w:t>
            </w:r>
          </w:p>
          <w:p w:rsidR="006D547C" w:rsidRPr="00125094" w:rsidRDefault="006D547C" w:rsidP="00C26FD2">
            <w:pPr>
              <w:numPr>
                <w:ilvl w:val="0"/>
                <w:numId w:val="31"/>
              </w:numPr>
              <w:pBdr>
                <w:top w:val="nil"/>
                <w:left w:val="nil"/>
                <w:bottom w:val="nil"/>
                <w:right w:val="nil"/>
                <w:between w:val="nil"/>
              </w:pBdr>
              <w:spacing w:after="0" w:line="240" w:lineRule="auto"/>
              <w:ind w:left="0"/>
              <w:rPr>
                <w:rFonts w:ascii="Times New Roman" w:eastAsia="Times New Roman" w:hAnsi="Times New Roman"/>
                <w:sz w:val="24"/>
                <w:szCs w:val="24"/>
                <w:lang w:val="kk-KZ"/>
              </w:rPr>
            </w:pPr>
            <w:r w:rsidRPr="00125094">
              <w:rPr>
                <w:rFonts w:ascii="Times New Roman" w:eastAsia="Times New Roman" w:hAnsi="Times New Roman"/>
                <w:sz w:val="24"/>
                <w:szCs w:val="24"/>
                <w:lang w:val="kk-KZ"/>
              </w:rPr>
              <w:t>- конкурсқа қатысушының теориялық, тәжірибелік, соның ішінде пәндер бойынша тестілеуге дайындығы;</w:t>
            </w:r>
          </w:p>
        </w:tc>
      </w:tr>
      <w:tr w:rsidR="006D547C" w:rsidRPr="00511173" w:rsidTr="00E036D2">
        <w:tc>
          <w:tcPr>
            <w:tcW w:w="757" w:type="dxa"/>
            <w:vAlign w:val="center"/>
          </w:tcPr>
          <w:p w:rsidR="006D547C" w:rsidRPr="005223F9" w:rsidRDefault="006D547C" w:rsidP="005223F9">
            <w:pPr>
              <w:pBdr>
                <w:top w:val="nil"/>
                <w:left w:val="nil"/>
                <w:bottom w:val="nil"/>
                <w:right w:val="nil"/>
                <w:between w:val="nil"/>
              </w:pBdr>
              <w:spacing w:after="0" w:line="240" w:lineRule="auto"/>
              <w:jc w:val="center"/>
              <w:rPr>
                <w:rFonts w:ascii="Times New Roman" w:eastAsia="Times New Roman" w:hAnsi="Times New Roman"/>
                <w:sz w:val="24"/>
                <w:szCs w:val="24"/>
              </w:rPr>
            </w:pPr>
            <w:r w:rsidRPr="005223F9">
              <w:rPr>
                <w:rFonts w:ascii="Times New Roman" w:eastAsia="Times New Roman" w:hAnsi="Times New Roman"/>
                <w:sz w:val="24"/>
                <w:szCs w:val="24"/>
              </w:rPr>
              <w:t>2</w:t>
            </w:r>
          </w:p>
        </w:tc>
        <w:tc>
          <w:tcPr>
            <w:tcW w:w="3118" w:type="dxa"/>
          </w:tcPr>
          <w:p w:rsidR="006D547C" w:rsidRPr="00125094" w:rsidRDefault="006D547C" w:rsidP="00C26FD2">
            <w:pPr>
              <w:pBdr>
                <w:top w:val="nil"/>
                <w:left w:val="nil"/>
                <w:bottom w:val="nil"/>
                <w:right w:val="nil"/>
                <w:between w:val="nil"/>
              </w:pBdr>
              <w:spacing w:after="0" w:line="240" w:lineRule="auto"/>
              <w:rPr>
                <w:rFonts w:ascii="Times New Roman" w:eastAsia="Times New Roman" w:hAnsi="Times New Roman"/>
                <w:sz w:val="24"/>
                <w:szCs w:val="24"/>
                <w:lang w:val="kk-KZ"/>
              </w:rPr>
            </w:pPr>
            <w:r w:rsidRPr="00125094">
              <w:rPr>
                <w:rFonts w:ascii="Times New Roman" w:eastAsia="Times New Roman" w:hAnsi="Times New Roman"/>
                <w:sz w:val="24"/>
                <w:szCs w:val="24"/>
                <w:lang w:val="kk-KZ"/>
              </w:rPr>
              <w:t xml:space="preserve">Педагогтердің ғылыми-зерттеушілік қызметі </w:t>
            </w:r>
          </w:p>
        </w:tc>
        <w:tc>
          <w:tcPr>
            <w:tcW w:w="5055" w:type="dxa"/>
          </w:tcPr>
          <w:p w:rsidR="006D547C" w:rsidRPr="00135D60" w:rsidRDefault="006D547C" w:rsidP="00C26FD2">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1.</w:t>
            </w:r>
            <w:r w:rsidRPr="00135D60">
              <w:rPr>
                <w:rFonts w:ascii="Times New Roman" w:eastAsia="Times New Roman" w:hAnsi="Times New Roman"/>
                <w:sz w:val="24"/>
                <w:szCs w:val="24"/>
                <w:lang w:val="kk-KZ"/>
              </w:rPr>
              <w:t>М</w:t>
            </w:r>
            <w:r w:rsidRPr="00135D60">
              <w:rPr>
                <w:rFonts w:ascii="Times New Roman" w:eastAsia="Times New Roman" w:hAnsi="Times New Roman" w:cs="Arial"/>
                <w:sz w:val="24"/>
                <w:szCs w:val="24"/>
                <w:lang w:val="kk-KZ"/>
              </w:rPr>
              <w:t>ұғ</w:t>
            </w:r>
            <w:r w:rsidRPr="00135D60">
              <w:rPr>
                <w:rFonts w:ascii="Times New Roman" w:eastAsia="Times New Roman" w:hAnsi="Times New Roman" w:cs="Calibri"/>
                <w:sz w:val="24"/>
                <w:szCs w:val="24"/>
                <w:lang w:val="kk-KZ"/>
              </w:rPr>
              <w:t>алімні</w:t>
            </w:r>
            <w:r w:rsidRPr="00135D60">
              <w:rPr>
                <w:rFonts w:ascii="Times New Roman" w:eastAsia="Times New Roman" w:hAnsi="Times New Roman" w:cs="Arial"/>
                <w:sz w:val="24"/>
                <w:szCs w:val="24"/>
                <w:lang w:val="kk-KZ"/>
              </w:rPr>
              <w:t>ң</w:t>
            </w:r>
            <w:r w:rsidRPr="00135D60">
              <w:rPr>
                <w:rFonts w:ascii="Times New Roman" w:eastAsia="Times New Roman" w:hAnsi="Times New Roman" w:cs="Calibri"/>
                <w:sz w:val="24"/>
                <w:szCs w:val="24"/>
                <w:lang w:val="kk-KZ"/>
              </w:rPr>
              <w:t xml:space="preserve"> </w:t>
            </w:r>
            <w:r w:rsidRPr="00135D60">
              <w:rPr>
                <w:rFonts w:ascii="Times New Roman" w:eastAsia="Times New Roman" w:hAnsi="Times New Roman" w:cs="Arial"/>
                <w:sz w:val="24"/>
                <w:szCs w:val="24"/>
                <w:lang w:val="kk-KZ"/>
              </w:rPr>
              <w:t>ғ</w:t>
            </w:r>
            <w:r w:rsidRPr="00135D60">
              <w:rPr>
                <w:rFonts w:ascii="Times New Roman" w:eastAsia="Times New Roman" w:hAnsi="Times New Roman" w:cs="Calibri"/>
                <w:sz w:val="24"/>
                <w:szCs w:val="24"/>
                <w:lang w:val="kk-KZ"/>
              </w:rPr>
              <w:t>ылыми жетекші ретіндегі ж</w:t>
            </w:r>
            <w:r w:rsidRPr="00135D60">
              <w:rPr>
                <w:rFonts w:ascii="Times New Roman" w:eastAsia="Times New Roman" w:hAnsi="Times New Roman" w:cs="Arial"/>
                <w:sz w:val="24"/>
                <w:szCs w:val="24"/>
                <w:lang w:val="kk-KZ"/>
              </w:rPr>
              <w:t>ұ</w:t>
            </w:r>
            <w:r w:rsidRPr="00135D60">
              <w:rPr>
                <w:rFonts w:ascii="Times New Roman" w:eastAsia="Times New Roman" w:hAnsi="Times New Roman" w:cs="Calibri"/>
                <w:sz w:val="24"/>
                <w:szCs w:val="24"/>
                <w:lang w:val="kk-KZ"/>
              </w:rPr>
              <w:t>мыс т</w:t>
            </w:r>
            <w:r w:rsidRPr="00135D60">
              <w:rPr>
                <w:rFonts w:ascii="Times New Roman" w:eastAsia="Times New Roman" w:hAnsi="Times New Roman" w:cs="Arial"/>
                <w:sz w:val="24"/>
                <w:szCs w:val="24"/>
                <w:lang w:val="kk-KZ"/>
              </w:rPr>
              <w:t>ә</w:t>
            </w:r>
            <w:r w:rsidRPr="00135D60">
              <w:rPr>
                <w:rFonts w:ascii="Times New Roman" w:eastAsia="Times New Roman" w:hAnsi="Times New Roman" w:cs="Calibri"/>
                <w:sz w:val="24"/>
                <w:szCs w:val="24"/>
                <w:lang w:val="kk-KZ"/>
              </w:rPr>
              <w:t>жірибесіні</w:t>
            </w:r>
            <w:r w:rsidRPr="00135D60">
              <w:rPr>
                <w:rFonts w:ascii="Times New Roman" w:eastAsia="Times New Roman" w:hAnsi="Times New Roman" w:cs="Arial"/>
                <w:sz w:val="24"/>
                <w:szCs w:val="24"/>
                <w:lang w:val="kk-KZ"/>
              </w:rPr>
              <w:t>ң</w:t>
            </w:r>
            <w:r w:rsidRPr="00135D60">
              <w:rPr>
                <w:rFonts w:ascii="Times New Roman" w:eastAsia="Times New Roman" w:hAnsi="Times New Roman" w:cs="Calibri"/>
                <w:sz w:val="24"/>
                <w:szCs w:val="24"/>
                <w:lang w:val="kk-KZ"/>
              </w:rPr>
              <w:t xml:space="preserve"> болмауы</w:t>
            </w:r>
          </w:p>
          <w:p w:rsidR="006D547C" w:rsidRPr="00135D60" w:rsidRDefault="006D547C" w:rsidP="00C26FD2">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2.</w:t>
            </w:r>
            <w:r w:rsidRPr="00135D60">
              <w:rPr>
                <w:rFonts w:ascii="Times New Roman" w:eastAsia="Times New Roman" w:hAnsi="Times New Roman"/>
                <w:sz w:val="24"/>
                <w:szCs w:val="24"/>
                <w:lang w:val="kk-KZ"/>
              </w:rPr>
              <w:t>М</w:t>
            </w:r>
            <w:r w:rsidRPr="00135D60">
              <w:rPr>
                <w:rFonts w:ascii="Times New Roman" w:eastAsia="Times New Roman" w:hAnsi="Times New Roman" w:cs="Arial"/>
                <w:sz w:val="24"/>
                <w:szCs w:val="24"/>
                <w:lang w:val="kk-KZ"/>
              </w:rPr>
              <w:t>ұғ</w:t>
            </w:r>
            <w:r w:rsidRPr="00135D60">
              <w:rPr>
                <w:rFonts w:ascii="Times New Roman" w:eastAsia="Times New Roman" w:hAnsi="Times New Roman" w:cs="Calibri"/>
                <w:sz w:val="24"/>
                <w:szCs w:val="24"/>
                <w:lang w:val="kk-KZ"/>
              </w:rPr>
              <w:t>алімні</w:t>
            </w:r>
            <w:r w:rsidRPr="00135D60">
              <w:rPr>
                <w:rFonts w:ascii="Times New Roman" w:eastAsia="Times New Roman" w:hAnsi="Times New Roman" w:cs="Arial"/>
                <w:sz w:val="24"/>
                <w:szCs w:val="24"/>
                <w:lang w:val="kk-KZ"/>
              </w:rPr>
              <w:t>ң</w:t>
            </w:r>
            <w:r w:rsidRPr="00135D60">
              <w:rPr>
                <w:rFonts w:ascii="Times New Roman" w:eastAsia="Times New Roman" w:hAnsi="Times New Roman" w:cs="Calibri"/>
                <w:sz w:val="24"/>
                <w:szCs w:val="24"/>
                <w:lang w:val="kk-KZ"/>
              </w:rPr>
              <w:t xml:space="preserve"> </w:t>
            </w:r>
            <w:r w:rsidRPr="00135D60">
              <w:rPr>
                <w:rFonts w:ascii="Times New Roman" w:eastAsia="Times New Roman" w:hAnsi="Times New Roman" w:cs="Arial"/>
                <w:sz w:val="24"/>
                <w:szCs w:val="24"/>
                <w:lang w:val="kk-KZ"/>
              </w:rPr>
              <w:t>ғ</w:t>
            </w:r>
            <w:r w:rsidRPr="00135D60">
              <w:rPr>
                <w:rFonts w:ascii="Times New Roman" w:eastAsia="Times New Roman" w:hAnsi="Times New Roman" w:cs="Calibri"/>
                <w:sz w:val="24"/>
                <w:szCs w:val="24"/>
                <w:lang w:val="kk-KZ"/>
              </w:rPr>
              <w:t>ылыми-зерттеушілік ж</w:t>
            </w:r>
            <w:r w:rsidRPr="00135D60">
              <w:rPr>
                <w:rFonts w:ascii="Times New Roman" w:eastAsia="Times New Roman" w:hAnsi="Times New Roman" w:cs="Arial"/>
                <w:sz w:val="24"/>
                <w:szCs w:val="24"/>
                <w:lang w:val="kk-KZ"/>
              </w:rPr>
              <w:t>ұ</w:t>
            </w:r>
            <w:r w:rsidRPr="00135D60">
              <w:rPr>
                <w:rFonts w:ascii="Times New Roman" w:eastAsia="Times New Roman" w:hAnsi="Times New Roman" w:cs="Calibri"/>
                <w:sz w:val="24"/>
                <w:szCs w:val="24"/>
                <w:lang w:val="kk-KZ"/>
              </w:rPr>
              <w:t>мыс</w:t>
            </w:r>
            <w:r w:rsidRPr="00135D60">
              <w:rPr>
                <w:rFonts w:ascii="Times New Roman" w:eastAsia="Times New Roman" w:hAnsi="Times New Roman" w:cs="Arial"/>
                <w:sz w:val="24"/>
                <w:szCs w:val="24"/>
                <w:lang w:val="kk-KZ"/>
              </w:rPr>
              <w:t>қ</w:t>
            </w:r>
            <w:r w:rsidRPr="00135D60">
              <w:rPr>
                <w:rFonts w:ascii="Times New Roman" w:eastAsia="Times New Roman" w:hAnsi="Times New Roman" w:cs="Calibri"/>
                <w:sz w:val="24"/>
                <w:szCs w:val="24"/>
                <w:lang w:val="kk-KZ"/>
              </w:rPr>
              <w:t xml:space="preserve">а жетекші ретінде </w:t>
            </w:r>
            <w:r w:rsidRPr="00135D60">
              <w:rPr>
                <w:rFonts w:ascii="Times New Roman" w:eastAsia="Times New Roman" w:hAnsi="Times New Roman" w:cs="Arial"/>
                <w:sz w:val="24"/>
                <w:szCs w:val="24"/>
                <w:lang w:val="kk-KZ"/>
              </w:rPr>
              <w:t>қ</w:t>
            </w:r>
            <w:r w:rsidRPr="00135D60">
              <w:rPr>
                <w:rFonts w:ascii="Times New Roman" w:eastAsia="Times New Roman" w:hAnsi="Times New Roman" w:cs="Calibri"/>
                <w:sz w:val="24"/>
                <w:szCs w:val="24"/>
                <w:lang w:val="kk-KZ"/>
              </w:rPr>
              <w:t>ажетті де</w:t>
            </w:r>
            <w:r w:rsidRPr="00135D60">
              <w:rPr>
                <w:rFonts w:ascii="Times New Roman" w:eastAsia="Times New Roman" w:hAnsi="Times New Roman" w:cs="Arial"/>
                <w:sz w:val="24"/>
                <w:szCs w:val="24"/>
                <w:lang w:val="kk-KZ"/>
              </w:rPr>
              <w:t>ң</w:t>
            </w:r>
            <w:r w:rsidRPr="00135D60">
              <w:rPr>
                <w:rFonts w:ascii="Times New Roman" w:eastAsia="Times New Roman" w:hAnsi="Times New Roman" w:cs="Calibri"/>
                <w:sz w:val="24"/>
                <w:szCs w:val="24"/>
                <w:lang w:val="kk-KZ"/>
              </w:rPr>
              <w:t>гейде дайын болмауы</w:t>
            </w:r>
          </w:p>
          <w:p w:rsidR="006D547C" w:rsidRPr="00135D60" w:rsidRDefault="006D547C" w:rsidP="00C26FD2">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3.</w:t>
            </w:r>
            <w:r w:rsidRPr="00135D60">
              <w:rPr>
                <w:rFonts w:ascii="Times New Roman" w:eastAsia="Times New Roman" w:hAnsi="Times New Roman"/>
                <w:sz w:val="24"/>
                <w:szCs w:val="24"/>
                <w:lang w:val="kk-KZ"/>
              </w:rPr>
              <w:t>Зерттеу жүргізу тәжірибесінің болмауы</w:t>
            </w:r>
          </w:p>
          <w:p w:rsidR="006D547C" w:rsidRPr="00135D60" w:rsidRDefault="006D547C" w:rsidP="00C26FD2">
            <w:pPr>
              <w:spacing w:after="0" w:line="240" w:lineRule="auto"/>
              <w:rPr>
                <w:rFonts w:ascii="Times New Roman" w:eastAsia="Times New Roman" w:hAnsi="Times New Roman"/>
                <w:sz w:val="24"/>
                <w:szCs w:val="24"/>
                <w:lang w:val="kk-KZ"/>
              </w:rPr>
            </w:pPr>
          </w:p>
        </w:tc>
        <w:tc>
          <w:tcPr>
            <w:tcW w:w="6663" w:type="dxa"/>
          </w:tcPr>
          <w:p w:rsidR="006D547C" w:rsidRPr="00125094" w:rsidRDefault="006D547C" w:rsidP="00C26FD2">
            <w:pPr>
              <w:numPr>
                <w:ilvl w:val="0"/>
                <w:numId w:val="31"/>
              </w:numPr>
              <w:pBdr>
                <w:top w:val="nil"/>
                <w:left w:val="nil"/>
                <w:bottom w:val="nil"/>
                <w:right w:val="nil"/>
                <w:between w:val="nil"/>
              </w:pBdr>
              <w:spacing w:after="0" w:line="240" w:lineRule="auto"/>
              <w:ind w:left="0"/>
              <w:rPr>
                <w:rFonts w:ascii="Times New Roman" w:eastAsia="Times New Roman" w:hAnsi="Times New Roman"/>
                <w:sz w:val="24"/>
                <w:szCs w:val="24"/>
                <w:lang w:val="kk-KZ"/>
              </w:rPr>
            </w:pPr>
            <w:r w:rsidRPr="00125094">
              <w:rPr>
                <w:rFonts w:ascii="Times New Roman" w:eastAsia="Times New Roman" w:hAnsi="Times New Roman"/>
                <w:sz w:val="24"/>
                <w:szCs w:val="24"/>
                <w:lang w:val="kk-KZ"/>
              </w:rPr>
              <w:t>Әдістемелік бірлестік отырыстарында оқу-зерттеу жұмыстарының тиімділігін қарау</w:t>
            </w:r>
            <w:r>
              <w:rPr>
                <w:rFonts w:ascii="Times New Roman" w:eastAsia="Times New Roman" w:hAnsi="Times New Roman"/>
                <w:sz w:val="24"/>
                <w:szCs w:val="24"/>
                <w:lang w:val="kk-KZ"/>
              </w:rPr>
              <w:t>;</w:t>
            </w:r>
          </w:p>
          <w:p w:rsidR="006D547C" w:rsidRPr="00125094" w:rsidRDefault="006D547C" w:rsidP="00C26FD2">
            <w:pPr>
              <w:numPr>
                <w:ilvl w:val="0"/>
                <w:numId w:val="31"/>
              </w:numPr>
              <w:pBdr>
                <w:top w:val="nil"/>
                <w:left w:val="nil"/>
                <w:bottom w:val="nil"/>
                <w:right w:val="nil"/>
                <w:between w:val="nil"/>
              </w:pBdr>
              <w:spacing w:after="0" w:line="240" w:lineRule="auto"/>
              <w:ind w:left="0"/>
              <w:rPr>
                <w:rFonts w:ascii="Times New Roman" w:eastAsia="Times New Roman" w:hAnsi="Times New Roman"/>
                <w:sz w:val="24"/>
                <w:szCs w:val="24"/>
                <w:lang w:val="kk-KZ"/>
              </w:rPr>
            </w:pPr>
            <w:r w:rsidRPr="00125094">
              <w:rPr>
                <w:rFonts w:ascii="Times New Roman" w:eastAsia="Times New Roman" w:hAnsi="Times New Roman"/>
                <w:sz w:val="24"/>
                <w:szCs w:val="24"/>
                <w:lang w:val="kk-KZ"/>
              </w:rPr>
              <w:t>Педагогикалық ұжымның ғылыми-әдістемелік әлеуетін жетілдіру жөніндегі жұмысты әдістемелік кеңестің үйлестіруі</w:t>
            </w:r>
            <w:r>
              <w:rPr>
                <w:rFonts w:ascii="Times New Roman" w:eastAsia="Times New Roman" w:hAnsi="Times New Roman"/>
                <w:sz w:val="24"/>
                <w:szCs w:val="24"/>
                <w:lang w:val="kk-KZ"/>
              </w:rPr>
              <w:t>;</w:t>
            </w:r>
          </w:p>
          <w:p w:rsidR="006D547C" w:rsidRPr="00125094" w:rsidRDefault="006D547C" w:rsidP="00C26FD2">
            <w:pPr>
              <w:numPr>
                <w:ilvl w:val="0"/>
                <w:numId w:val="31"/>
              </w:numPr>
              <w:pBdr>
                <w:top w:val="nil"/>
                <w:left w:val="nil"/>
                <w:bottom w:val="nil"/>
                <w:right w:val="nil"/>
                <w:between w:val="nil"/>
              </w:pBdr>
              <w:spacing w:after="0" w:line="240" w:lineRule="auto"/>
              <w:ind w:left="0"/>
              <w:rPr>
                <w:rFonts w:ascii="Times New Roman" w:eastAsia="Times New Roman" w:hAnsi="Times New Roman"/>
                <w:i/>
                <w:sz w:val="24"/>
                <w:szCs w:val="24"/>
                <w:lang w:val="kk-KZ"/>
              </w:rPr>
            </w:pPr>
            <w:r w:rsidRPr="00125094">
              <w:rPr>
                <w:rFonts w:ascii="Times New Roman" w:eastAsia="Times New Roman" w:hAnsi="Times New Roman"/>
                <w:sz w:val="24"/>
                <w:szCs w:val="24"/>
                <w:lang w:val="kk-KZ"/>
              </w:rPr>
              <w:t>Зияткерлік конкурстар мен олимпиадалардың жеңімпаздары мен жүлдегерлерін дайындаған педагогтар үшін көтермелеу жүйесін құру</w:t>
            </w:r>
            <w:r>
              <w:rPr>
                <w:rFonts w:ascii="Times New Roman" w:eastAsia="Times New Roman" w:hAnsi="Times New Roman"/>
                <w:i/>
                <w:sz w:val="24"/>
                <w:szCs w:val="24"/>
                <w:lang w:val="kk-KZ"/>
              </w:rPr>
              <w:t>.</w:t>
            </w:r>
          </w:p>
        </w:tc>
      </w:tr>
      <w:tr w:rsidR="006D547C" w:rsidRPr="00511173" w:rsidTr="00E036D2">
        <w:tc>
          <w:tcPr>
            <w:tcW w:w="757" w:type="dxa"/>
            <w:vAlign w:val="center"/>
          </w:tcPr>
          <w:p w:rsidR="006D547C" w:rsidRPr="005223F9" w:rsidRDefault="006D547C" w:rsidP="005223F9">
            <w:pPr>
              <w:pBdr>
                <w:top w:val="nil"/>
                <w:left w:val="nil"/>
                <w:bottom w:val="nil"/>
                <w:right w:val="nil"/>
                <w:between w:val="nil"/>
              </w:pBdr>
              <w:spacing w:after="0" w:line="240" w:lineRule="auto"/>
              <w:jc w:val="center"/>
              <w:rPr>
                <w:rFonts w:ascii="Times New Roman" w:eastAsia="Times New Roman" w:hAnsi="Times New Roman"/>
                <w:sz w:val="24"/>
                <w:szCs w:val="24"/>
              </w:rPr>
            </w:pPr>
            <w:r w:rsidRPr="005223F9">
              <w:rPr>
                <w:rFonts w:ascii="Times New Roman" w:eastAsia="Times New Roman" w:hAnsi="Times New Roman"/>
                <w:sz w:val="24"/>
                <w:szCs w:val="24"/>
              </w:rPr>
              <w:t>3</w:t>
            </w:r>
          </w:p>
        </w:tc>
        <w:tc>
          <w:tcPr>
            <w:tcW w:w="3118" w:type="dxa"/>
          </w:tcPr>
          <w:p w:rsidR="006D547C" w:rsidRPr="00125094" w:rsidRDefault="006D547C" w:rsidP="00C26FD2">
            <w:pPr>
              <w:pBdr>
                <w:top w:val="nil"/>
                <w:left w:val="nil"/>
                <w:bottom w:val="nil"/>
                <w:right w:val="nil"/>
                <w:between w:val="nil"/>
              </w:pBdr>
              <w:spacing w:after="0" w:line="240" w:lineRule="auto"/>
              <w:rPr>
                <w:rFonts w:ascii="Times New Roman" w:eastAsia="Times New Roman" w:hAnsi="Times New Roman"/>
                <w:sz w:val="24"/>
                <w:szCs w:val="24"/>
                <w:lang w:val="kk-KZ"/>
              </w:rPr>
            </w:pPr>
            <w:r w:rsidRPr="00125094">
              <w:rPr>
                <w:rFonts w:ascii="Times New Roman" w:eastAsia="Times New Roman" w:hAnsi="Times New Roman"/>
                <w:sz w:val="24"/>
                <w:szCs w:val="24"/>
                <w:lang w:val="kk-KZ"/>
              </w:rPr>
              <w:t xml:space="preserve">Оқу-танымдық қызметке жоғары мотивациясы бар білім алушылармен жұмыс </w:t>
            </w:r>
            <w:r w:rsidRPr="00125094">
              <w:rPr>
                <w:rFonts w:ascii="Times New Roman" w:hAnsi="Times New Roman"/>
                <w:sz w:val="24"/>
                <w:szCs w:val="24"/>
                <w:lang w:val="kk-KZ"/>
              </w:rPr>
              <w:t xml:space="preserve">(«Алтын белгіге», үздік аттестатқа үміткерлер) </w:t>
            </w:r>
          </w:p>
        </w:tc>
        <w:tc>
          <w:tcPr>
            <w:tcW w:w="5055" w:type="dxa"/>
          </w:tcPr>
          <w:p w:rsidR="006D547C" w:rsidRPr="00135D60" w:rsidRDefault="006D547C" w:rsidP="00C26FD2">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1.</w:t>
            </w:r>
            <w:r w:rsidRPr="00135D60">
              <w:rPr>
                <w:rFonts w:ascii="Times New Roman" w:eastAsia="Times New Roman" w:hAnsi="Times New Roman"/>
                <w:sz w:val="24"/>
                <w:szCs w:val="24"/>
                <w:lang w:val="kk-KZ"/>
              </w:rPr>
              <w:t>О</w:t>
            </w:r>
            <w:r w:rsidRPr="00135D60">
              <w:rPr>
                <w:rFonts w:ascii="Times New Roman" w:eastAsia="Times New Roman" w:hAnsi="Times New Roman" w:cs="Arial"/>
                <w:sz w:val="24"/>
                <w:szCs w:val="24"/>
                <w:lang w:val="kk-KZ"/>
              </w:rPr>
              <w:t>қ</w:t>
            </w:r>
            <w:r w:rsidRPr="00135D60">
              <w:rPr>
                <w:rFonts w:ascii="Times New Roman" w:eastAsia="Times New Roman" w:hAnsi="Times New Roman" w:cs="Calibri"/>
                <w:sz w:val="24"/>
                <w:szCs w:val="24"/>
                <w:lang w:val="kk-KZ"/>
              </w:rPr>
              <w:t>у</w:t>
            </w:r>
            <w:r w:rsidRPr="00135D60">
              <w:rPr>
                <w:rFonts w:ascii="Times New Roman" w:eastAsia="Times New Roman" w:hAnsi="Times New Roman" w:cs="Arial"/>
                <w:sz w:val="24"/>
                <w:szCs w:val="24"/>
                <w:lang w:val="kk-KZ"/>
              </w:rPr>
              <w:t>ғ</w:t>
            </w:r>
            <w:r w:rsidRPr="00135D60">
              <w:rPr>
                <w:rFonts w:ascii="Times New Roman" w:eastAsia="Times New Roman" w:hAnsi="Times New Roman" w:cs="Calibri"/>
                <w:sz w:val="24"/>
                <w:szCs w:val="24"/>
                <w:lang w:val="kk-KZ"/>
              </w:rPr>
              <w:t>а ынтасыны</w:t>
            </w:r>
            <w:r w:rsidRPr="00135D60">
              <w:rPr>
                <w:rFonts w:ascii="Times New Roman" w:eastAsia="Times New Roman" w:hAnsi="Times New Roman" w:cs="Arial"/>
                <w:sz w:val="24"/>
                <w:szCs w:val="24"/>
                <w:lang w:val="kk-KZ"/>
              </w:rPr>
              <w:t>ң</w:t>
            </w:r>
            <w:r w:rsidRPr="00135D60">
              <w:rPr>
                <w:rFonts w:ascii="Times New Roman" w:eastAsia="Times New Roman" w:hAnsi="Times New Roman" w:cs="Calibri"/>
                <w:sz w:val="24"/>
                <w:szCs w:val="24"/>
                <w:lang w:val="kk-KZ"/>
              </w:rPr>
              <w:t xml:space="preserve"> азаюы</w:t>
            </w:r>
          </w:p>
          <w:p w:rsidR="006D547C" w:rsidRPr="00135D60" w:rsidRDefault="006D547C" w:rsidP="00C26FD2">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2.</w:t>
            </w:r>
            <w:r w:rsidRPr="00135D60">
              <w:rPr>
                <w:rFonts w:ascii="Times New Roman" w:eastAsia="Times New Roman" w:hAnsi="Times New Roman"/>
                <w:sz w:val="24"/>
                <w:szCs w:val="24"/>
                <w:lang w:val="kk-KZ"/>
              </w:rPr>
              <w:t>Танымды</w:t>
            </w:r>
            <w:r w:rsidRPr="00135D60">
              <w:rPr>
                <w:rFonts w:ascii="Times New Roman" w:eastAsia="Times New Roman" w:hAnsi="Times New Roman" w:cs="Arial"/>
                <w:sz w:val="24"/>
                <w:szCs w:val="24"/>
                <w:lang w:val="kk-KZ"/>
              </w:rPr>
              <w:t>қ</w:t>
            </w:r>
            <w:r w:rsidRPr="00135D60">
              <w:rPr>
                <w:rFonts w:ascii="Times New Roman" w:eastAsia="Times New Roman" w:hAnsi="Times New Roman" w:cs="Calibri"/>
                <w:sz w:val="24"/>
                <w:szCs w:val="24"/>
                <w:lang w:val="kk-KZ"/>
              </w:rPr>
              <w:t xml:space="preserve"> бай</w:t>
            </w:r>
            <w:r w:rsidRPr="00135D60">
              <w:rPr>
                <w:rFonts w:ascii="Times New Roman" w:eastAsia="Times New Roman" w:hAnsi="Times New Roman" w:cs="Arial"/>
                <w:sz w:val="24"/>
                <w:szCs w:val="24"/>
                <w:lang w:val="kk-KZ"/>
              </w:rPr>
              <w:t>қ</w:t>
            </w:r>
            <w:r w:rsidRPr="00135D60">
              <w:rPr>
                <w:rFonts w:ascii="Times New Roman" w:eastAsia="Times New Roman" w:hAnsi="Times New Roman" w:cs="Calibri"/>
                <w:sz w:val="24"/>
                <w:szCs w:val="24"/>
                <w:lang w:val="kk-KZ"/>
              </w:rPr>
              <w:t>аулар, п</w:t>
            </w:r>
            <w:r w:rsidRPr="00135D60">
              <w:rPr>
                <w:rFonts w:ascii="Times New Roman" w:eastAsia="Times New Roman" w:hAnsi="Times New Roman" w:cs="Arial"/>
                <w:sz w:val="24"/>
                <w:szCs w:val="24"/>
                <w:lang w:val="kk-KZ"/>
              </w:rPr>
              <w:t>ә</w:t>
            </w:r>
            <w:r w:rsidRPr="00135D60">
              <w:rPr>
                <w:rFonts w:ascii="Times New Roman" w:eastAsia="Times New Roman" w:hAnsi="Times New Roman" w:cs="Calibri"/>
                <w:sz w:val="24"/>
                <w:szCs w:val="24"/>
                <w:lang w:val="kk-KZ"/>
              </w:rPr>
              <w:t>ндік олимпиадалар</w:t>
            </w:r>
            <w:r w:rsidRPr="00135D60">
              <w:rPr>
                <w:rFonts w:ascii="Times New Roman" w:eastAsia="Times New Roman" w:hAnsi="Times New Roman" w:cs="Arial"/>
                <w:sz w:val="24"/>
                <w:szCs w:val="24"/>
                <w:lang w:val="kk-KZ"/>
              </w:rPr>
              <w:t>ғ</w:t>
            </w:r>
            <w:r w:rsidRPr="00135D60">
              <w:rPr>
                <w:rFonts w:ascii="Times New Roman" w:eastAsia="Times New Roman" w:hAnsi="Times New Roman" w:cs="Calibri"/>
                <w:sz w:val="24"/>
                <w:szCs w:val="24"/>
                <w:lang w:val="kk-KZ"/>
              </w:rPr>
              <w:t xml:space="preserve">а </w:t>
            </w:r>
            <w:r w:rsidRPr="00135D60">
              <w:rPr>
                <w:rFonts w:ascii="Times New Roman" w:eastAsia="Times New Roman" w:hAnsi="Times New Roman" w:cs="Arial"/>
                <w:sz w:val="24"/>
                <w:szCs w:val="24"/>
                <w:lang w:val="kk-KZ"/>
              </w:rPr>
              <w:t>қ</w:t>
            </w:r>
            <w:r w:rsidRPr="00135D60">
              <w:rPr>
                <w:rFonts w:ascii="Times New Roman" w:eastAsia="Times New Roman" w:hAnsi="Times New Roman" w:cs="Calibri"/>
                <w:sz w:val="24"/>
                <w:szCs w:val="24"/>
                <w:lang w:val="kk-KZ"/>
              </w:rPr>
              <w:t>ызы</w:t>
            </w:r>
            <w:r w:rsidRPr="00135D60">
              <w:rPr>
                <w:rFonts w:ascii="Times New Roman" w:eastAsia="Times New Roman" w:hAnsi="Times New Roman" w:cs="Arial"/>
                <w:sz w:val="24"/>
                <w:szCs w:val="24"/>
                <w:lang w:val="kk-KZ"/>
              </w:rPr>
              <w:t>ғ</w:t>
            </w:r>
            <w:r w:rsidRPr="00135D60">
              <w:rPr>
                <w:rFonts w:ascii="Times New Roman" w:eastAsia="Times New Roman" w:hAnsi="Times New Roman" w:cs="Calibri"/>
                <w:sz w:val="24"/>
                <w:szCs w:val="24"/>
                <w:lang w:val="kk-KZ"/>
              </w:rPr>
              <w:t>ушылы</w:t>
            </w:r>
            <w:r w:rsidRPr="00135D60">
              <w:rPr>
                <w:rFonts w:ascii="Times New Roman" w:eastAsia="Times New Roman" w:hAnsi="Times New Roman" w:cs="Arial"/>
                <w:sz w:val="24"/>
                <w:szCs w:val="24"/>
                <w:lang w:val="kk-KZ"/>
              </w:rPr>
              <w:t>қ</w:t>
            </w:r>
            <w:r w:rsidRPr="00135D60">
              <w:rPr>
                <w:rFonts w:ascii="Times New Roman" w:eastAsia="Times New Roman" w:hAnsi="Times New Roman" w:cs="Calibri"/>
                <w:sz w:val="24"/>
                <w:szCs w:val="24"/>
                <w:lang w:val="kk-KZ"/>
              </w:rPr>
              <w:t>тарыны</w:t>
            </w:r>
            <w:r w:rsidRPr="00135D60">
              <w:rPr>
                <w:rFonts w:ascii="Times New Roman" w:eastAsia="Times New Roman" w:hAnsi="Times New Roman" w:cs="Arial"/>
                <w:sz w:val="24"/>
                <w:szCs w:val="24"/>
                <w:lang w:val="kk-KZ"/>
              </w:rPr>
              <w:t>ң</w:t>
            </w:r>
            <w:r w:rsidRPr="00135D60">
              <w:rPr>
                <w:rFonts w:ascii="Times New Roman" w:eastAsia="Times New Roman" w:hAnsi="Times New Roman" w:cs="Calibri"/>
                <w:sz w:val="24"/>
                <w:szCs w:val="24"/>
                <w:lang w:val="kk-KZ"/>
              </w:rPr>
              <w:t xml:space="preserve"> жо</w:t>
            </w:r>
            <w:r w:rsidRPr="00135D60">
              <w:rPr>
                <w:rFonts w:ascii="Times New Roman" w:eastAsia="Times New Roman" w:hAnsi="Times New Roman" w:cs="Arial"/>
                <w:sz w:val="24"/>
                <w:szCs w:val="24"/>
                <w:lang w:val="kk-KZ"/>
              </w:rPr>
              <w:t>ғ</w:t>
            </w:r>
            <w:r w:rsidRPr="00135D60">
              <w:rPr>
                <w:rFonts w:ascii="Times New Roman" w:eastAsia="Times New Roman" w:hAnsi="Times New Roman" w:cs="Calibri"/>
                <w:sz w:val="24"/>
                <w:szCs w:val="24"/>
                <w:lang w:val="kk-KZ"/>
              </w:rPr>
              <w:t>алуы</w:t>
            </w:r>
          </w:p>
          <w:p w:rsidR="006D547C" w:rsidRPr="00135D60" w:rsidRDefault="006D547C" w:rsidP="00C26FD2">
            <w:pPr>
              <w:spacing w:after="0" w:line="240" w:lineRule="auto"/>
              <w:rPr>
                <w:rFonts w:ascii="Times New Roman" w:eastAsia="Times New Roman" w:hAnsi="Times New Roman"/>
                <w:sz w:val="24"/>
                <w:szCs w:val="24"/>
                <w:lang w:val="kk-KZ"/>
              </w:rPr>
            </w:pPr>
            <w:r>
              <w:rPr>
                <w:rFonts w:ascii="Times New Roman" w:eastAsia="Times New Roman" w:hAnsi="Times New Roman" w:cs="Arial"/>
                <w:sz w:val="24"/>
                <w:szCs w:val="24"/>
                <w:lang w:val="kk-KZ"/>
              </w:rPr>
              <w:t>3.</w:t>
            </w:r>
            <w:r w:rsidRPr="00135D60">
              <w:rPr>
                <w:rFonts w:ascii="Times New Roman" w:eastAsia="Times New Roman" w:hAnsi="Times New Roman" w:cs="Arial"/>
                <w:sz w:val="24"/>
                <w:szCs w:val="24"/>
                <w:lang w:val="kk-KZ"/>
              </w:rPr>
              <w:t>Ұ</w:t>
            </w:r>
            <w:r w:rsidRPr="00135D60">
              <w:rPr>
                <w:rFonts w:ascii="Times New Roman" w:eastAsia="Times New Roman" w:hAnsi="Times New Roman" w:cs="Calibri"/>
                <w:sz w:val="24"/>
                <w:szCs w:val="24"/>
                <w:lang w:val="kk-KZ"/>
              </w:rPr>
              <w:t>БТ</w:t>
            </w:r>
            <w:r w:rsidRPr="00135D60">
              <w:rPr>
                <w:rFonts w:ascii="Times New Roman" w:eastAsia="Times New Roman" w:hAnsi="Times New Roman"/>
                <w:sz w:val="24"/>
                <w:szCs w:val="24"/>
                <w:lang w:val="kk-KZ"/>
              </w:rPr>
              <w:t>-дан төмен нәтиже көрсетуінің жиілеуі</w:t>
            </w:r>
            <w:bookmarkStart w:id="0" w:name="_GoBack"/>
            <w:bookmarkEnd w:id="0"/>
          </w:p>
        </w:tc>
        <w:tc>
          <w:tcPr>
            <w:tcW w:w="6663" w:type="dxa"/>
          </w:tcPr>
          <w:p w:rsidR="006D547C" w:rsidRPr="00125094" w:rsidRDefault="006D547C" w:rsidP="00C26FD2">
            <w:pPr>
              <w:spacing w:after="0" w:line="240" w:lineRule="auto"/>
              <w:rPr>
                <w:rFonts w:ascii="Times New Roman" w:eastAsia="Times New Roman" w:hAnsi="Times New Roman"/>
                <w:sz w:val="24"/>
                <w:szCs w:val="24"/>
                <w:lang w:val="kk-KZ"/>
              </w:rPr>
            </w:pPr>
            <w:r w:rsidRPr="00125094">
              <w:rPr>
                <w:rFonts w:ascii="Times New Roman" w:eastAsia="Times New Roman" w:hAnsi="Times New Roman"/>
                <w:sz w:val="24"/>
                <w:szCs w:val="24"/>
                <w:lang w:val="kk-KZ"/>
              </w:rPr>
              <w:t>Сынып жетекшінің жауапкершілігі:</w:t>
            </w:r>
          </w:p>
          <w:p w:rsidR="006D547C" w:rsidRPr="00125094" w:rsidRDefault="006D547C" w:rsidP="00C26FD2">
            <w:pPr>
              <w:pStyle w:val="a4"/>
              <w:numPr>
                <w:ilvl w:val="0"/>
                <w:numId w:val="31"/>
              </w:numPr>
              <w:spacing w:after="0" w:line="240" w:lineRule="auto"/>
              <w:rPr>
                <w:rFonts w:ascii="Times New Roman" w:eastAsia="Times New Roman" w:hAnsi="Times New Roman"/>
                <w:sz w:val="24"/>
                <w:szCs w:val="24"/>
                <w:lang w:val="kk-KZ"/>
              </w:rPr>
            </w:pPr>
            <w:r w:rsidRPr="00125094">
              <w:rPr>
                <w:rFonts w:ascii="Times New Roman" w:eastAsia="Times New Roman" w:hAnsi="Times New Roman"/>
                <w:sz w:val="24"/>
                <w:szCs w:val="24"/>
                <w:lang w:val="kk-KZ"/>
              </w:rPr>
              <w:t>Оқушының ата-анасымен үнемі байланыста болып қадағалау;</w:t>
            </w:r>
          </w:p>
          <w:p w:rsidR="006D547C" w:rsidRPr="00125094" w:rsidRDefault="006D547C" w:rsidP="00C26FD2">
            <w:pPr>
              <w:pStyle w:val="a4"/>
              <w:numPr>
                <w:ilvl w:val="0"/>
                <w:numId w:val="31"/>
              </w:numPr>
              <w:spacing w:after="0" w:line="240" w:lineRule="auto"/>
              <w:rPr>
                <w:rFonts w:ascii="Times New Roman" w:eastAsia="Times New Roman" w:hAnsi="Times New Roman"/>
                <w:sz w:val="24"/>
                <w:szCs w:val="24"/>
                <w:lang w:val="kk-KZ"/>
              </w:rPr>
            </w:pPr>
            <w:r w:rsidRPr="00125094">
              <w:rPr>
                <w:rFonts w:ascii="Times New Roman" w:eastAsia="Times New Roman" w:hAnsi="Times New Roman"/>
                <w:sz w:val="24"/>
                <w:szCs w:val="24"/>
                <w:lang w:val="kk-KZ"/>
              </w:rPr>
              <w:t>Мектеп психологымен оқушыны сөйлестіру;</w:t>
            </w:r>
          </w:p>
          <w:p w:rsidR="006D547C" w:rsidRPr="00125094" w:rsidRDefault="006D547C" w:rsidP="00C26FD2">
            <w:pPr>
              <w:pStyle w:val="a4"/>
              <w:numPr>
                <w:ilvl w:val="0"/>
                <w:numId w:val="31"/>
              </w:numPr>
              <w:spacing w:after="0" w:line="240" w:lineRule="auto"/>
              <w:rPr>
                <w:rFonts w:ascii="Times New Roman" w:eastAsia="Times New Roman" w:hAnsi="Times New Roman"/>
                <w:sz w:val="24"/>
                <w:szCs w:val="24"/>
                <w:lang w:val="kk-KZ"/>
              </w:rPr>
            </w:pPr>
            <w:r w:rsidRPr="00125094">
              <w:rPr>
                <w:rFonts w:ascii="Times New Roman" w:eastAsia="Times New Roman" w:hAnsi="Times New Roman"/>
                <w:sz w:val="24"/>
                <w:szCs w:val="24"/>
                <w:lang w:val="kk-KZ"/>
              </w:rPr>
              <w:t>Пән мұғалімдерімен байланыста болып, дайындықты күшейту;</w:t>
            </w:r>
          </w:p>
          <w:p w:rsidR="006D547C" w:rsidRPr="00125094" w:rsidRDefault="006D547C" w:rsidP="00C26FD2">
            <w:pPr>
              <w:spacing w:after="0" w:line="240" w:lineRule="auto"/>
              <w:ind w:left="34"/>
              <w:rPr>
                <w:rFonts w:ascii="Times New Roman" w:eastAsia="Times New Roman" w:hAnsi="Times New Roman"/>
                <w:sz w:val="24"/>
                <w:szCs w:val="24"/>
                <w:lang w:val="kk-KZ"/>
              </w:rPr>
            </w:pPr>
            <w:r w:rsidRPr="00125094">
              <w:rPr>
                <w:rFonts w:ascii="Times New Roman" w:eastAsia="Times New Roman" w:hAnsi="Times New Roman"/>
                <w:sz w:val="24"/>
                <w:szCs w:val="24"/>
                <w:lang w:val="kk-KZ"/>
              </w:rPr>
              <w:t>Дарынға жауапты маман:</w:t>
            </w:r>
          </w:p>
          <w:p w:rsidR="006D547C" w:rsidRPr="00125094" w:rsidRDefault="006D547C" w:rsidP="00C26FD2">
            <w:pPr>
              <w:pStyle w:val="a4"/>
              <w:numPr>
                <w:ilvl w:val="0"/>
                <w:numId w:val="31"/>
              </w:numPr>
              <w:spacing w:after="0" w:line="240" w:lineRule="auto"/>
              <w:rPr>
                <w:rFonts w:ascii="Times New Roman" w:eastAsia="Times New Roman" w:hAnsi="Times New Roman"/>
                <w:sz w:val="24"/>
                <w:szCs w:val="24"/>
                <w:lang w:val="kk-KZ"/>
              </w:rPr>
            </w:pPr>
            <w:r w:rsidRPr="00125094">
              <w:rPr>
                <w:rFonts w:ascii="Times New Roman" w:eastAsia="Times New Roman" w:hAnsi="Times New Roman"/>
                <w:sz w:val="24"/>
                <w:szCs w:val="24"/>
                <w:lang w:val="kk-KZ"/>
              </w:rPr>
              <w:t>Әртүрлі іс-шараларға тартудың жолын қарастыру;</w:t>
            </w:r>
          </w:p>
          <w:p w:rsidR="006D547C" w:rsidRPr="00125094" w:rsidRDefault="006D547C" w:rsidP="00C26FD2">
            <w:pPr>
              <w:pStyle w:val="a4"/>
              <w:numPr>
                <w:ilvl w:val="0"/>
                <w:numId w:val="31"/>
              </w:numPr>
              <w:spacing w:after="0" w:line="240" w:lineRule="auto"/>
              <w:rPr>
                <w:rFonts w:ascii="Times New Roman" w:eastAsia="Times New Roman" w:hAnsi="Times New Roman"/>
                <w:sz w:val="24"/>
                <w:szCs w:val="24"/>
                <w:lang w:val="kk-KZ"/>
              </w:rPr>
            </w:pPr>
            <w:r w:rsidRPr="00125094">
              <w:rPr>
                <w:rFonts w:ascii="Times New Roman" w:eastAsia="Times New Roman" w:hAnsi="Times New Roman"/>
                <w:sz w:val="24"/>
                <w:szCs w:val="24"/>
                <w:lang w:val="kk-KZ"/>
              </w:rPr>
              <w:t>Мектепішілік байқауларды осы оқушылардың міндетті қатыстырылуын қамтамасыз ету;</w:t>
            </w:r>
          </w:p>
        </w:tc>
      </w:tr>
    </w:tbl>
    <w:p w:rsidR="005223F9" w:rsidRPr="00830359" w:rsidRDefault="005223F9" w:rsidP="005223F9">
      <w:pPr>
        <w:spacing w:after="0" w:line="240" w:lineRule="auto"/>
        <w:jc w:val="both"/>
        <w:rPr>
          <w:rFonts w:ascii="Times New Roman" w:eastAsia="Times New Roman" w:hAnsi="Times New Roman"/>
          <w:b/>
          <w:sz w:val="24"/>
          <w:szCs w:val="24"/>
          <w:lang w:val="kk-KZ"/>
        </w:rPr>
      </w:pPr>
    </w:p>
    <w:p w:rsidR="005223F9" w:rsidRPr="00830359" w:rsidRDefault="005223F9" w:rsidP="005223F9">
      <w:pPr>
        <w:spacing w:after="0" w:line="240" w:lineRule="auto"/>
        <w:jc w:val="both"/>
        <w:rPr>
          <w:rFonts w:ascii="Times New Roman" w:eastAsia="Times New Roman" w:hAnsi="Times New Roman"/>
          <w:b/>
          <w:sz w:val="24"/>
          <w:szCs w:val="24"/>
          <w:lang w:val="kk-KZ"/>
        </w:rPr>
      </w:pPr>
    </w:p>
    <w:p w:rsidR="005223F9" w:rsidRPr="005223F9" w:rsidRDefault="005223F9" w:rsidP="005223F9">
      <w:pPr>
        <w:spacing w:after="0" w:line="240" w:lineRule="auto"/>
        <w:jc w:val="both"/>
        <w:rPr>
          <w:rFonts w:ascii="Times New Roman" w:eastAsia="Times New Roman" w:hAnsi="Times New Roman"/>
          <w:b/>
          <w:sz w:val="24"/>
          <w:szCs w:val="24"/>
          <w:lang w:val="kk-KZ"/>
        </w:rPr>
      </w:pPr>
    </w:p>
    <w:p w:rsidR="005223F9" w:rsidRPr="005223F9" w:rsidRDefault="005223F9" w:rsidP="005223F9">
      <w:pPr>
        <w:spacing w:after="0" w:line="240" w:lineRule="auto"/>
        <w:jc w:val="both"/>
        <w:rPr>
          <w:rFonts w:ascii="Times New Roman" w:eastAsia="Times New Roman" w:hAnsi="Times New Roman"/>
          <w:b/>
          <w:sz w:val="24"/>
          <w:szCs w:val="24"/>
          <w:lang w:val="kk-KZ"/>
        </w:rPr>
      </w:pPr>
    </w:p>
    <w:p w:rsidR="005223F9" w:rsidRDefault="005223F9" w:rsidP="005223F9">
      <w:pPr>
        <w:spacing w:after="0" w:line="240" w:lineRule="auto"/>
        <w:jc w:val="both"/>
        <w:rPr>
          <w:rFonts w:ascii="Times New Roman" w:eastAsia="Times New Roman" w:hAnsi="Times New Roman"/>
          <w:b/>
          <w:sz w:val="24"/>
          <w:szCs w:val="24"/>
          <w:lang w:val="kk-KZ"/>
        </w:rPr>
      </w:pPr>
    </w:p>
    <w:p w:rsidR="00E036D2" w:rsidRDefault="00E036D2" w:rsidP="005223F9">
      <w:pPr>
        <w:spacing w:after="0" w:line="240" w:lineRule="auto"/>
        <w:jc w:val="both"/>
        <w:rPr>
          <w:rFonts w:ascii="Times New Roman" w:eastAsia="Times New Roman" w:hAnsi="Times New Roman"/>
          <w:b/>
          <w:sz w:val="24"/>
          <w:szCs w:val="24"/>
          <w:lang w:val="kk-KZ"/>
        </w:rPr>
      </w:pPr>
    </w:p>
    <w:p w:rsidR="00E036D2" w:rsidRDefault="00E036D2" w:rsidP="005223F9">
      <w:pPr>
        <w:spacing w:after="0" w:line="240" w:lineRule="auto"/>
        <w:jc w:val="both"/>
        <w:rPr>
          <w:rFonts w:ascii="Times New Roman" w:eastAsia="Times New Roman" w:hAnsi="Times New Roman"/>
          <w:b/>
          <w:sz w:val="24"/>
          <w:szCs w:val="24"/>
          <w:lang w:val="kk-KZ"/>
        </w:rPr>
      </w:pPr>
    </w:p>
    <w:p w:rsidR="00DA4B37" w:rsidRDefault="00DA4B37" w:rsidP="005223F9">
      <w:pPr>
        <w:spacing w:after="0" w:line="240" w:lineRule="auto"/>
        <w:jc w:val="both"/>
        <w:rPr>
          <w:rFonts w:ascii="Times New Roman" w:eastAsia="Times New Roman" w:hAnsi="Times New Roman"/>
          <w:b/>
          <w:sz w:val="24"/>
          <w:szCs w:val="24"/>
          <w:lang w:val="kk-KZ"/>
        </w:rPr>
      </w:pPr>
    </w:p>
    <w:p w:rsidR="00E036D2" w:rsidRDefault="00E036D2" w:rsidP="005223F9">
      <w:pPr>
        <w:spacing w:after="0" w:line="240" w:lineRule="auto"/>
        <w:jc w:val="both"/>
        <w:rPr>
          <w:rFonts w:ascii="Times New Roman" w:eastAsia="Times New Roman" w:hAnsi="Times New Roman"/>
          <w:b/>
          <w:sz w:val="24"/>
          <w:szCs w:val="24"/>
          <w:lang w:val="kk-KZ"/>
        </w:rPr>
      </w:pPr>
    </w:p>
    <w:p w:rsidR="00E036D2" w:rsidRDefault="00E036D2" w:rsidP="005223F9">
      <w:pPr>
        <w:spacing w:after="0" w:line="240" w:lineRule="auto"/>
        <w:jc w:val="both"/>
        <w:rPr>
          <w:rFonts w:ascii="Times New Roman" w:eastAsia="Times New Roman" w:hAnsi="Times New Roman"/>
          <w:b/>
          <w:sz w:val="24"/>
          <w:szCs w:val="24"/>
          <w:lang w:val="kk-KZ"/>
        </w:rPr>
      </w:pPr>
    </w:p>
    <w:p w:rsidR="001B6BB7" w:rsidRPr="005223F9" w:rsidRDefault="001B6BB7" w:rsidP="005223F9">
      <w:pPr>
        <w:spacing w:after="0" w:line="240" w:lineRule="auto"/>
        <w:jc w:val="both"/>
        <w:rPr>
          <w:rFonts w:ascii="Times New Roman" w:eastAsia="Times New Roman" w:hAnsi="Times New Roman"/>
          <w:b/>
          <w:sz w:val="24"/>
          <w:szCs w:val="24"/>
          <w:lang w:val="kk-KZ"/>
        </w:rPr>
      </w:pPr>
    </w:p>
    <w:p w:rsidR="005223F9" w:rsidRPr="00830359" w:rsidRDefault="005223F9" w:rsidP="005223F9">
      <w:pPr>
        <w:spacing w:after="0" w:line="240" w:lineRule="auto"/>
        <w:jc w:val="both"/>
        <w:rPr>
          <w:rFonts w:ascii="Times New Roman" w:eastAsia="Times New Roman" w:hAnsi="Times New Roman"/>
          <w:b/>
          <w:sz w:val="24"/>
          <w:szCs w:val="24"/>
          <w:lang w:val="kk-KZ"/>
        </w:rPr>
      </w:pPr>
    </w:p>
    <w:p w:rsidR="005223F9" w:rsidRPr="00110D9F" w:rsidRDefault="005223F9" w:rsidP="005223F9">
      <w:pPr>
        <w:spacing w:after="0" w:line="240" w:lineRule="auto"/>
        <w:jc w:val="both"/>
        <w:rPr>
          <w:rFonts w:ascii="Times New Roman" w:eastAsia="Times New Roman" w:hAnsi="Times New Roman"/>
          <w:b/>
          <w:sz w:val="24"/>
          <w:szCs w:val="24"/>
          <w:lang w:val="kk-KZ"/>
        </w:rPr>
      </w:pPr>
      <w:r w:rsidRPr="00110D9F">
        <w:rPr>
          <w:rFonts w:ascii="Times New Roman" w:eastAsia="Times New Roman" w:hAnsi="Times New Roman"/>
          <w:b/>
          <w:sz w:val="24"/>
          <w:szCs w:val="24"/>
          <w:lang w:val="kk-KZ"/>
        </w:rPr>
        <w:t>V. МҰҒАЛІМНІҢ ШЕБЕРЛІК ЖӘНЕ ӘДІСТЕМЕЛІК ДАЙЫНДЫҚ ЖАҒДАЙЫНЫҢ ДЕҢГЕЙІН БАҚЫЛАУ</w:t>
      </w:r>
    </w:p>
    <w:tbl>
      <w:tblPr>
        <w:tblW w:w="1507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15"/>
        <w:gridCol w:w="3685"/>
        <w:gridCol w:w="5245"/>
        <w:gridCol w:w="5528"/>
      </w:tblGrid>
      <w:tr w:rsidR="005223F9" w:rsidRPr="005223F9" w:rsidTr="00594C1C">
        <w:trPr>
          <w:trHeight w:val="315"/>
        </w:trPr>
        <w:tc>
          <w:tcPr>
            <w:tcW w:w="615" w:type="dxa"/>
            <w:vAlign w:val="center"/>
          </w:tcPr>
          <w:p w:rsidR="005223F9" w:rsidRPr="005223F9" w:rsidRDefault="005223F9" w:rsidP="005223F9">
            <w:pPr>
              <w:spacing w:after="0" w:line="240" w:lineRule="auto"/>
              <w:jc w:val="center"/>
              <w:rPr>
                <w:rFonts w:ascii="Times New Roman" w:eastAsia="Times New Roman" w:hAnsi="Times New Roman"/>
                <w:b/>
                <w:sz w:val="24"/>
                <w:szCs w:val="24"/>
              </w:rPr>
            </w:pPr>
            <w:r w:rsidRPr="005223F9">
              <w:rPr>
                <w:rFonts w:ascii="Times New Roman" w:eastAsia="Times New Roman" w:hAnsi="Times New Roman"/>
                <w:b/>
                <w:sz w:val="24"/>
                <w:szCs w:val="24"/>
              </w:rPr>
              <w:t>№</w:t>
            </w:r>
          </w:p>
        </w:tc>
        <w:tc>
          <w:tcPr>
            <w:tcW w:w="3685" w:type="dxa"/>
            <w:vAlign w:val="center"/>
          </w:tcPr>
          <w:p w:rsidR="005223F9" w:rsidRPr="00E036D2" w:rsidRDefault="005223F9" w:rsidP="00E036D2">
            <w:pPr>
              <w:spacing w:after="0" w:line="240" w:lineRule="auto"/>
              <w:jc w:val="center"/>
              <w:rPr>
                <w:rFonts w:ascii="Times New Roman" w:eastAsia="Times New Roman" w:hAnsi="Times New Roman"/>
                <w:b/>
                <w:sz w:val="24"/>
                <w:szCs w:val="24"/>
                <w:lang w:val="kk-KZ"/>
              </w:rPr>
            </w:pPr>
            <w:r w:rsidRPr="005223F9">
              <w:rPr>
                <w:rFonts w:ascii="Times New Roman" w:eastAsia="Times New Roman" w:hAnsi="Times New Roman"/>
                <w:b/>
                <w:sz w:val="24"/>
                <w:szCs w:val="24"/>
              </w:rPr>
              <w:t xml:space="preserve">Бақылау </w:t>
            </w:r>
            <w:r w:rsidR="00E036D2">
              <w:rPr>
                <w:rFonts w:ascii="Times New Roman" w:eastAsia="Times New Roman" w:hAnsi="Times New Roman"/>
                <w:b/>
                <w:sz w:val="24"/>
                <w:szCs w:val="24"/>
                <w:lang w:val="kk-KZ"/>
              </w:rPr>
              <w:t>нысаны</w:t>
            </w:r>
          </w:p>
        </w:tc>
        <w:tc>
          <w:tcPr>
            <w:tcW w:w="5245" w:type="dxa"/>
            <w:vAlign w:val="center"/>
          </w:tcPr>
          <w:p w:rsidR="005223F9" w:rsidRPr="005223F9" w:rsidRDefault="005223F9" w:rsidP="005223F9">
            <w:pPr>
              <w:spacing w:after="0" w:line="240" w:lineRule="auto"/>
              <w:jc w:val="center"/>
              <w:rPr>
                <w:rFonts w:ascii="Times New Roman" w:eastAsia="Times New Roman" w:hAnsi="Times New Roman"/>
                <w:b/>
                <w:sz w:val="24"/>
                <w:szCs w:val="24"/>
              </w:rPr>
            </w:pPr>
            <w:r w:rsidRPr="005223F9">
              <w:rPr>
                <w:rFonts w:ascii="Times New Roman" w:eastAsia="Times New Roman" w:hAnsi="Times New Roman"/>
                <w:b/>
                <w:sz w:val="24"/>
                <w:szCs w:val="24"/>
              </w:rPr>
              <w:t>Мәселелер, қауі</w:t>
            </w:r>
            <w:proofErr w:type="gramStart"/>
            <w:r w:rsidRPr="005223F9">
              <w:rPr>
                <w:rFonts w:ascii="Times New Roman" w:eastAsia="Times New Roman" w:hAnsi="Times New Roman"/>
                <w:b/>
                <w:sz w:val="24"/>
                <w:szCs w:val="24"/>
              </w:rPr>
              <w:t>п-</w:t>
            </w:r>
            <w:proofErr w:type="gramEnd"/>
            <w:r w:rsidRPr="005223F9">
              <w:rPr>
                <w:rFonts w:ascii="Times New Roman" w:eastAsia="Times New Roman" w:hAnsi="Times New Roman"/>
                <w:b/>
                <w:sz w:val="24"/>
                <w:szCs w:val="24"/>
              </w:rPr>
              <w:t>қатерлер</w:t>
            </w:r>
          </w:p>
        </w:tc>
        <w:tc>
          <w:tcPr>
            <w:tcW w:w="5528" w:type="dxa"/>
            <w:vAlign w:val="center"/>
          </w:tcPr>
          <w:p w:rsidR="005223F9" w:rsidRPr="005223F9" w:rsidRDefault="005223F9" w:rsidP="005223F9">
            <w:pPr>
              <w:spacing w:after="0" w:line="240" w:lineRule="auto"/>
              <w:jc w:val="center"/>
              <w:rPr>
                <w:rFonts w:ascii="Times New Roman" w:eastAsia="Times New Roman" w:hAnsi="Times New Roman"/>
                <w:b/>
                <w:sz w:val="24"/>
                <w:szCs w:val="24"/>
              </w:rPr>
            </w:pPr>
            <w:r w:rsidRPr="005223F9">
              <w:rPr>
                <w:rFonts w:ascii="Times New Roman" w:eastAsia="Times New Roman" w:hAnsi="Times New Roman"/>
                <w:b/>
                <w:sz w:val="24"/>
                <w:szCs w:val="24"/>
              </w:rPr>
              <w:t>Басқару  шешімдері</w:t>
            </w:r>
            <w:proofErr w:type="gramStart"/>
            <w:r w:rsidRPr="005223F9">
              <w:rPr>
                <w:rFonts w:ascii="Times New Roman" w:eastAsia="Times New Roman" w:hAnsi="Times New Roman"/>
                <w:b/>
                <w:sz w:val="24"/>
                <w:szCs w:val="24"/>
              </w:rPr>
              <w:t>н</w:t>
            </w:r>
            <w:proofErr w:type="gramEnd"/>
            <w:r w:rsidRPr="005223F9">
              <w:rPr>
                <w:rFonts w:ascii="Times New Roman" w:eastAsia="Times New Roman" w:hAnsi="Times New Roman"/>
                <w:b/>
                <w:sz w:val="24"/>
                <w:szCs w:val="24"/>
              </w:rPr>
              <w:t>ің нұсқалары</w:t>
            </w:r>
          </w:p>
        </w:tc>
      </w:tr>
      <w:tr w:rsidR="00DA4B37" w:rsidRPr="00511173" w:rsidTr="003604C3">
        <w:trPr>
          <w:trHeight w:val="315"/>
        </w:trPr>
        <w:tc>
          <w:tcPr>
            <w:tcW w:w="615" w:type="dxa"/>
            <w:vAlign w:val="center"/>
          </w:tcPr>
          <w:p w:rsidR="00DA4B37" w:rsidRPr="005223F9" w:rsidRDefault="00DA4B37" w:rsidP="005223F9">
            <w:pPr>
              <w:spacing w:after="0" w:line="240" w:lineRule="auto"/>
              <w:jc w:val="both"/>
              <w:rPr>
                <w:rFonts w:ascii="Times New Roman" w:eastAsia="Times New Roman" w:hAnsi="Times New Roman"/>
                <w:sz w:val="24"/>
                <w:szCs w:val="24"/>
              </w:rPr>
            </w:pPr>
            <w:r w:rsidRPr="005223F9">
              <w:rPr>
                <w:rFonts w:ascii="Times New Roman" w:eastAsia="Times New Roman" w:hAnsi="Times New Roman"/>
                <w:sz w:val="24"/>
                <w:szCs w:val="24"/>
              </w:rPr>
              <w:t>1</w:t>
            </w:r>
          </w:p>
        </w:tc>
        <w:tc>
          <w:tcPr>
            <w:tcW w:w="3685" w:type="dxa"/>
          </w:tcPr>
          <w:p w:rsidR="00DA4B37" w:rsidRPr="005223F9" w:rsidRDefault="00DA4B37" w:rsidP="00D30A41">
            <w:pPr>
              <w:pBdr>
                <w:top w:val="nil"/>
                <w:left w:val="nil"/>
                <w:bottom w:val="nil"/>
                <w:right w:val="nil"/>
                <w:between w:val="nil"/>
              </w:pBdr>
              <w:spacing w:after="0" w:line="240" w:lineRule="auto"/>
              <w:rPr>
                <w:rFonts w:ascii="Times New Roman" w:eastAsia="Times New Roman" w:hAnsi="Times New Roman"/>
                <w:sz w:val="24"/>
                <w:szCs w:val="24"/>
              </w:rPr>
            </w:pPr>
            <w:r w:rsidRPr="000C05D7">
              <w:rPr>
                <w:rFonts w:ascii="Times New Roman" w:eastAsia="Times New Roman" w:hAnsi="Times New Roman"/>
                <w:color w:val="000000"/>
                <w:sz w:val="24"/>
                <w:szCs w:val="24"/>
              </w:rPr>
              <w:t>Педагогтердің әдістемелік дайындық деңгейі</w:t>
            </w:r>
          </w:p>
        </w:tc>
        <w:tc>
          <w:tcPr>
            <w:tcW w:w="5245" w:type="dxa"/>
          </w:tcPr>
          <w:p w:rsidR="00DA4B37" w:rsidRPr="004746F2" w:rsidRDefault="00DA4B37" w:rsidP="00D30A41">
            <w:pPr>
              <w:pBdr>
                <w:top w:val="nil"/>
                <w:left w:val="nil"/>
                <w:bottom w:val="nil"/>
                <w:right w:val="nil"/>
                <w:between w:val="nil"/>
              </w:pBdr>
              <w:spacing w:after="0" w:line="240" w:lineRule="auto"/>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1.</w:t>
            </w:r>
            <w:r w:rsidRPr="004746F2">
              <w:rPr>
                <w:rFonts w:ascii="Times New Roman" w:eastAsia="Times New Roman" w:hAnsi="Times New Roman"/>
                <w:color w:val="000000"/>
                <w:sz w:val="24"/>
                <w:szCs w:val="24"/>
                <w:lang w:val="kk-KZ" w:eastAsia="ru-RU"/>
              </w:rPr>
              <w:t>Әдістемелік даярлықтың төмен деңгейі (мамандыққа қайта оралған жас мамандар, мамандыққа «бүйірден кіру»).</w:t>
            </w:r>
          </w:p>
          <w:p w:rsidR="00DA4B37" w:rsidRPr="00986532" w:rsidRDefault="00DA4B37" w:rsidP="00D30A41">
            <w:pPr>
              <w:pBdr>
                <w:top w:val="nil"/>
                <w:left w:val="nil"/>
                <w:bottom w:val="nil"/>
                <w:right w:val="nil"/>
                <w:between w:val="nil"/>
              </w:pBdr>
              <w:spacing w:after="0" w:line="240" w:lineRule="auto"/>
              <w:rPr>
                <w:rFonts w:ascii="Times New Roman" w:eastAsia="Times New Roman" w:hAnsi="Times New Roman"/>
                <w:color w:val="000000"/>
                <w:sz w:val="24"/>
                <w:szCs w:val="24"/>
                <w:lang w:val="kk-KZ" w:eastAsia="ru-RU"/>
              </w:rPr>
            </w:pPr>
            <w:r w:rsidRPr="004746F2">
              <w:rPr>
                <w:rFonts w:ascii="Times New Roman" w:eastAsia="Times New Roman" w:hAnsi="Times New Roman"/>
                <w:color w:val="000000"/>
                <w:sz w:val="24"/>
                <w:szCs w:val="24"/>
                <w:lang w:val="kk-KZ" w:eastAsia="ru-RU"/>
              </w:rPr>
              <w:t>2. Кәсіби және тұлғалық өсу үшін жағдайлардың болмау қаупі (мектепте шеберліктің төмен деңгейі, пе</w:t>
            </w:r>
            <w:r>
              <w:rPr>
                <w:rFonts w:ascii="Times New Roman" w:eastAsia="Times New Roman" w:hAnsi="Times New Roman"/>
                <w:color w:val="000000"/>
                <w:sz w:val="24"/>
                <w:szCs w:val="24"/>
                <w:lang w:val="kk-KZ" w:eastAsia="ru-RU"/>
              </w:rPr>
              <w:t>дагогтардың пассивті позициясы)</w:t>
            </w:r>
          </w:p>
        </w:tc>
        <w:tc>
          <w:tcPr>
            <w:tcW w:w="5528" w:type="dxa"/>
          </w:tcPr>
          <w:p w:rsidR="00DA4B37" w:rsidRPr="00986532" w:rsidRDefault="00DA4B37" w:rsidP="00D30A41">
            <w:pPr>
              <w:pBdr>
                <w:top w:val="nil"/>
                <w:left w:val="nil"/>
                <w:bottom w:val="nil"/>
                <w:right w:val="nil"/>
                <w:between w:val="nil"/>
              </w:pBdr>
              <w:spacing w:after="0" w:line="240" w:lineRule="auto"/>
              <w:rPr>
                <w:rFonts w:ascii="Times New Roman" w:eastAsia="Times New Roman" w:hAnsi="Times New Roman"/>
                <w:color w:val="000000"/>
                <w:sz w:val="24"/>
                <w:szCs w:val="24"/>
                <w:lang w:val="kk-KZ" w:eastAsia="ru-RU"/>
              </w:rPr>
            </w:pPr>
            <w:r w:rsidRPr="00986532">
              <w:rPr>
                <w:rFonts w:ascii="Times New Roman" w:eastAsia="Times New Roman" w:hAnsi="Times New Roman"/>
                <w:color w:val="000000"/>
                <w:sz w:val="24"/>
                <w:szCs w:val="24"/>
                <w:lang w:val="kk-KZ" w:eastAsia="ru-RU"/>
              </w:rPr>
              <w:t>Мұғалімнің кәсіби өсуі үшін түрлі бірлестіктердің жұмысын ұйымдастыру: әдістемелік бірлестіктер, шығармашылық, жұмыс және зерттеу топтары, желілік қоғамдастықтар.</w:t>
            </w:r>
          </w:p>
          <w:p w:rsidR="00DA4B37" w:rsidRDefault="00DA4B37" w:rsidP="00D30A41">
            <w:pPr>
              <w:pBdr>
                <w:top w:val="nil"/>
                <w:left w:val="nil"/>
                <w:bottom w:val="nil"/>
                <w:right w:val="nil"/>
                <w:between w:val="nil"/>
              </w:pBdr>
              <w:spacing w:after="0" w:line="240" w:lineRule="auto"/>
              <w:rPr>
                <w:rFonts w:ascii="Times New Roman" w:eastAsia="Times New Roman" w:hAnsi="Times New Roman"/>
                <w:color w:val="000000"/>
                <w:sz w:val="24"/>
                <w:szCs w:val="24"/>
                <w:lang w:val="kk-KZ" w:eastAsia="ru-RU"/>
              </w:rPr>
            </w:pPr>
            <w:r w:rsidRPr="00986532">
              <w:rPr>
                <w:rFonts w:ascii="Times New Roman" w:eastAsia="Times New Roman" w:hAnsi="Times New Roman"/>
                <w:color w:val="000000"/>
                <w:sz w:val="24"/>
                <w:szCs w:val="24"/>
                <w:lang w:val="kk-KZ" w:eastAsia="ru-RU"/>
              </w:rPr>
              <w:t xml:space="preserve">Lesson Study </w:t>
            </w:r>
            <w:r>
              <w:rPr>
                <w:rFonts w:ascii="Times New Roman" w:eastAsia="Times New Roman" w:hAnsi="Times New Roman"/>
                <w:color w:val="000000"/>
                <w:sz w:val="24"/>
                <w:szCs w:val="24"/>
                <w:lang w:val="kk-KZ" w:eastAsia="ru-RU"/>
              </w:rPr>
              <w:t>зерттеу</w:t>
            </w:r>
            <w:r w:rsidRPr="00986532">
              <w:rPr>
                <w:rFonts w:ascii="Times New Roman" w:eastAsia="Times New Roman" w:hAnsi="Times New Roman"/>
                <w:color w:val="000000"/>
                <w:sz w:val="24"/>
                <w:szCs w:val="24"/>
                <w:lang w:val="kk-KZ" w:eastAsia="ru-RU"/>
              </w:rPr>
              <w:t>ін ұйымдастыру</w:t>
            </w:r>
            <w:r>
              <w:rPr>
                <w:rFonts w:ascii="Times New Roman" w:eastAsia="Times New Roman" w:hAnsi="Times New Roman"/>
                <w:color w:val="000000"/>
                <w:sz w:val="24"/>
                <w:szCs w:val="24"/>
                <w:lang w:val="kk-KZ" w:eastAsia="ru-RU"/>
              </w:rPr>
              <w:t xml:space="preserve">. </w:t>
            </w:r>
          </w:p>
          <w:p w:rsidR="00DA4B37" w:rsidRPr="003604C3" w:rsidRDefault="00DA4B37" w:rsidP="00D30A41">
            <w:pPr>
              <w:pBdr>
                <w:top w:val="nil"/>
                <w:left w:val="nil"/>
                <w:bottom w:val="nil"/>
                <w:right w:val="nil"/>
                <w:between w:val="nil"/>
              </w:pBdr>
              <w:spacing w:after="0" w:line="240" w:lineRule="auto"/>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 xml:space="preserve">Қоғамдық жұмыстарға (мектепішілік іс-шараларға) көбірек  тарту </w:t>
            </w:r>
          </w:p>
        </w:tc>
      </w:tr>
      <w:tr w:rsidR="00DA4B37" w:rsidRPr="00511173" w:rsidTr="003604C3">
        <w:tc>
          <w:tcPr>
            <w:tcW w:w="615" w:type="dxa"/>
            <w:vAlign w:val="center"/>
          </w:tcPr>
          <w:p w:rsidR="00DA4B37" w:rsidRPr="005223F9" w:rsidRDefault="00DA4B37" w:rsidP="005223F9">
            <w:pPr>
              <w:pBdr>
                <w:top w:val="nil"/>
                <w:left w:val="nil"/>
                <w:bottom w:val="nil"/>
                <w:right w:val="nil"/>
                <w:between w:val="nil"/>
              </w:pBdr>
              <w:spacing w:after="0" w:line="240" w:lineRule="auto"/>
              <w:jc w:val="both"/>
              <w:rPr>
                <w:rFonts w:ascii="Times New Roman" w:eastAsia="Times New Roman" w:hAnsi="Times New Roman"/>
                <w:sz w:val="24"/>
                <w:szCs w:val="24"/>
              </w:rPr>
            </w:pPr>
            <w:r w:rsidRPr="005223F9">
              <w:rPr>
                <w:rFonts w:ascii="Times New Roman" w:eastAsia="Times New Roman" w:hAnsi="Times New Roman"/>
                <w:sz w:val="24"/>
                <w:szCs w:val="24"/>
              </w:rPr>
              <w:t>2</w:t>
            </w:r>
          </w:p>
        </w:tc>
        <w:tc>
          <w:tcPr>
            <w:tcW w:w="3685" w:type="dxa"/>
          </w:tcPr>
          <w:p w:rsidR="00DA4B37" w:rsidRPr="005223F9" w:rsidRDefault="00DA4B37" w:rsidP="00D30A41">
            <w:pPr>
              <w:spacing w:after="0" w:line="240" w:lineRule="auto"/>
              <w:rPr>
                <w:rFonts w:ascii="Times New Roman" w:eastAsia="Times New Roman" w:hAnsi="Times New Roman"/>
                <w:sz w:val="24"/>
                <w:szCs w:val="24"/>
              </w:rPr>
            </w:pPr>
            <w:r w:rsidRPr="000C05D7">
              <w:rPr>
                <w:rFonts w:ascii="Times New Roman" w:eastAsia="Times New Roman" w:hAnsi="Times New Roman"/>
                <w:color w:val="000000"/>
                <w:sz w:val="24"/>
                <w:szCs w:val="24"/>
              </w:rPr>
              <w:t xml:space="preserve">Шығармашылық / </w:t>
            </w:r>
            <w:r>
              <w:rPr>
                <w:rFonts w:ascii="Times New Roman" w:eastAsia="Times New Roman" w:hAnsi="Times New Roman"/>
                <w:color w:val="000000"/>
                <w:sz w:val="24"/>
                <w:szCs w:val="24"/>
                <w:lang w:val="kk-KZ"/>
              </w:rPr>
              <w:t xml:space="preserve">зерттеу </w:t>
            </w:r>
            <w:r w:rsidRPr="000C05D7">
              <w:rPr>
                <w:rFonts w:ascii="Times New Roman" w:eastAsia="Times New Roman" w:hAnsi="Times New Roman"/>
                <w:color w:val="000000"/>
                <w:sz w:val="24"/>
                <w:szCs w:val="24"/>
              </w:rPr>
              <w:t>топтарының жұмысы</w:t>
            </w:r>
          </w:p>
        </w:tc>
        <w:tc>
          <w:tcPr>
            <w:tcW w:w="5245" w:type="dxa"/>
          </w:tcPr>
          <w:p w:rsidR="00DA4B37" w:rsidRDefault="00DA4B37" w:rsidP="00D30A41">
            <w:pPr>
              <w:pBdr>
                <w:top w:val="nil"/>
                <w:left w:val="nil"/>
                <w:bottom w:val="nil"/>
                <w:right w:val="nil"/>
                <w:between w:val="nil"/>
              </w:pBdr>
              <w:spacing w:after="0" w:line="240" w:lineRule="auto"/>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1.</w:t>
            </w:r>
            <w:r w:rsidRPr="00E036D2">
              <w:rPr>
                <w:rFonts w:ascii="Times New Roman" w:eastAsia="Times New Roman" w:hAnsi="Times New Roman"/>
                <w:color w:val="000000"/>
                <w:sz w:val="24"/>
                <w:szCs w:val="24"/>
                <w:lang w:val="kk-KZ"/>
              </w:rPr>
              <w:t xml:space="preserve">Бірлескен жоспарлау нәтижелерінің болмауы, жауапкершілікті тағайындалған «көшбасшыға» ауыстыру, зерттеу проблемасын қоюға, нәтижелерді жақсарту бойынша деректерді жинауға ғылыми тәсілдің болмауы және т.б. 2.Мұғалімдердің авторлық бағдарлама жазуға құлшынысының төмендігі. </w:t>
            </w:r>
          </w:p>
          <w:p w:rsidR="00DA4B37" w:rsidRPr="00E036D2" w:rsidRDefault="00DA4B37" w:rsidP="00D30A41">
            <w:pPr>
              <w:pBdr>
                <w:top w:val="nil"/>
                <w:left w:val="nil"/>
                <w:bottom w:val="nil"/>
                <w:right w:val="nil"/>
                <w:between w:val="nil"/>
              </w:pBdr>
              <w:spacing w:after="0" w:line="240" w:lineRule="auto"/>
              <w:rPr>
                <w:rFonts w:ascii="Times New Roman" w:eastAsia="Times New Roman" w:hAnsi="Times New Roman"/>
                <w:sz w:val="24"/>
                <w:szCs w:val="24"/>
                <w:lang w:val="kk-KZ"/>
              </w:rPr>
            </w:pPr>
            <w:r>
              <w:rPr>
                <w:rFonts w:ascii="Times New Roman" w:eastAsia="Times New Roman" w:hAnsi="Times New Roman"/>
                <w:color w:val="000000"/>
                <w:sz w:val="24"/>
                <w:szCs w:val="24"/>
                <w:lang w:val="kk-KZ"/>
              </w:rPr>
              <w:t>3.</w:t>
            </w:r>
            <w:r w:rsidRPr="00171117">
              <w:rPr>
                <w:lang w:val="kk-KZ"/>
              </w:rPr>
              <w:t xml:space="preserve"> </w:t>
            </w:r>
            <w:r w:rsidRPr="00171117">
              <w:rPr>
                <w:rFonts w:ascii="Times New Roman" w:eastAsia="Times New Roman" w:hAnsi="Times New Roman"/>
                <w:color w:val="000000"/>
                <w:sz w:val="24"/>
                <w:szCs w:val="24"/>
                <w:lang w:val="kk-KZ"/>
              </w:rPr>
              <w:t>Өзара сабақтастықтың әлсіздігінен білім сапасының  төмендеуі</w:t>
            </w:r>
            <w:r>
              <w:rPr>
                <w:rFonts w:ascii="Times New Roman" w:eastAsia="Times New Roman" w:hAnsi="Times New Roman"/>
                <w:color w:val="000000"/>
                <w:sz w:val="24"/>
                <w:szCs w:val="24"/>
                <w:lang w:val="kk-KZ"/>
              </w:rPr>
              <w:t>.</w:t>
            </w:r>
          </w:p>
        </w:tc>
        <w:tc>
          <w:tcPr>
            <w:tcW w:w="5528" w:type="dxa"/>
          </w:tcPr>
          <w:p w:rsidR="00DA4B37" w:rsidRDefault="00DA4B37" w:rsidP="00D30A41">
            <w:pPr>
              <w:pBdr>
                <w:top w:val="nil"/>
                <w:left w:val="nil"/>
                <w:bottom w:val="nil"/>
                <w:right w:val="nil"/>
                <w:between w:val="nil"/>
              </w:pBd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Пәндік жобаларды ұйымдастыруда шығармашылық  топ жұмысының  жұмысын жандандыру;</w:t>
            </w:r>
          </w:p>
          <w:p w:rsidR="00DA4B37" w:rsidRPr="003B4D93" w:rsidRDefault="00DA4B37" w:rsidP="00D30A41">
            <w:pPr>
              <w:pBdr>
                <w:top w:val="nil"/>
                <w:left w:val="nil"/>
                <w:bottom w:val="nil"/>
                <w:right w:val="nil"/>
                <w:between w:val="nil"/>
              </w:pBd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Авторлық бағдарлама жазуды жолға қою мақсатында семинарлар ұйымдастыру.  Әдістемелік сабақтастықты нығайту мақсатында бастауыш сынып мұғлімдерімен орта, жоғары буын мұғалімдерінің өзара сабаққа қатысу, </w:t>
            </w:r>
          </w:p>
        </w:tc>
      </w:tr>
      <w:tr w:rsidR="00DA4B37" w:rsidRPr="00511173" w:rsidTr="003604C3">
        <w:tc>
          <w:tcPr>
            <w:tcW w:w="615" w:type="dxa"/>
            <w:vAlign w:val="center"/>
          </w:tcPr>
          <w:p w:rsidR="00DA4B37" w:rsidRPr="005223F9" w:rsidRDefault="00DA4B37" w:rsidP="005223F9">
            <w:pPr>
              <w:spacing w:after="0" w:line="240" w:lineRule="auto"/>
              <w:jc w:val="both"/>
              <w:rPr>
                <w:rFonts w:ascii="Times New Roman" w:eastAsia="Times New Roman" w:hAnsi="Times New Roman"/>
                <w:sz w:val="24"/>
                <w:szCs w:val="24"/>
              </w:rPr>
            </w:pPr>
            <w:r w:rsidRPr="005223F9">
              <w:rPr>
                <w:rFonts w:ascii="Times New Roman" w:eastAsia="Times New Roman" w:hAnsi="Times New Roman"/>
                <w:sz w:val="24"/>
                <w:szCs w:val="24"/>
              </w:rPr>
              <w:t>3</w:t>
            </w:r>
          </w:p>
        </w:tc>
        <w:tc>
          <w:tcPr>
            <w:tcW w:w="3685" w:type="dxa"/>
          </w:tcPr>
          <w:p w:rsidR="00DA4B37" w:rsidRPr="00EA4EDD" w:rsidRDefault="00DA4B37" w:rsidP="00D30A41">
            <w:pPr>
              <w:spacing w:after="0" w:line="240" w:lineRule="auto"/>
              <w:rPr>
                <w:rFonts w:ascii="Times New Roman" w:eastAsia="Times New Roman" w:hAnsi="Times New Roman"/>
                <w:sz w:val="24"/>
                <w:szCs w:val="24"/>
                <w:lang w:val="kk-KZ"/>
              </w:rPr>
            </w:pPr>
            <w:r w:rsidRPr="00EA4EDD">
              <w:rPr>
                <w:rFonts w:ascii="Times New Roman" w:eastAsia="Times New Roman" w:hAnsi="Times New Roman"/>
                <w:color w:val="000000"/>
                <w:sz w:val="24"/>
                <w:szCs w:val="24"/>
                <w:lang w:val="kk-KZ"/>
              </w:rPr>
              <w:t>Мұғалімнің кәсіби дамуы және өзін-өзі жетілдіруі</w:t>
            </w:r>
          </w:p>
        </w:tc>
        <w:tc>
          <w:tcPr>
            <w:tcW w:w="5245" w:type="dxa"/>
          </w:tcPr>
          <w:p w:rsidR="00DA4B37" w:rsidRPr="003B4D93" w:rsidRDefault="00DA4B37" w:rsidP="00D30A41">
            <w:pPr>
              <w:spacing w:after="0" w:line="240" w:lineRule="auto"/>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1. Ұ</w:t>
            </w:r>
            <w:r w:rsidRPr="003B4D93">
              <w:rPr>
                <w:rFonts w:ascii="Times New Roman" w:eastAsia="Times New Roman" w:hAnsi="Times New Roman"/>
                <w:color w:val="000000"/>
                <w:sz w:val="24"/>
                <w:szCs w:val="24"/>
                <w:lang w:val="kk-KZ" w:eastAsia="ru-RU"/>
              </w:rPr>
              <w:t>дайы кәсіби даму, өзінің кәсіби өсуін басқару және тиімді педагогикалық қызмет үшін құзыреттілікті дамыту;</w:t>
            </w:r>
          </w:p>
          <w:p w:rsidR="00DA4B37" w:rsidRPr="003B4D93" w:rsidRDefault="00DA4B37" w:rsidP="00D30A41">
            <w:pPr>
              <w:spacing w:after="0" w:line="240" w:lineRule="auto"/>
              <w:rPr>
                <w:rFonts w:ascii="Times New Roman" w:eastAsia="Times New Roman" w:hAnsi="Times New Roman"/>
                <w:color w:val="000000"/>
                <w:sz w:val="24"/>
                <w:szCs w:val="24"/>
                <w:lang w:val="kk-KZ" w:eastAsia="ru-RU"/>
              </w:rPr>
            </w:pPr>
            <w:r w:rsidRPr="003B4D93">
              <w:rPr>
                <w:rFonts w:ascii="Times New Roman" w:eastAsia="Times New Roman" w:hAnsi="Times New Roman"/>
                <w:color w:val="000000"/>
                <w:sz w:val="24"/>
                <w:szCs w:val="24"/>
                <w:lang w:val="kk-KZ" w:eastAsia="ru-RU"/>
              </w:rPr>
              <w:t xml:space="preserve">- өзін-өзі дамыту дағдысы және көшбасшылыққа </w:t>
            </w:r>
            <w:r>
              <w:rPr>
                <w:rFonts w:ascii="Times New Roman" w:eastAsia="Times New Roman" w:hAnsi="Times New Roman"/>
                <w:color w:val="000000"/>
                <w:sz w:val="24"/>
                <w:szCs w:val="24"/>
                <w:lang w:val="kk-KZ" w:eastAsia="ru-RU"/>
              </w:rPr>
              <w:t>ұмтылмауы</w:t>
            </w:r>
            <w:r w:rsidRPr="003B4D93">
              <w:rPr>
                <w:rFonts w:ascii="Times New Roman" w:eastAsia="Times New Roman" w:hAnsi="Times New Roman"/>
                <w:color w:val="000000"/>
                <w:sz w:val="24"/>
                <w:szCs w:val="24"/>
                <w:lang w:val="kk-KZ" w:eastAsia="ru-RU"/>
              </w:rPr>
              <w:t>;</w:t>
            </w:r>
          </w:p>
          <w:p w:rsidR="00DA4B37" w:rsidRDefault="00DA4B37" w:rsidP="00D30A41">
            <w:pPr>
              <w:spacing w:after="0" w:line="240" w:lineRule="auto"/>
              <w:rPr>
                <w:rFonts w:ascii="Times New Roman" w:eastAsia="Times New Roman" w:hAnsi="Times New Roman"/>
                <w:color w:val="000000"/>
                <w:sz w:val="24"/>
                <w:szCs w:val="24"/>
                <w:lang w:val="kk-KZ" w:eastAsia="ru-RU"/>
              </w:rPr>
            </w:pPr>
            <w:r w:rsidRPr="003B4D93">
              <w:rPr>
                <w:rFonts w:ascii="Times New Roman" w:eastAsia="Times New Roman" w:hAnsi="Times New Roman"/>
                <w:color w:val="000000"/>
                <w:sz w:val="24"/>
                <w:szCs w:val="24"/>
                <w:lang w:val="kk-KZ" w:eastAsia="ru-RU"/>
              </w:rPr>
              <w:t>- өз тәжірибесі мен әріптестерінің тәжірибесін рефлексиялау</w:t>
            </w:r>
            <w:r>
              <w:rPr>
                <w:rFonts w:ascii="Times New Roman" w:eastAsia="Times New Roman" w:hAnsi="Times New Roman"/>
                <w:color w:val="000000"/>
                <w:sz w:val="24"/>
                <w:szCs w:val="24"/>
                <w:lang w:val="kk-KZ" w:eastAsia="ru-RU"/>
              </w:rPr>
              <w:t>ға қызығушылығының болмауы;</w:t>
            </w:r>
          </w:p>
          <w:p w:rsidR="00DA4B37" w:rsidRPr="003604C3" w:rsidRDefault="00DA4B37" w:rsidP="00D30A41">
            <w:pPr>
              <w:spacing w:after="0" w:line="240" w:lineRule="auto"/>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2.«Педагог-шебер»  біліктілік санатты мұғалімнің болмауы;</w:t>
            </w:r>
          </w:p>
        </w:tc>
        <w:tc>
          <w:tcPr>
            <w:tcW w:w="5528" w:type="dxa"/>
          </w:tcPr>
          <w:p w:rsidR="00DA4B37" w:rsidRDefault="00DA4B37" w:rsidP="00D30A41">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Мұғалімдердің кәсіби шеберліктерін арттыру және кәсіби дамуына бағыт-бағдар беретін семинарлар, жобалар ұйымдастыру. </w:t>
            </w:r>
          </w:p>
          <w:p w:rsidR="00DA4B37" w:rsidRDefault="00DA4B37" w:rsidP="00D30A41">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Өзін-өзі дамыту мақсатында аудандық, облыстық, республикалық вебинар, семинарларға қатыстыру. Мұғалім тәжірибесін көрсететін түрлі сайыстарға, байқауларға қатыстыру. </w:t>
            </w:r>
          </w:p>
          <w:p w:rsidR="00DA4B37" w:rsidRDefault="00DA4B37" w:rsidP="00D30A41">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Біліктілік арттыру курстардан кейінгі кері байланысты жүйелі жүргізу. </w:t>
            </w:r>
          </w:p>
          <w:p w:rsidR="00DA4B37" w:rsidRPr="003B4D93" w:rsidRDefault="00DA4B37" w:rsidP="00D30A41">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«Педагог-шебер» біліктілік санатын алуға мұғалімдерді дайындауға жұмыстану. </w:t>
            </w:r>
          </w:p>
        </w:tc>
      </w:tr>
    </w:tbl>
    <w:p w:rsidR="005223F9" w:rsidRPr="00EC6E90" w:rsidRDefault="005223F9" w:rsidP="005223F9">
      <w:pPr>
        <w:spacing w:after="0" w:line="240" w:lineRule="auto"/>
        <w:jc w:val="both"/>
        <w:rPr>
          <w:rFonts w:ascii="Times New Roman" w:eastAsia="Times New Roman" w:hAnsi="Times New Roman"/>
          <w:sz w:val="24"/>
          <w:szCs w:val="24"/>
          <w:lang w:val="kk-KZ"/>
        </w:rPr>
      </w:pPr>
    </w:p>
    <w:p w:rsidR="005223F9" w:rsidRDefault="005223F9" w:rsidP="005223F9">
      <w:pPr>
        <w:spacing w:after="0" w:line="240" w:lineRule="auto"/>
        <w:jc w:val="both"/>
        <w:rPr>
          <w:rFonts w:ascii="Times New Roman" w:eastAsia="Times New Roman" w:hAnsi="Times New Roman"/>
          <w:b/>
          <w:sz w:val="24"/>
          <w:szCs w:val="24"/>
          <w:lang w:val="kk-KZ"/>
        </w:rPr>
      </w:pPr>
    </w:p>
    <w:p w:rsidR="003604C3" w:rsidRDefault="003604C3" w:rsidP="005223F9">
      <w:pPr>
        <w:spacing w:after="0" w:line="240" w:lineRule="auto"/>
        <w:jc w:val="both"/>
        <w:rPr>
          <w:rFonts w:ascii="Times New Roman" w:eastAsia="Times New Roman" w:hAnsi="Times New Roman"/>
          <w:b/>
          <w:sz w:val="24"/>
          <w:szCs w:val="24"/>
          <w:lang w:val="kk-KZ"/>
        </w:rPr>
      </w:pPr>
    </w:p>
    <w:p w:rsidR="00AB4D7E" w:rsidRPr="005223F9" w:rsidRDefault="00AB4D7E" w:rsidP="005223F9">
      <w:pPr>
        <w:spacing w:after="0" w:line="240" w:lineRule="auto"/>
        <w:jc w:val="both"/>
        <w:rPr>
          <w:rFonts w:ascii="Times New Roman" w:eastAsia="Times New Roman" w:hAnsi="Times New Roman"/>
          <w:b/>
          <w:sz w:val="24"/>
          <w:szCs w:val="24"/>
          <w:lang w:val="kk-KZ"/>
        </w:rPr>
      </w:pPr>
    </w:p>
    <w:p w:rsidR="00E036D2" w:rsidRDefault="00E036D2" w:rsidP="005223F9">
      <w:pPr>
        <w:spacing w:after="0" w:line="240" w:lineRule="auto"/>
        <w:jc w:val="both"/>
        <w:rPr>
          <w:rFonts w:ascii="Times New Roman" w:eastAsia="Times New Roman" w:hAnsi="Times New Roman"/>
          <w:b/>
          <w:sz w:val="24"/>
          <w:szCs w:val="24"/>
          <w:lang w:val="kk-KZ"/>
        </w:rPr>
      </w:pPr>
    </w:p>
    <w:p w:rsidR="00E036D2" w:rsidRPr="005223F9" w:rsidRDefault="00E036D2" w:rsidP="005223F9">
      <w:pPr>
        <w:spacing w:after="0" w:line="240" w:lineRule="auto"/>
        <w:jc w:val="both"/>
        <w:rPr>
          <w:rFonts w:ascii="Times New Roman" w:eastAsia="Times New Roman" w:hAnsi="Times New Roman"/>
          <w:b/>
          <w:sz w:val="24"/>
          <w:szCs w:val="24"/>
          <w:lang w:val="kk-KZ"/>
        </w:rPr>
      </w:pPr>
    </w:p>
    <w:p w:rsidR="005223F9" w:rsidRPr="00EC6E90" w:rsidRDefault="005223F9" w:rsidP="005223F9">
      <w:pPr>
        <w:spacing w:after="0" w:line="240" w:lineRule="auto"/>
        <w:jc w:val="both"/>
        <w:rPr>
          <w:rFonts w:ascii="Times New Roman" w:eastAsia="Times New Roman" w:hAnsi="Times New Roman"/>
          <w:b/>
          <w:sz w:val="24"/>
          <w:szCs w:val="24"/>
          <w:lang w:val="kk-KZ"/>
        </w:rPr>
      </w:pPr>
    </w:p>
    <w:p w:rsidR="005223F9" w:rsidRPr="000A2A38" w:rsidRDefault="005223F9" w:rsidP="005223F9">
      <w:pPr>
        <w:spacing w:after="0" w:line="240" w:lineRule="auto"/>
        <w:jc w:val="center"/>
        <w:rPr>
          <w:rFonts w:ascii="Times New Roman" w:eastAsia="Times New Roman" w:hAnsi="Times New Roman"/>
          <w:b/>
          <w:sz w:val="24"/>
          <w:szCs w:val="24"/>
          <w:lang w:val="kk-KZ"/>
        </w:rPr>
      </w:pPr>
      <w:r w:rsidRPr="000A2A38">
        <w:rPr>
          <w:rFonts w:ascii="Times New Roman" w:eastAsia="Times New Roman" w:hAnsi="Times New Roman"/>
          <w:b/>
          <w:sz w:val="24"/>
          <w:szCs w:val="24"/>
          <w:lang w:val="kk-KZ"/>
        </w:rPr>
        <w:lastRenderedPageBreak/>
        <w:t>VІ. ТӘРБИЕ ПРОЦЕСІНІҢ, ӨТКІЗІЛГЕН ІС –ШАРАЛАРДЫҢ САПАСЫН БАҚЫЛАУ</w:t>
      </w:r>
    </w:p>
    <w:tbl>
      <w:tblPr>
        <w:tblW w:w="1545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83"/>
        <w:gridCol w:w="3711"/>
        <w:gridCol w:w="5387"/>
        <w:gridCol w:w="5670"/>
      </w:tblGrid>
      <w:tr w:rsidR="005223F9" w:rsidRPr="005223F9" w:rsidTr="00AB4D7E">
        <w:trPr>
          <w:trHeight w:val="201"/>
        </w:trPr>
        <w:tc>
          <w:tcPr>
            <w:tcW w:w="683" w:type="dxa"/>
          </w:tcPr>
          <w:p w:rsidR="005223F9" w:rsidRPr="005223F9" w:rsidRDefault="005223F9" w:rsidP="00594C1C">
            <w:pPr>
              <w:spacing w:after="0" w:line="240" w:lineRule="auto"/>
              <w:jc w:val="center"/>
              <w:rPr>
                <w:rFonts w:ascii="Times New Roman" w:eastAsia="Times New Roman" w:hAnsi="Times New Roman"/>
                <w:b/>
                <w:sz w:val="24"/>
                <w:szCs w:val="24"/>
              </w:rPr>
            </w:pPr>
            <w:r w:rsidRPr="005223F9">
              <w:rPr>
                <w:rFonts w:ascii="Times New Roman" w:eastAsia="Times New Roman" w:hAnsi="Times New Roman"/>
                <w:b/>
                <w:sz w:val="24"/>
                <w:szCs w:val="24"/>
              </w:rPr>
              <w:t>№</w:t>
            </w:r>
          </w:p>
        </w:tc>
        <w:tc>
          <w:tcPr>
            <w:tcW w:w="3711" w:type="dxa"/>
            <w:shd w:val="clear" w:color="auto" w:fill="auto"/>
          </w:tcPr>
          <w:p w:rsidR="005223F9" w:rsidRPr="005223F9" w:rsidRDefault="005223F9" w:rsidP="00594C1C">
            <w:pPr>
              <w:spacing w:after="0" w:line="240" w:lineRule="auto"/>
              <w:jc w:val="center"/>
              <w:rPr>
                <w:rFonts w:ascii="Times New Roman" w:eastAsia="Times New Roman" w:hAnsi="Times New Roman"/>
                <w:b/>
                <w:sz w:val="24"/>
                <w:szCs w:val="24"/>
              </w:rPr>
            </w:pPr>
            <w:r w:rsidRPr="005223F9">
              <w:rPr>
                <w:rFonts w:ascii="Times New Roman" w:eastAsia="Times New Roman" w:hAnsi="Times New Roman"/>
                <w:b/>
                <w:sz w:val="24"/>
                <w:szCs w:val="24"/>
              </w:rPr>
              <w:t>Бақылау нысаны</w:t>
            </w:r>
          </w:p>
        </w:tc>
        <w:tc>
          <w:tcPr>
            <w:tcW w:w="5387" w:type="dxa"/>
            <w:shd w:val="clear" w:color="auto" w:fill="auto"/>
          </w:tcPr>
          <w:p w:rsidR="005223F9" w:rsidRPr="005223F9" w:rsidRDefault="005223F9" w:rsidP="00594C1C">
            <w:pPr>
              <w:spacing w:after="0" w:line="240" w:lineRule="auto"/>
              <w:jc w:val="center"/>
              <w:rPr>
                <w:rFonts w:ascii="Times New Roman" w:eastAsia="Times New Roman" w:hAnsi="Times New Roman"/>
                <w:b/>
                <w:sz w:val="24"/>
                <w:szCs w:val="24"/>
              </w:rPr>
            </w:pPr>
            <w:r w:rsidRPr="005223F9">
              <w:rPr>
                <w:rFonts w:ascii="Times New Roman" w:eastAsia="Times New Roman" w:hAnsi="Times New Roman"/>
                <w:b/>
                <w:sz w:val="24"/>
                <w:szCs w:val="24"/>
              </w:rPr>
              <w:t>Мәселелер мен қауі</w:t>
            </w:r>
            <w:proofErr w:type="gramStart"/>
            <w:r w:rsidRPr="005223F9">
              <w:rPr>
                <w:rFonts w:ascii="Times New Roman" w:eastAsia="Times New Roman" w:hAnsi="Times New Roman"/>
                <w:b/>
                <w:sz w:val="24"/>
                <w:szCs w:val="24"/>
              </w:rPr>
              <w:t>п-</w:t>
            </w:r>
            <w:proofErr w:type="gramEnd"/>
            <w:r w:rsidRPr="005223F9">
              <w:rPr>
                <w:rFonts w:ascii="Times New Roman" w:eastAsia="Times New Roman" w:hAnsi="Times New Roman"/>
                <w:b/>
                <w:sz w:val="24"/>
                <w:szCs w:val="24"/>
              </w:rPr>
              <w:t>қатерлер</w:t>
            </w:r>
          </w:p>
        </w:tc>
        <w:tc>
          <w:tcPr>
            <w:tcW w:w="5670" w:type="dxa"/>
            <w:shd w:val="clear" w:color="auto" w:fill="auto"/>
          </w:tcPr>
          <w:p w:rsidR="005223F9" w:rsidRPr="005223F9" w:rsidRDefault="005223F9" w:rsidP="00594C1C">
            <w:pPr>
              <w:spacing w:after="0" w:line="240" w:lineRule="auto"/>
              <w:jc w:val="center"/>
              <w:rPr>
                <w:rFonts w:ascii="Times New Roman" w:eastAsia="Times New Roman" w:hAnsi="Times New Roman"/>
                <w:b/>
                <w:sz w:val="24"/>
                <w:szCs w:val="24"/>
              </w:rPr>
            </w:pPr>
            <w:r w:rsidRPr="005223F9">
              <w:rPr>
                <w:rFonts w:ascii="Times New Roman" w:eastAsia="Times New Roman" w:hAnsi="Times New Roman"/>
                <w:b/>
                <w:sz w:val="24"/>
                <w:szCs w:val="24"/>
              </w:rPr>
              <w:t>Басқарушылық шешім жолдары</w:t>
            </w:r>
          </w:p>
        </w:tc>
      </w:tr>
      <w:tr w:rsidR="001D4C72" w:rsidRPr="00511173" w:rsidTr="00AB4D7E">
        <w:trPr>
          <w:trHeight w:val="205"/>
        </w:trPr>
        <w:tc>
          <w:tcPr>
            <w:tcW w:w="683" w:type="dxa"/>
          </w:tcPr>
          <w:p w:rsidR="001D4C72" w:rsidRPr="001D4C72" w:rsidRDefault="001D4C72" w:rsidP="001D4C72">
            <w:pPr>
              <w:spacing w:after="0" w:line="240" w:lineRule="auto"/>
              <w:rPr>
                <w:rFonts w:ascii="Times New Roman" w:eastAsia="Times New Roman" w:hAnsi="Times New Roman"/>
                <w:sz w:val="24"/>
                <w:szCs w:val="24"/>
              </w:rPr>
            </w:pPr>
            <w:r w:rsidRPr="001D4C72">
              <w:rPr>
                <w:rFonts w:ascii="Times New Roman" w:eastAsia="Times New Roman" w:hAnsi="Times New Roman"/>
                <w:sz w:val="24"/>
                <w:szCs w:val="24"/>
              </w:rPr>
              <w:t>1</w:t>
            </w:r>
          </w:p>
        </w:tc>
        <w:tc>
          <w:tcPr>
            <w:tcW w:w="3711" w:type="dxa"/>
            <w:shd w:val="clear" w:color="auto" w:fill="auto"/>
          </w:tcPr>
          <w:p w:rsidR="001D4C72" w:rsidRPr="001D4C72" w:rsidRDefault="001D4C72" w:rsidP="001D4C72">
            <w:pPr>
              <w:spacing w:after="0" w:line="240" w:lineRule="auto"/>
              <w:jc w:val="center"/>
              <w:rPr>
                <w:rFonts w:ascii="Times New Roman" w:eastAsia="Times New Roman" w:hAnsi="Times New Roman"/>
                <w:sz w:val="24"/>
                <w:szCs w:val="24"/>
                <w:lang w:val="kk-KZ"/>
              </w:rPr>
            </w:pPr>
            <w:r w:rsidRPr="001D4C72">
              <w:rPr>
                <w:rFonts w:ascii="Times New Roman" w:eastAsia="Times New Roman" w:hAnsi="Times New Roman"/>
                <w:sz w:val="24"/>
                <w:szCs w:val="24"/>
                <w:lang w:val="kk-KZ"/>
              </w:rPr>
              <w:t xml:space="preserve">Сынып жетекшілердің тәрбие жоспарын тексеру  және бекітуді іске асыру </w:t>
            </w:r>
          </w:p>
        </w:tc>
        <w:tc>
          <w:tcPr>
            <w:tcW w:w="5387" w:type="dxa"/>
            <w:shd w:val="clear" w:color="auto" w:fill="auto"/>
          </w:tcPr>
          <w:p w:rsidR="001D4C72" w:rsidRPr="001D4C72" w:rsidRDefault="001D4C72" w:rsidP="001D4C72">
            <w:pPr>
              <w:spacing w:after="0" w:line="240" w:lineRule="auto"/>
              <w:jc w:val="both"/>
              <w:rPr>
                <w:rFonts w:ascii="Times New Roman" w:eastAsia="Times New Roman" w:hAnsi="Times New Roman"/>
                <w:sz w:val="24"/>
                <w:szCs w:val="24"/>
                <w:lang w:val="kk-KZ"/>
              </w:rPr>
            </w:pPr>
            <w:r w:rsidRPr="001D4C72">
              <w:rPr>
                <w:rFonts w:ascii="Times New Roman" w:eastAsia="Times New Roman" w:hAnsi="Times New Roman"/>
                <w:sz w:val="24"/>
                <w:szCs w:val="24"/>
                <w:lang w:val="kk-KZ"/>
              </w:rPr>
              <w:t>1.Жоспардың нормативтік құжаттарға сәйкес келмеу қаупі.</w:t>
            </w:r>
          </w:p>
          <w:p w:rsidR="001D4C72" w:rsidRPr="001D4C72" w:rsidRDefault="001D4C72" w:rsidP="001D4C72">
            <w:pPr>
              <w:spacing w:after="0" w:line="240" w:lineRule="auto"/>
              <w:jc w:val="both"/>
              <w:rPr>
                <w:rFonts w:ascii="Times New Roman" w:eastAsia="Times New Roman" w:hAnsi="Times New Roman"/>
                <w:sz w:val="24"/>
                <w:szCs w:val="24"/>
                <w:lang w:val="kk-KZ"/>
              </w:rPr>
            </w:pPr>
            <w:r w:rsidRPr="001D4C72">
              <w:rPr>
                <w:rFonts w:ascii="Times New Roman" w:eastAsia="Times New Roman" w:hAnsi="Times New Roman"/>
                <w:sz w:val="24"/>
                <w:szCs w:val="24"/>
                <w:lang w:val="kk-KZ"/>
              </w:rPr>
              <w:t>2. Жоспардың уақытылы іске асырылмау қаупі</w:t>
            </w:r>
          </w:p>
        </w:tc>
        <w:tc>
          <w:tcPr>
            <w:tcW w:w="5670" w:type="dxa"/>
            <w:shd w:val="clear" w:color="auto" w:fill="auto"/>
          </w:tcPr>
          <w:p w:rsidR="001D4C72" w:rsidRPr="001D4C72" w:rsidRDefault="001D4C72" w:rsidP="001D4C72">
            <w:pPr>
              <w:spacing w:after="0" w:line="240" w:lineRule="auto"/>
              <w:jc w:val="both"/>
              <w:rPr>
                <w:rFonts w:ascii="Times New Roman" w:eastAsia="Times New Roman" w:hAnsi="Times New Roman"/>
                <w:sz w:val="24"/>
                <w:szCs w:val="24"/>
                <w:lang w:val="kk-KZ"/>
              </w:rPr>
            </w:pPr>
            <w:r w:rsidRPr="001D4C72">
              <w:rPr>
                <w:rFonts w:ascii="Times New Roman" w:eastAsia="Times New Roman" w:hAnsi="Times New Roman"/>
                <w:sz w:val="24"/>
                <w:szCs w:val="24"/>
                <w:lang w:val="kk-KZ"/>
              </w:rPr>
              <w:t xml:space="preserve">Сынып жетекшілердің ӘБ тәрбие жоспарын талқылау және жүзеге асыру </w:t>
            </w:r>
          </w:p>
          <w:p w:rsidR="001D4C72" w:rsidRPr="001D4C72" w:rsidRDefault="001D4C72" w:rsidP="001D4C72">
            <w:pPr>
              <w:spacing w:after="0" w:line="240" w:lineRule="auto"/>
              <w:jc w:val="both"/>
              <w:rPr>
                <w:rFonts w:ascii="Times New Roman" w:eastAsia="Times New Roman" w:hAnsi="Times New Roman"/>
                <w:sz w:val="24"/>
                <w:szCs w:val="24"/>
                <w:lang w:val="kk-KZ"/>
              </w:rPr>
            </w:pPr>
            <w:r w:rsidRPr="001D4C72">
              <w:rPr>
                <w:rFonts w:ascii="Times New Roman" w:eastAsia="Times New Roman" w:hAnsi="Times New Roman"/>
                <w:sz w:val="24"/>
                <w:szCs w:val="24"/>
                <w:lang w:val="kk-KZ"/>
              </w:rPr>
              <w:t>Сынып жетекшілермен әдістемелік жұмыстарды күшейту, енді бастаған сынып жетекшілерге қолдау көрсету</w:t>
            </w:r>
          </w:p>
        </w:tc>
      </w:tr>
      <w:tr w:rsidR="001D4C72" w:rsidRPr="00511173" w:rsidTr="00AB4D7E">
        <w:trPr>
          <w:trHeight w:val="196"/>
        </w:trPr>
        <w:tc>
          <w:tcPr>
            <w:tcW w:w="683" w:type="dxa"/>
          </w:tcPr>
          <w:p w:rsidR="001D4C72" w:rsidRPr="001D4C72" w:rsidRDefault="001D4C72" w:rsidP="001D4C72">
            <w:pPr>
              <w:spacing w:after="0" w:line="240" w:lineRule="auto"/>
              <w:rPr>
                <w:rFonts w:ascii="Times New Roman" w:eastAsia="Times New Roman" w:hAnsi="Times New Roman"/>
                <w:sz w:val="24"/>
                <w:szCs w:val="24"/>
              </w:rPr>
            </w:pPr>
            <w:r w:rsidRPr="001D4C72">
              <w:rPr>
                <w:rFonts w:ascii="Times New Roman" w:eastAsia="Times New Roman" w:hAnsi="Times New Roman"/>
                <w:sz w:val="24"/>
                <w:szCs w:val="24"/>
              </w:rPr>
              <w:t>2</w:t>
            </w:r>
          </w:p>
        </w:tc>
        <w:tc>
          <w:tcPr>
            <w:tcW w:w="3711" w:type="dxa"/>
            <w:shd w:val="clear" w:color="auto" w:fill="auto"/>
          </w:tcPr>
          <w:p w:rsidR="001D4C72" w:rsidRPr="001D4C72" w:rsidRDefault="001D4C72" w:rsidP="001D4C72">
            <w:pPr>
              <w:spacing w:after="0" w:line="240" w:lineRule="auto"/>
              <w:jc w:val="center"/>
              <w:rPr>
                <w:rFonts w:ascii="Times New Roman" w:eastAsia="Times New Roman" w:hAnsi="Times New Roman"/>
                <w:sz w:val="24"/>
                <w:szCs w:val="24"/>
                <w:lang w:val="kk-KZ"/>
              </w:rPr>
            </w:pPr>
            <w:r w:rsidRPr="001D4C72">
              <w:rPr>
                <w:rFonts w:ascii="Times New Roman" w:eastAsia="Times New Roman" w:hAnsi="Times New Roman"/>
                <w:sz w:val="24"/>
                <w:szCs w:val="24"/>
                <w:lang w:val="kk-KZ"/>
              </w:rPr>
              <w:t>Тәрбие үрдісі</w:t>
            </w:r>
          </w:p>
          <w:p w:rsidR="001D4C72" w:rsidRPr="001D4C72" w:rsidRDefault="001D4C72" w:rsidP="001D4C72">
            <w:pPr>
              <w:spacing w:after="0" w:line="240" w:lineRule="auto"/>
              <w:jc w:val="center"/>
              <w:rPr>
                <w:rFonts w:ascii="Times New Roman" w:eastAsia="Times New Roman" w:hAnsi="Times New Roman"/>
                <w:sz w:val="24"/>
                <w:szCs w:val="24"/>
                <w:lang w:val="kk-KZ"/>
              </w:rPr>
            </w:pPr>
          </w:p>
        </w:tc>
        <w:tc>
          <w:tcPr>
            <w:tcW w:w="5387" w:type="dxa"/>
            <w:shd w:val="clear" w:color="auto" w:fill="auto"/>
          </w:tcPr>
          <w:p w:rsidR="001D4C72" w:rsidRPr="001D4C72" w:rsidRDefault="001D4C72" w:rsidP="001D4C72">
            <w:pPr>
              <w:spacing w:after="0" w:line="240" w:lineRule="auto"/>
              <w:jc w:val="both"/>
              <w:rPr>
                <w:rFonts w:ascii="Times New Roman" w:eastAsia="Times New Roman" w:hAnsi="Times New Roman"/>
                <w:sz w:val="24"/>
                <w:szCs w:val="24"/>
                <w:lang w:val="kk-KZ"/>
              </w:rPr>
            </w:pPr>
            <w:r w:rsidRPr="001D4C72">
              <w:rPr>
                <w:rFonts w:ascii="Times New Roman" w:eastAsia="Times New Roman" w:hAnsi="Times New Roman"/>
                <w:sz w:val="24"/>
                <w:szCs w:val="24"/>
                <w:lang w:val="kk-KZ"/>
              </w:rPr>
              <w:t>1.1,5- сыныптарда</w:t>
            </w:r>
            <w:r w:rsidRPr="001D4C72">
              <w:rPr>
                <w:rFonts w:ascii="Times New Roman" w:eastAsia="Times New Roman" w:hAnsi="Times New Roman" w:cs="Arial"/>
                <w:sz w:val="24"/>
                <w:szCs w:val="24"/>
                <w:lang w:val="kk-KZ"/>
              </w:rPr>
              <w:t>ғ</w:t>
            </w:r>
            <w:r w:rsidRPr="001D4C72">
              <w:rPr>
                <w:rFonts w:ascii="Times New Roman" w:eastAsia="Times New Roman" w:hAnsi="Times New Roman" w:cs="Calibri"/>
                <w:sz w:val="24"/>
                <w:szCs w:val="24"/>
                <w:lang w:val="kk-KZ"/>
              </w:rPr>
              <w:t>ы білім алушыларды</w:t>
            </w:r>
            <w:r w:rsidRPr="001D4C72">
              <w:rPr>
                <w:rFonts w:ascii="Times New Roman" w:eastAsia="Times New Roman" w:hAnsi="Times New Roman" w:cs="Arial"/>
                <w:sz w:val="24"/>
                <w:szCs w:val="24"/>
                <w:lang w:val="kk-KZ"/>
              </w:rPr>
              <w:t>ң</w:t>
            </w:r>
            <w:r w:rsidRPr="001D4C72">
              <w:rPr>
                <w:rFonts w:ascii="Times New Roman" w:eastAsia="Times New Roman" w:hAnsi="Times New Roman" w:cs="Calibri"/>
                <w:sz w:val="24"/>
                <w:szCs w:val="24"/>
                <w:lang w:val="kk-KZ"/>
              </w:rPr>
              <w:t>, жа</w:t>
            </w:r>
            <w:r w:rsidRPr="001D4C72">
              <w:rPr>
                <w:rFonts w:ascii="Times New Roman" w:eastAsia="Times New Roman" w:hAnsi="Times New Roman" w:cs="Arial"/>
                <w:sz w:val="24"/>
                <w:szCs w:val="24"/>
                <w:lang w:val="kk-KZ"/>
              </w:rPr>
              <w:t>ң</w:t>
            </w:r>
            <w:r w:rsidRPr="001D4C72">
              <w:rPr>
                <w:rFonts w:ascii="Times New Roman" w:eastAsia="Times New Roman" w:hAnsi="Times New Roman" w:cs="Calibri"/>
                <w:sz w:val="24"/>
                <w:szCs w:val="24"/>
                <w:lang w:val="kk-KZ"/>
              </w:rPr>
              <w:t>адан келген о</w:t>
            </w:r>
            <w:r w:rsidRPr="001D4C72">
              <w:rPr>
                <w:rFonts w:ascii="Times New Roman" w:eastAsia="Times New Roman" w:hAnsi="Times New Roman" w:cs="Arial"/>
                <w:sz w:val="24"/>
                <w:szCs w:val="24"/>
                <w:lang w:val="kk-KZ"/>
              </w:rPr>
              <w:t>қ</w:t>
            </w:r>
            <w:r w:rsidRPr="001D4C72">
              <w:rPr>
                <w:rFonts w:ascii="Times New Roman" w:eastAsia="Times New Roman" w:hAnsi="Times New Roman" w:cs="Calibri"/>
                <w:sz w:val="24"/>
                <w:szCs w:val="24"/>
                <w:lang w:val="kk-KZ"/>
              </w:rPr>
              <w:t>ушыларды</w:t>
            </w:r>
            <w:r w:rsidRPr="001D4C72">
              <w:rPr>
                <w:rFonts w:ascii="Times New Roman" w:eastAsia="Times New Roman" w:hAnsi="Times New Roman" w:cs="Arial"/>
                <w:sz w:val="24"/>
                <w:szCs w:val="24"/>
                <w:lang w:val="kk-KZ"/>
              </w:rPr>
              <w:t>ң</w:t>
            </w:r>
            <w:r w:rsidRPr="001D4C72">
              <w:rPr>
                <w:rFonts w:ascii="Times New Roman" w:eastAsia="Times New Roman" w:hAnsi="Times New Roman" w:cs="Calibri"/>
                <w:sz w:val="24"/>
                <w:szCs w:val="24"/>
                <w:lang w:val="kk-KZ"/>
              </w:rPr>
              <w:t xml:space="preserve"> нашар бейімделуі н</w:t>
            </w:r>
            <w:r w:rsidRPr="001D4C72">
              <w:rPr>
                <w:rFonts w:ascii="Times New Roman" w:eastAsia="Times New Roman" w:hAnsi="Times New Roman" w:cs="Arial"/>
                <w:sz w:val="24"/>
                <w:szCs w:val="24"/>
                <w:lang w:val="kk-KZ"/>
              </w:rPr>
              <w:t>ә</w:t>
            </w:r>
            <w:r w:rsidRPr="001D4C72">
              <w:rPr>
                <w:rFonts w:ascii="Times New Roman" w:eastAsia="Times New Roman" w:hAnsi="Times New Roman" w:cs="Calibri"/>
                <w:sz w:val="24"/>
                <w:szCs w:val="24"/>
                <w:lang w:val="kk-KZ"/>
              </w:rPr>
              <w:t xml:space="preserve">тижесінде </w:t>
            </w:r>
            <w:r w:rsidRPr="001D4C72">
              <w:rPr>
                <w:rFonts w:ascii="Times New Roman" w:eastAsia="Times New Roman" w:hAnsi="Times New Roman" w:cs="Arial"/>
                <w:sz w:val="24"/>
                <w:szCs w:val="24"/>
                <w:lang w:val="kk-KZ"/>
              </w:rPr>
              <w:t>ү</w:t>
            </w:r>
            <w:r w:rsidRPr="001D4C72">
              <w:rPr>
                <w:rFonts w:ascii="Times New Roman" w:eastAsia="Times New Roman" w:hAnsi="Times New Roman" w:cs="Calibri"/>
                <w:sz w:val="24"/>
                <w:szCs w:val="24"/>
                <w:lang w:val="kk-KZ"/>
              </w:rPr>
              <w:t>лгерімні</w:t>
            </w:r>
            <w:r w:rsidRPr="001D4C72">
              <w:rPr>
                <w:rFonts w:ascii="Times New Roman" w:eastAsia="Times New Roman" w:hAnsi="Times New Roman" w:cs="Arial"/>
                <w:sz w:val="24"/>
                <w:szCs w:val="24"/>
                <w:lang w:val="kk-KZ"/>
              </w:rPr>
              <w:t>ң</w:t>
            </w:r>
            <w:r w:rsidRPr="001D4C72">
              <w:rPr>
                <w:rFonts w:ascii="Times New Roman" w:eastAsia="Times New Roman" w:hAnsi="Times New Roman" w:cs="Calibri"/>
                <w:sz w:val="24"/>
                <w:szCs w:val="24"/>
                <w:lang w:val="kk-KZ"/>
              </w:rPr>
              <w:t xml:space="preserve"> т</w:t>
            </w:r>
            <w:r w:rsidRPr="001D4C72">
              <w:rPr>
                <w:rFonts w:ascii="Times New Roman" w:eastAsia="Times New Roman" w:hAnsi="Times New Roman" w:cs="Arial"/>
                <w:sz w:val="24"/>
                <w:szCs w:val="24"/>
                <w:lang w:val="kk-KZ"/>
              </w:rPr>
              <w:t>ө</w:t>
            </w:r>
            <w:r w:rsidRPr="001D4C72">
              <w:rPr>
                <w:rFonts w:ascii="Times New Roman" w:eastAsia="Times New Roman" w:hAnsi="Times New Roman" w:cs="Calibri"/>
                <w:sz w:val="24"/>
                <w:szCs w:val="24"/>
                <w:lang w:val="kk-KZ"/>
              </w:rPr>
              <w:t xml:space="preserve">мендеу </w:t>
            </w:r>
            <w:r w:rsidRPr="001D4C72">
              <w:rPr>
                <w:rFonts w:ascii="Times New Roman" w:eastAsia="Times New Roman" w:hAnsi="Times New Roman" w:cs="Arial"/>
                <w:sz w:val="24"/>
                <w:szCs w:val="24"/>
                <w:lang w:val="kk-KZ"/>
              </w:rPr>
              <w:t>қ</w:t>
            </w:r>
            <w:r w:rsidRPr="001D4C72">
              <w:rPr>
                <w:rFonts w:ascii="Times New Roman" w:eastAsia="Times New Roman" w:hAnsi="Times New Roman" w:cs="Calibri"/>
                <w:sz w:val="24"/>
                <w:szCs w:val="24"/>
                <w:lang w:val="kk-KZ"/>
              </w:rPr>
              <w:t>аупі</w:t>
            </w:r>
          </w:p>
          <w:p w:rsidR="001D4C72" w:rsidRPr="001D4C72" w:rsidRDefault="001D4C72" w:rsidP="001D4C72">
            <w:pPr>
              <w:spacing w:after="0" w:line="240" w:lineRule="auto"/>
              <w:jc w:val="both"/>
              <w:rPr>
                <w:rFonts w:ascii="Times New Roman" w:eastAsia="Times New Roman" w:hAnsi="Times New Roman"/>
                <w:sz w:val="24"/>
                <w:szCs w:val="24"/>
                <w:lang w:val="kk-KZ"/>
              </w:rPr>
            </w:pPr>
            <w:r w:rsidRPr="001D4C72">
              <w:rPr>
                <w:rFonts w:ascii="Times New Roman" w:eastAsia="Times New Roman" w:hAnsi="Times New Roman" w:cstheme="minorBidi"/>
                <w:sz w:val="24"/>
                <w:szCs w:val="24"/>
                <w:lang w:val="kk-KZ"/>
              </w:rPr>
              <w:t>2.</w:t>
            </w:r>
            <w:r w:rsidRPr="001D4C72">
              <w:rPr>
                <w:rFonts w:ascii="Times New Roman" w:eastAsia="Times New Roman" w:hAnsi="Times New Roman"/>
                <w:sz w:val="24"/>
                <w:szCs w:val="24"/>
                <w:lang w:val="kk-KZ"/>
              </w:rPr>
              <w:t>8-11 сынып о</w:t>
            </w:r>
            <w:r w:rsidRPr="001D4C72">
              <w:rPr>
                <w:rFonts w:ascii="Times New Roman" w:eastAsia="Times New Roman" w:hAnsi="Times New Roman" w:cs="Arial"/>
                <w:sz w:val="24"/>
                <w:szCs w:val="24"/>
                <w:lang w:val="kk-KZ"/>
              </w:rPr>
              <w:t>қ</w:t>
            </w:r>
            <w:r w:rsidRPr="001D4C72">
              <w:rPr>
                <w:rFonts w:ascii="Times New Roman" w:eastAsia="Times New Roman" w:hAnsi="Times New Roman" w:cs="Calibri"/>
                <w:sz w:val="24"/>
                <w:szCs w:val="24"/>
                <w:lang w:val="kk-KZ"/>
              </w:rPr>
              <w:t>ушыларын к</w:t>
            </w:r>
            <w:r w:rsidRPr="001D4C72">
              <w:rPr>
                <w:rFonts w:ascii="Times New Roman" w:eastAsia="Times New Roman" w:hAnsi="Times New Roman" w:cs="Arial"/>
                <w:sz w:val="24"/>
                <w:szCs w:val="24"/>
                <w:lang w:val="kk-KZ"/>
              </w:rPr>
              <w:t>ә</w:t>
            </w:r>
            <w:r w:rsidRPr="001D4C72">
              <w:rPr>
                <w:rFonts w:ascii="Times New Roman" w:eastAsia="Times New Roman" w:hAnsi="Times New Roman" w:cs="Calibri"/>
                <w:sz w:val="24"/>
                <w:szCs w:val="24"/>
                <w:lang w:val="kk-KZ"/>
              </w:rPr>
              <w:t>сіптік ба</w:t>
            </w:r>
            <w:r w:rsidRPr="001D4C72">
              <w:rPr>
                <w:rFonts w:ascii="Times New Roman" w:eastAsia="Times New Roman" w:hAnsi="Times New Roman" w:cs="Arial"/>
                <w:sz w:val="24"/>
                <w:szCs w:val="24"/>
                <w:lang w:val="kk-KZ"/>
              </w:rPr>
              <w:t>ғ</w:t>
            </w:r>
            <w:r w:rsidRPr="001D4C72">
              <w:rPr>
                <w:rFonts w:ascii="Times New Roman" w:eastAsia="Times New Roman" w:hAnsi="Times New Roman" w:cs="Calibri"/>
                <w:sz w:val="24"/>
                <w:szCs w:val="24"/>
                <w:lang w:val="kk-KZ"/>
              </w:rPr>
              <w:t>дарлау бойынша формалды ж</w:t>
            </w:r>
            <w:r w:rsidRPr="001D4C72">
              <w:rPr>
                <w:rFonts w:ascii="Times New Roman" w:eastAsia="Times New Roman" w:hAnsi="Times New Roman" w:cs="Arial"/>
                <w:sz w:val="24"/>
                <w:szCs w:val="24"/>
                <w:lang w:val="kk-KZ"/>
              </w:rPr>
              <w:t>ұ</w:t>
            </w:r>
            <w:r w:rsidRPr="001D4C72">
              <w:rPr>
                <w:rFonts w:ascii="Times New Roman" w:eastAsia="Times New Roman" w:hAnsi="Times New Roman" w:cs="Calibri"/>
                <w:sz w:val="24"/>
                <w:szCs w:val="24"/>
                <w:lang w:val="kk-KZ"/>
              </w:rPr>
              <w:t xml:space="preserve">мыс </w:t>
            </w:r>
            <w:r w:rsidRPr="001D4C72">
              <w:rPr>
                <w:rFonts w:ascii="Times New Roman" w:eastAsia="Times New Roman" w:hAnsi="Times New Roman" w:cs="Arial"/>
                <w:sz w:val="24"/>
                <w:szCs w:val="24"/>
                <w:lang w:val="kk-KZ"/>
              </w:rPr>
              <w:t>қ</w:t>
            </w:r>
            <w:r w:rsidRPr="001D4C72">
              <w:rPr>
                <w:rFonts w:ascii="Times New Roman" w:eastAsia="Times New Roman" w:hAnsi="Times New Roman" w:cs="Calibri"/>
                <w:sz w:val="24"/>
                <w:szCs w:val="24"/>
                <w:lang w:val="kk-KZ"/>
              </w:rPr>
              <w:t>аупі</w:t>
            </w:r>
          </w:p>
        </w:tc>
        <w:tc>
          <w:tcPr>
            <w:tcW w:w="5670" w:type="dxa"/>
            <w:shd w:val="clear" w:color="auto" w:fill="auto"/>
          </w:tcPr>
          <w:p w:rsidR="001D4C72" w:rsidRPr="001D4C72" w:rsidRDefault="001D4C72" w:rsidP="001D4C72">
            <w:pPr>
              <w:spacing w:after="0" w:line="240" w:lineRule="auto"/>
              <w:jc w:val="both"/>
              <w:rPr>
                <w:rFonts w:ascii="Times New Roman" w:eastAsia="Times New Roman" w:hAnsi="Times New Roman"/>
                <w:sz w:val="24"/>
                <w:szCs w:val="24"/>
                <w:lang w:val="kk-KZ"/>
              </w:rPr>
            </w:pPr>
            <w:r w:rsidRPr="001D4C72">
              <w:rPr>
                <w:rFonts w:ascii="Times New Roman" w:eastAsia="Times New Roman" w:hAnsi="Times New Roman"/>
                <w:sz w:val="24"/>
                <w:szCs w:val="24"/>
                <w:lang w:val="kk-KZ"/>
              </w:rPr>
              <w:t>Сынып жетекшілермен әдістемелік жұмысты күшейту</w:t>
            </w:r>
          </w:p>
          <w:p w:rsidR="001D4C72" w:rsidRPr="001D4C72" w:rsidRDefault="001D4C72" w:rsidP="001D4C72">
            <w:pPr>
              <w:spacing w:after="0" w:line="240" w:lineRule="auto"/>
              <w:jc w:val="both"/>
              <w:rPr>
                <w:rFonts w:ascii="Times New Roman" w:eastAsia="Times New Roman" w:hAnsi="Times New Roman"/>
                <w:sz w:val="24"/>
                <w:szCs w:val="24"/>
                <w:lang w:val="kk-KZ"/>
              </w:rPr>
            </w:pPr>
            <w:r w:rsidRPr="001D4C72">
              <w:rPr>
                <w:rFonts w:ascii="Times New Roman" w:eastAsia="Times New Roman" w:hAnsi="Times New Roman"/>
                <w:sz w:val="24"/>
                <w:szCs w:val="24"/>
                <w:lang w:val="kk-KZ"/>
              </w:rPr>
              <w:t>Ата-аналардың, ата-аналар комитетінің сынып пен мектептің тәрбие жұмысына тартылуын арттыру</w:t>
            </w:r>
          </w:p>
          <w:p w:rsidR="001D4C72" w:rsidRPr="001D4C72" w:rsidRDefault="001D4C72" w:rsidP="001D4C72">
            <w:pPr>
              <w:spacing w:after="0" w:line="240" w:lineRule="auto"/>
              <w:jc w:val="both"/>
              <w:rPr>
                <w:rFonts w:ascii="Times New Roman" w:eastAsia="Times New Roman" w:hAnsi="Times New Roman"/>
                <w:sz w:val="24"/>
                <w:szCs w:val="24"/>
                <w:lang w:val="kk-KZ"/>
              </w:rPr>
            </w:pPr>
            <w:r w:rsidRPr="001D4C72">
              <w:rPr>
                <w:rFonts w:ascii="Times New Roman" w:eastAsia="Times New Roman" w:hAnsi="Times New Roman"/>
                <w:sz w:val="24"/>
                <w:szCs w:val="24"/>
                <w:lang w:val="kk-KZ"/>
              </w:rPr>
              <w:t>Колледждер мен жоғары оқу орындарының түлектерін, оқушылары мен студенттерін, әр саланың кәсіби мамандарын тарта отырып, кәсіптік бағдарлау жұмысының нысандарын түрлендіру.</w:t>
            </w:r>
          </w:p>
        </w:tc>
      </w:tr>
      <w:tr w:rsidR="001D4C72" w:rsidRPr="00511173" w:rsidTr="00AB4D7E">
        <w:trPr>
          <w:trHeight w:val="70"/>
        </w:trPr>
        <w:tc>
          <w:tcPr>
            <w:tcW w:w="683" w:type="dxa"/>
          </w:tcPr>
          <w:p w:rsidR="001D4C72" w:rsidRPr="001D4C72" w:rsidRDefault="001D4C72" w:rsidP="001D4C72">
            <w:pPr>
              <w:spacing w:after="0" w:line="240" w:lineRule="auto"/>
              <w:rPr>
                <w:rFonts w:ascii="Times New Roman" w:eastAsia="Times New Roman" w:hAnsi="Times New Roman"/>
                <w:sz w:val="24"/>
                <w:szCs w:val="24"/>
              </w:rPr>
            </w:pPr>
            <w:r w:rsidRPr="001D4C72">
              <w:rPr>
                <w:rFonts w:ascii="Times New Roman" w:eastAsia="Times New Roman" w:hAnsi="Times New Roman"/>
                <w:sz w:val="24"/>
                <w:szCs w:val="24"/>
              </w:rPr>
              <w:t>3</w:t>
            </w:r>
          </w:p>
        </w:tc>
        <w:tc>
          <w:tcPr>
            <w:tcW w:w="3711" w:type="dxa"/>
            <w:shd w:val="clear" w:color="auto" w:fill="auto"/>
          </w:tcPr>
          <w:p w:rsidR="001D4C72" w:rsidRPr="001D4C72" w:rsidRDefault="001D4C72" w:rsidP="001D4C72">
            <w:pPr>
              <w:spacing w:after="0" w:line="240" w:lineRule="auto"/>
              <w:jc w:val="center"/>
              <w:rPr>
                <w:rFonts w:ascii="Times New Roman" w:eastAsia="Times New Roman" w:hAnsi="Times New Roman"/>
                <w:sz w:val="24"/>
                <w:szCs w:val="24"/>
                <w:lang w:val="kk-KZ"/>
              </w:rPr>
            </w:pPr>
            <w:r w:rsidRPr="001D4C72">
              <w:rPr>
                <w:rFonts w:ascii="Times New Roman" w:eastAsia="Times New Roman" w:hAnsi="Times New Roman"/>
                <w:sz w:val="24"/>
                <w:szCs w:val="24"/>
                <w:lang w:val="kk-KZ"/>
              </w:rPr>
              <w:t>Тәрбие бағыты</w:t>
            </w:r>
          </w:p>
          <w:p w:rsidR="001D4C72" w:rsidRPr="001D4C72" w:rsidRDefault="001D4C72" w:rsidP="001D4C72">
            <w:pPr>
              <w:spacing w:after="0" w:line="240" w:lineRule="auto"/>
              <w:jc w:val="center"/>
              <w:rPr>
                <w:rFonts w:ascii="Times New Roman" w:eastAsia="Times New Roman" w:hAnsi="Times New Roman"/>
                <w:sz w:val="24"/>
                <w:szCs w:val="24"/>
                <w:lang w:val="kk-KZ"/>
              </w:rPr>
            </w:pPr>
            <w:r w:rsidRPr="001D4C72">
              <w:rPr>
                <w:rFonts w:ascii="Times New Roman" w:eastAsia="Times New Roman" w:hAnsi="Times New Roman"/>
                <w:sz w:val="24"/>
                <w:szCs w:val="24"/>
                <w:lang w:val="kk-KZ"/>
              </w:rPr>
              <w:t>Отбасы тәрбиесі</w:t>
            </w:r>
          </w:p>
        </w:tc>
        <w:tc>
          <w:tcPr>
            <w:tcW w:w="5387" w:type="dxa"/>
            <w:shd w:val="clear" w:color="auto" w:fill="auto"/>
          </w:tcPr>
          <w:p w:rsidR="001D4C72" w:rsidRPr="001D4C72" w:rsidRDefault="001D4C72" w:rsidP="001D4C72">
            <w:pPr>
              <w:spacing w:after="0" w:line="240" w:lineRule="auto"/>
              <w:jc w:val="both"/>
              <w:rPr>
                <w:rFonts w:ascii="Times New Roman" w:eastAsia="Times New Roman" w:hAnsi="Times New Roman" w:cs="Calibri"/>
                <w:sz w:val="24"/>
                <w:szCs w:val="24"/>
                <w:lang w:val="kk-KZ"/>
              </w:rPr>
            </w:pPr>
            <w:r w:rsidRPr="001D4C72">
              <w:rPr>
                <w:rFonts w:ascii="Times New Roman" w:eastAsia="Times New Roman" w:hAnsi="Times New Roman"/>
                <w:sz w:val="24"/>
                <w:szCs w:val="24"/>
                <w:lang w:val="kk-KZ"/>
              </w:rPr>
              <w:t>1.Отбасы т</w:t>
            </w:r>
            <w:r w:rsidRPr="001D4C72">
              <w:rPr>
                <w:rFonts w:ascii="Times New Roman" w:eastAsia="Times New Roman" w:hAnsi="Times New Roman" w:cs="Arial"/>
                <w:sz w:val="24"/>
                <w:szCs w:val="24"/>
                <w:lang w:val="kk-KZ"/>
              </w:rPr>
              <w:t>ә</w:t>
            </w:r>
            <w:r w:rsidRPr="001D4C72">
              <w:rPr>
                <w:rFonts w:ascii="Times New Roman" w:eastAsia="Times New Roman" w:hAnsi="Times New Roman" w:cs="Calibri"/>
                <w:sz w:val="24"/>
                <w:szCs w:val="24"/>
                <w:lang w:val="kk-KZ"/>
              </w:rPr>
              <w:t>рбиесі ба</w:t>
            </w:r>
            <w:r w:rsidRPr="001D4C72">
              <w:rPr>
                <w:rFonts w:ascii="Times New Roman" w:eastAsia="Times New Roman" w:hAnsi="Times New Roman" w:cs="Arial"/>
                <w:sz w:val="24"/>
                <w:szCs w:val="24"/>
                <w:lang w:val="kk-KZ"/>
              </w:rPr>
              <w:t>ғ</w:t>
            </w:r>
            <w:r w:rsidRPr="001D4C72">
              <w:rPr>
                <w:rFonts w:ascii="Times New Roman" w:eastAsia="Times New Roman" w:hAnsi="Times New Roman" w:cs="Calibri"/>
                <w:sz w:val="24"/>
                <w:szCs w:val="24"/>
                <w:lang w:val="kk-KZ"/>
              </w:rPr>
              <w:t>ытында</w:t>
            </w:r>
            <w:r w:rsidRPr="001D4C72">
              <w:rPr>
                <w:rFonts w:ascii="Times New Roman" w:eastAsia="Times New Roman" w:hAnsi="Times New Roman" w:cs="Arial"/>
                <w:sz w:val="24"/>
                <w:szCs w:val="24"/>
                <w:lang w:val="kk-KZ"/>
              </w:rPr>
              <w:t>ғ</w:t>
            </w:r>
            <w:r w:rsidRPr="001D4C72">
              <w:rPr>
                <w:rFonts w:ascii="Times New Roman" w:eastAsia="Times New Roman" w:hAnsi="Times New Roman" w:cs="Calibri"/>
                <w:sz w:val="24"/>
                <w:szCs w:val="24"/>
                <w:lang w:val="kk-KZ"/>
              </w:rPr>
              <w:t>ы т</w:t>
            </w:r>
            <w:r w:rsidRPr="001D4C72">
              <w:rPr>
                <w:rFonts w:ascii="Times New Roman" w:eastAsia="Times New Roman" w:hAnsi="Times New Roman" w:cs="Arial"/>
                <w:sz w:val="24"/>
                <w:szCs w:val="24"/>
                <w:lang w:val="kk-KZ"/>
              </w:rPr>
              <w:t>ә</w:t>
            </w:r>
            <w:r w:rsidRPr="001D4C72">
              <w:rPr>
                <w:rFonts w:ascii="Times New Roman" w:eastAsia="Times New Roman" w:hAnsi="Times New Roman" w:cs="Calibri"/>
                <w:sz w:val="24"/>
                <w:szCs w:val="24"/>
                <w:lang w:val="kk-KZ"/>
              </w:rPr>
              <w:t>рбиелік шараларды</w:t>
            </w:r>
            <w:r w:rsidRPr="001D4C72">
              <w:rPr>
                <w:rFonts w:ascii="Times New Roman" w:eastAsia="Times New Roman" w:hAnsi="Times New Roman" w:cs="Arial"/>
                <w:sz w:val="24"/>
                <w:szCs w:val="24"/>
                <w:lang w:val="kk-KZ"/>
              </w:rPr>
              <w:t>ң</w:t>
            </w:r>
            <w:r w:rsidRPr="001D4C72">
              <w:rPr>
                <w:rFonts w:ascii="Times New Roman" w:eastAsia="Times New Roman" w:hAnsi="Times New Roman" w:cs="Calibri"/>
                <w:sz w:val="24"/>
                <w:szCs w:val="24"/>
                <w:lang w:val="kk-KZ"/>
              </w:rPr>
              <w:t xml:space="preserve">  аз </w:t>
            </w:r>
            <w:r w:rsidRPr="001D4C72">
              <w:rPr>
                <w:rFonts w:ascii="Times New Roman" w:eastAsia="Times New Roman" w:hAnsi="Times New Roman" w:cs="Arial"/>
                <w:sz w:val="24"/>
                <w:szCs w:val="24"/>
                <w:lang w:val="kk-KZ"/>
              </w:rPr>
              <w:t>ұ</w:t>
            </w:r>
            <w:r w:rsidRPr="001D4C72">
              <w:rPr>
                <w:rFonts w:ascii="Times New Roman" w:eastAsia="Times New Roman" w:hAnsi="Times New Roman" w:cs="Calibri"/>
                <w:sz w:val="24"/>
                <w:szCs w:val="24"/>
                <w:lang w:val="kk-KZ"/>
              </w:rPr>
              <w:t>йымдастырылуы</w:t>
            </w:r>
          </w:p>
          <w:p w:rsidR="001D4C72" w:rsidRPr="001D4C72" w:rsidRDefault="001D4C72" w:rsidP="001D4C72">
            <w:pPr>
              <w:spacing w:after="0" w:line="240" w:lineRule="auto"/>
              <w:jc w:val="both"/>
              <w:rPr>
                <w:rFonts w:ascii="Times New Roman" w:eastAsia="Times New Roman" w:hAnsi="Times New Roman"/>
                <w:sz w:val="24"/>
                <w:szCs w:val="24"/>
                <w:lang w:val="kk-KZ"/>
              </w:rPr>
            </w:pPr>
            <w:r w:rsidRPr="001D4C72">
              <w:rPr>
                <w:rFonts w:ascii="Times New Roman" w:eastAsia="Times New Roman" w:hAnsi="Times New Roman" w:cs="Calibri"/>
                <w:sz w:val="24"/>
                <w:szCs w:val="24"/>
                <w:lang w:val="kk-KZ"/>
              </w:rPr>
              <w:t>2. Бала тәрбиесіндегі ата-ананың жауапкершілігің төмендігі,   ата-ананың мектепке шектен тыс талаптарды қоюы</w:t>
            </w:r>
          </w:p>
          <w:p w:rsidR="001D4C72" w:rsidRPr="001D4C72" w:rsidRDefault="001D4C72" w:rsidP="001D4C72">
            <w:pPr>
              <w:spacing w:after="0" w:line="240" w:lineRule="auto"/>
              <w:jc w:val="both"/>
              <w:rPr>
                <w:rFonts w:ascii="Times New Roman" w:eastAsia="Times New Roman" w:hAnsi="Times New Roman"/>
                <w:sz w:val="24"/>
                <w:szCs w:val="24"/>
                <w:lang w:val="kk-KZ"/>
              </w:rPr>
            </w:pPr>
            <w:r w:rsidRPr="001D4C72">
              <w:rPr>
                <w:rFonts w:ascii="Times New Roman" w:eastAsia="Times New Roman" w:hAnsi="Times New Roman"/>
                <w:sz w:val="24"/>
                <w:szCs w:val="24"/>
                <w:lang w:val="kk-KZ"/>
              </w:rPr>
              <w:t>2.Мектепішілік т</w:t>
            </w:r>
            <w:r w:rsidRPr="001D4C72">
              <w:rPr>
                <w:rFonts w:ascii="Times New Roman" w:eastAsia="Times New Roman" w:hAnsi="Times New Roman" w:cs="Arial"/>
                <w:sz w:val="24"/>
                <w:szCs w:val="24"/>
                <w:lang w:val="kk-KZ"/>
              </w:rPr>
              <w:t>ә</w:t>
            </w:r>
            <w:r w:rsidRPr="001D4C72">
              <w:rPr>
                <w:rFonts w:ascii="Times New Roman" w:eastAsia="Times New Roman" w:hAnsi="Times New Roman" w:cs="Calibri"/>
                <w:sz w:val="24"/>
                <w:szCs w:val="24"/>
                <w:lang w:val="kk-KZ"/>
              </w:rPr>
              <w:t>рбиелік шаралар</w:t>
            </w:r>
            <w:r w:rsidRPr="001D4C72">
              <w:rPr>
                <w:rFonts w:ascii="Times New Roman" w:eastAsia="Times New Roman" w:hAnsi="Times New Roman" w:cs="Arial"/>
                <w:sz w:val="24"/>
                <w:szCs w:val="24"/>
                <w:lang w:val="kk-KZ"/>
              </w:rPr>
              <w:t>ғ</w:t>
            </w:r>
            <w:r w:rsidRPr="001D4C72">
              <w:rPr>
                <w:rFonts w:ascii="Times New Roman" w:eastAsia="Times New Roman" w:hAnsi="Times New Roman" w:cs="Calibri"/>
                <w:sz w:val="24"/>
                <w:szCs w:val="24"/>
                <w:lang w:val="kk-KZ"/>
              </w:rPr>
              <w:t>а ата-аналарды</w:t>
            </w:r>
            <w:r w:rsidRPr="001D4C72">
              <w:rPr>
                <w:rFonts w:ascii="Times New Roman" w:eastAsia="Times New Roman" w:hAnsi="Times New Roman" w:cs="Arial"/>
                <w:sz w:val="24"/>
                <w:szCs w:val="24"/>
                <w:lang w:val="kk-KZ"/>
              </w:rPr>
              <w:t>ң</w:t>
            </w:r>
            <w:r w:rsidRPr="001D4C72">
              <w:rPr>
                <w:rFonts w:ascii="Times New Roman" w:eastAsia="Times New Roman" w:hAnsi="Times New Roman" w:cs="Calibri"/>
                <w:sz w:val="24"/>
                <w:szCs w:val="24"/>
                <w:lang w:val="kk-KZ"/>
              </w:rPr>
              <w:t xml:space="preserve"> аз келуі, </w:t>
            </w:r>
            <w:r w:rsidRPr="001D4C72">
              <w:rPr>
                <w:rFonts w:ascii="Times New Roman" w:eastAsia="Times New Roman" w:hAnsi="Times New Roman" w:cs="Arial"/>
                <w:sz w:val="24"/>
                <w:szCs w:val="24"/>
                <w:lang w:val="kk-KZ"/>
              </w:rPr>
              <w:t>қ</w:t>
            </w:r>
            <w:r w:rsidRPr="001D4C72">
              <w:rPr>
                <w:rFonts w:ascii="Times New Roman" w:eastAsia="Times New Roman" w:hAnsi="Times New Roman" w:cs="Calibri"/>
                <w:sz w:val="24"/>
                <w:szCs w:val="24"/>
                <w:lang w:val="kk-KZ"/>
              </w:rPr>
              <w:t>атыспауы</w:t>
            </w:r>
          </w:p>
        </w:tc>
        <w:tc>
          <w:tcPr>
            <w:tcW w:w="5670" w:type="dxa"/>
            <w:shd w:val="clear" w:color="auto" w:fill="auto"/>
          </w:tcPr>
          <w:p w:rsidR="001D4C72" w:rsidRPr="001D4C72" w:rsidRDefault="001D4C72" w:rsidP="001D4C72">
            <w:pPr>
              <w:spacing w:after="0" w:line="240" w:lineRule="auto"/>
              <w:jc w:val="both"/>
              <w:rPr>
                <w:rFonts w:ascii="Times New Roman" w:eastAsia="Times New Roman" w:hAnsi="Times New Roman"/>
                <w:sz w:val="24"/>
                <w:szCs w:val="24"/>
                <w:lang w:val="kk-KZ"/>
              </w:rPr>
            </w:pPr>
            <w:r w:rsidRPr="001D4C72">
              <w:rPr>
                <w:rFonts w:ascii="Times New Roman" w:eastAsia="Times New Roman" w:hAnsi="Times New Roman"/>
                <w:sz w:val="24"/>
                <w:szCs w:val="24"/>
                <w:lang w:val="kk-KZ"/>
              </w:rPr>
              <w:t xml:space="preserve"> Сынып жетекшілермен осы бағыттағы әдістемелік жұмысты күшейту</w:t>
            </w:r>
          </w:p>
          <w:p w:rsidR="001D4C72" w:rsidRPr="001D4C72" w:rsidRDefault="001D4C72" w:rsidP="001D4C72">
            <w:pPr>
              <w:spacing w:after="0" w:line="240" w:lineRule="auto"/>
              <w:jc w:val="both"/>
              <w:rPr>
                <w:rFonts w:ascii="Times New Roman" w:eastAsia="Times New Roman" w:hAnsi="Times New Roman"/>
                <w:sz w:val="24"/>
                <w:szCs w:val="24"/>
                <w:lang w:val="kk-KZ"/>
              </w:rPr>
            </w:pPr>
            <w:r w:rsidRPr="001D4C72">
              <w:rPr>
                <w:rFonts w:ascii="Times New Roman" w:eastAsia="Times New Roman" w:hAnsi="Times New Roman"/>
                <w:sz w:val="24"/>
                <w:szCs w:val="24"/>
                <w:lang w:val="kk-KZ"/>
              </w:rPr>
              <w:t>Мектепте ата-аналарға арналған ашық есік күндері, жиналыстар, тәрбиелік шараларды түрлендіріп өткізу</w:t>
            </w:r>
          </w:p>
          <w:p w:rsidR="001D4C72" w:rsidRPr="001D4C72" w:rsidRDefault="001D4C72" w:rsidP="001D4C72">
            <w:pPr>
              <w:spacing w:after="0" w:line="240" w:lineRule="auto"/>
              <w:jc w:val="both"/>
              <w:rPr>
                <w:rFonts w:ascii="Times New Roman" w:eastAsia="Times New Roman" w:hAnsi="Times New Roman"/>
                <w:sz w:val="24"/>
                <w:szCs w:val="24"/>
                <w:lang w:val="kk-KZ"/>
              </w:rPr>
            </w:pPr>
            <w:r w:rsidRPr="001D4C72">
              <w:rPr>
                <w:rFonts w:ascii="Times New Roman" w:eastAsia="Times New Roman" w:hAnsi="Times New Roman"/>
                <w:sz w:val="24"/>
                <w:szCs w:val="24"/>
                <w:lang w:val="kk-KZ"/>
              </w:rPr>
              <w:t>Ата-аналарды пед қолдау орталығының сабақтарына ата-аналарды көбірек тарту</w:t>
            </w:r>
          </w:p>
        </w:tc>
      </w:tr>
      <w:tr w:rsidR="001D4C72" w:rsidRPr="00511173" w:rsidTr="00AB4D7E">
        <w:trPr>
          <w:trHeight w:val="263"/>
        </w:trPr>
        <w:tc>
          <w:tcPr>
            <w:tcW w:w="683" w:type="dxa"/>
          </w:tcPr>
          <w:p w:rsidR="001D4C72" w:rsidRPr="001D4C72" w:rsidRDefault="001D4C72" w:rsidP="001D4C72">
            <w:pPr>
              <w:spacing w:after="0" w:line="240" w:lineRule="auto"/>
              <w:rPr>
                <w:rFonts w:ascii="Times New Roman" w:eastAsia="Times New Roman" w:hAnsi="Times New Roman"/>
                <w:sz w:val="24"/>
                <w:szCs w:val="24"/>
                <w:lang w:val="kk-KZ"/>
              </w:rPr>
            </w:pPr>
            <w:r w:rsidRPr="001D4C72">
              <w:rPr>
                <w:rFonts w:ascii="Times New Roman" w:eastAsia="Times New Roman" w:hAnsi="Times New Roman"/>
                <w:sz w:val="24"/>
                <w:szCs w:val="24"/>
                <w:lang w:val="kk-KZ"/>
              </w:rPr>
              <w:t>4</w:t>
            </w:r>
          </w:p>
        </w:tc>
        <w:tc>
          <w:tcPr>
            <w:tcW w:w="3711" w:type="dxa"/>
            <w:shd w:val="clear" w:color="auto" w:fill="auto"/>
          </w:tcPr>
          <w:p w:rsidR="001D4C72" w:rsidRPr="001D4C72" w:rsidRDefault="001D4C72" w:rsidP="001D4C72">
            <w:pPr>
              <w:spacing w:after="0" w:line="240" w:lineRule="auto"/>
              <w:jc w:val="center"/>
              <w:rPr>
                <w:rFonts w:ascii="Times New Roman" w:eastAsia="Times New Roman" w:hAnsi="Times New Roman"/>
                <w:sz w:val="24"/>
                <w:szCs w:val="24"/>
                <w:lang w:val="kk-KZ"/>
              </w:rPr>
            </w:pPr>
            <w:r w:rsidRPr="001D4C72">
              <w:rPr>
                <w:rFonts w:ascii="Times New Roman" w:eastAsia="Times New Roman" w:hAnsi="Times New Roman"/>
                <w:sz w:val="24"/>
                <w:szCs w:val="24"/>
                <w:lang w:val="kk-KZ"/>
              </w:rPr>
              <w:t>Тәрбие бағыты</w:t>
            </w:r>
          </w:p>
          <w:p w:rsidR="001D4C72" w:rsidRPr="001D4C72" w:rsidRDefault="001D4C72" w:rsidP="001D4C72">
            <w:pPr>
              <w:spacing w:after="0" w:line="240" w:lineRule="auto"/>
              <w:jc w:val="center"/>
              <w:rPr>
                <w:rFonts w:ascii="Times New Roman" w:eastAsia="Times New Roman" w:hAnsi="Times New Roman"/>
                <w:sz w:val="24"/>
                <w:szCs w:val="24"/>
                <w:lang w:val="kk-KZ"/>
              </w:rPr>
            </w:pPr>
            <w:r w:rsidRPr="001D4C72">
              <w:rPr>
                <w:rFonts w:ascii="Times New Roman" w:eastAsia="Times New Roman" w:hAnsi="Times New Roman"/>
                <w:sz w:val="24"/>
                <w:szCs w:val="24"/>
                <w:lang w:val="kk-KZ"/>
              </w:rPr>
              <w:t>Экологиялық тәрбие</w:t>
            </w:r>
          </w:p>
        </w:tc>
        <w:tc>
          <w:tcPr>
            <w:tcW w:w="5387" w:type="dxa"/>
            <w:shd w:val="clear" w:color="auto" w:fill="auto"/>
          </w:tcPr>
          <w:p w:rsidR="001D4C72" w:rsidRPr="001D4C72" w:rsidRDefault="001D4C72" w:rsidP="001D4C72">
            <w:pPr>
              <w:spacing w:after="0" w:line="240" w:lineRule="auto"/>
              <w:jc w:val="both"/>
              <w:rPr>
                <w:rFonts w:ascii="Times New Roman" w:eastAsia="Times New Roman" w:hAnsi="Times New Roman"/>
                <w:sz w:val="24"/>
                <w:szCs w:val="24"/>
                <w:lang w:val="kk-KZ"/>
              </w:rPr>
            </w:pPr>
            <w:r w:rsidRPr="001D4C72">
              <w:rPr>
                <w:rFonts w:ascii="Times New Roman" w:eastAsia="Times New Roman" w:hAnsi="Times New Roman"/>
                <w:sz w:val="24"/>
                <w:szCs w:val="24"/>
                <w:lang w:val="kk-KZ"/>
              </w:rPr>
              <w:t>1.Экологиялы</w:t>
            </w:r>
            <w:r w:rsidRPr="001D4C72">
              <w:rPr>
                <w:rFonts w:ascii="Times New Roman" w:eastAsia="Times New Roman" w:hAnsi="Times New Roman" w:cs="Arial"/>
                <w:sz w:val="24"/>
                <w:szCs w:val="24"/>
                <w:lang w:val="kk-KZ"/>
              </w:rPr>
              <w:t>қ</w:t>
            </w:r>
            <w:r w:rsidRPr="001D4C72">
              <w:rPr>
                <w:rFonts w:ascii="Times New Roman" w:eastAsia="Times New Roman" w:hAnsi="Times New Roman" w:cs="Calibri"/>
                <w:sz w:val="24"/>
                <w:szCs w:val="24"/>
                <w:lang w:val="kk-KZ"/>
              </w:rPr>
              <w:t xml:space="preserve"> ба</w:t>
            </w:r>
            <w:r w:rsidRPr="001D4C72">
              <w:rPr>
                <w:rFonts w:ascii="Times New Roman" w:eastAsia="Times New Roman" w:hAnsi="Times New Roman" w:cs="Arial"/>
                <w:sz w:val="24"/>
                <w:szCs w:val="24"/>
                <w:lang w:val="kk-KZ"/>
              </w:rPr>
              <w:t>ғ</w:t>
            </w:r>
            <w:r w:rsidRPr="001D4C72">
              <w:rPr>
                <w:rFonts w:ascii="Times New Roman" w:eastAsia="Times New Roman" w:hAnsi="Times New Roman" w:cs="Calibri"/>
                <w:sz w:val="24"/>
                <w:szCs w:val="24"/>
                <w:lang w:val="kk-KZ"/>
              </w:rPr>
              <w:t>ытта</w:t>
            </w:r>
            <w:r w:rsidRPr="001D4C72">
              <w:rPr>
                <w:rFonts w:ascii="Times New Roman" w:eastAsia="Times New Roman" w:hAnsi="Times New Roman" w:cs="Arial"/>
                <w:sz w:val="24"/>
                <w:szCs w:val="24"/>
                <w:lang w:val="kk-KZ"/>
              </w:rPr>
              <w:t>ғ</w:t>
            </w:r>
            <w:r w:rsidRPr="001D4C72">
              <w:rPr>
                <w:rFonts w:ascii="Times New Roman" w:eastAsia="Times New Roman" w:hAnsi="Times New Roman" w:cs="Calibri"/>
                <w:sz w:val="24"/>
                <w:szCs w:val="24"/>
                <w:lang w:val="kk-KZ"/>
              </w:rPr>
              <w:t xml:space="preserve">ы </w:t>
            </w:r>
            <w:r w:rsidRPr="001D4C72">
              <w:rPr>
                <w:rFonts w:ascii="Times New Roman" w:eastAsia="Times New Roman" w:hAnsi="Times New Roman" w:cs="Arial"/>
                <w:sz w:val="24"/>
                <w:szCs w:val="24"/>
                <w:lang w:val="kk-KZ"/>
              </w:rPr>
              <w:t>ү</w:t>
            </w:r>
            <w:r w:rsidRPr="001D4C72">
              <w:rPr>
                <w:rFonts w:ascii="Times New Roman" w:eastAsia="Times New Roman" w:hAnsi="Times New Roman" w:cs="Calibri"/>
                <w:sz w:val="24"/>
                <w:szCs w:val="24"/>
                <w:lang w:val="kk-KZ"/>
              </w:rPr>
              <w:t>йірмелерді</w:t>
            </w:r>
            <w:r w:rsidRPr="001D4C72">
              <w:rPr>
                <w:rFonts w:ascii="Times New Roman" w:eastAsia="Times New Roman" w:hAnsi="Times New Roman" w:cs="Arial"/>
                <w:sz w:val="24"/>
                <w:szCs w:val="24"/>
                <w:lang w:val="kk-KZ"/>
              </w:rPr>
              <w:t>ң</w:t>
            </w:r>
            <w:r w:rsidRPr="001D4C72">
              <w:rPr>
                <w:rFonts w:ascii="Times New Roman" w:eastAsia="Times New Roman" w:hAnsi="Times New Roman" w:cs="Calibri"/>
                <w:sz w:val="24"/>
                <w:szCs w:val="24"/>
                <w:lang w:val="kk-KZ"/>
              </w:rPr>
              <w:t xml:space="preserve"> жо</w:t>
            </w:r>
            <w:r w:rsidRPr="001D4C72">
              <w:rPr>
                <w:rFonts w:ascii="Times New Roman" w:eastAsia="Times New Roman" w:hAnsi="Times New Roman" w:cs="Arial"/>
                <w:sz w:val="24"/>
                <w:szCs w:val="24"/>
                <w:lang w:val="kk-KZ"/>
              </w:rPr>
              <w:t>қ</w:t>
            </w:r>
            <w:r w:rsidRPr="001D4C72">
              <w:rPr>
                <w:rFonts w:ascii="Times New Roman" w:eastAsia="Times New Roman" w:hAnsi="Times New Roman" w:cs="Calibri"/>
                <w:sz w:val="24"/>
                <w:szCs w:val="24"/>
                <w:lang w:val="kk-KZ"/>
              </w:rPr>
              <w:t>ты</w:t>
            </w:r>
            <w:r w:rsidRPr="001D4C72">
              <w:rPr>
                <w:rFonts w:ascii="Times New Roman" w:eastAsia="Times New Roman" w:hAnsi="Times New Roman" w:cs="Arial"/>
                <w:sz w:val="24"/>
                <w:szCs w:val="24"/>
                <w:lang w:val="kk-KZ"/>
              </w:rPr>
              <w:t>ғ</w:t>
            </w:r>
            <w:r w:rsidRPr="001D4C72">
              <w:rPr>
                <w:rFonts w:ascii="Times New Roman" w:eastAsia="Times New Roman" w:hAnsi="Times New Roman" w:cs="Calibri"/>
                <w:sz w:val="24"/>
                <w:szCs w:val="24"/>
                <w:lang w:val="kk-KZ"/>
              </w:rPr>
              <w:t>ы</w:t>
            </w:r>
          </w:p>
          <w:p w:rsidR="001D4C72" w:rsidRPr="001D4C72" w:rsidRDefault="001D4C72" w:rsidP="001D4C72">
            <w:pPr>
              <w:spacing w:after="0" w:line="240" w:lineRule="auto"/>
              <w:jc w:val="both"/>
              <w:rPr>
                <w:rFonts w:ascii="Times New Roman" w:eastAsia="Times New Roman" w:hAnsi="Times New Roman"/>
                <w:sz w:val="24"/>
                <w:szCs w:val="24"/>
                <w:lang w:val="kk-KZ"/>
              </w:rPr>
            </w:pPr>
            <w:r w:rsidRPr="001D4C72">
              <w:rPr>
                <w:rFonts w:ascii="Times New Roman" w:eastAsia="Times New Roman" w:hAnsi="Times New Roman"/>
                <w:sz w:val="24"/>
                <w:szCs w:val="24"/>
                <w:lang w:val="kk-KZ"/>
              </w:rPr>
              <w:t>2.Білім алушылармен таби</w:t>
            </w:r>
            <w:r w:rsidRPr="001D4C72">
              <w:rPr>
                <w:rFonts w:ascii="Times New Roman" w:eastAsia="Times New Roman" w:hAnsi="Times New Roman" w:cs="Arial"/>
                <w:sz w:val="24"/>
                <w:szCs w:val="24"/>
                <w:lang w:val="kk-KZ"/>
              </w:rPr>
              <w:t>ғ</w:t>
            </w:r>
            <w:r w:rsidRPr="001D4C72">
              <w:rPr>
                <w:rFonts w:ascii="Times New Roman" w:eastAsia="Times New Roman" w:hAnsi="Times New Roman" w:cs="Calibri"/>
                <w:sz w:val="24"/>
                <w:szCs w:val="24"/>
                <w:lang w:val="kk-KZ"/>
              </w:rPr>
              <w:t>ат аясына экскурсиялар, тур</w:t>
            </w:r>
            <w:r w:rsidRPr="001D4C72">
              <w:rPr>
                <w:rFonts w:ascii="Times New Roman" w:eastAsia="Times New Roman" w:hAnsi="Times New Roman"/>
                <w:sz w:val="24"/>
                <w:szCs w:val="24"/>
                <w:lang w:val="kk-KZ"/>
              </w:rPr>
              <w:t>исттік шаралардың дұрыс ұйымдастырылмауы, ғылыми жоба, әртүрлі байқаулардың, сынып сағаттарының дұрыс өтпеуі</w:t>
            </w:r>
          </w:p>
        </w:tc>
        <w:tc>
          <w:tcPr>
            <w:tcW w:w="5670" w:type="dxa"/>
            <w:shd w:val="clear" w:color="auto" w:fill="auto"/>
          </w:tcPr>
          <w:p w:rsidR="001D4C72" w:rsidRPr="001D4C72" w:rsidRDefault="001D4C72" w:rsidP="001D4C72">
            <w:pPr>
              <w:spacing w:after="0" w:line="240" w:lineRule="auto"/>
              <w:jc w:val="both"/>
              <w:rPr>
                <w:rFonts w:ascii="Times New Roman" w:eastAsia="Times New Roman" w:hAnsi="Times New Roman"/>
                <w:sz w:val="24"/>
                <w:szCs w:val="24"/>
                <w:lang w:val="kk-KZ"/>
              </w:rPr>
            </w:pPr>
            <w:r w:rsidRPr="001D4C72">
              <w:rPr>
                <w:rFonts w:ascii="Times New Roman" w:eastAsia="Times New Roman" w:hAnsi="Times New Roman"/>
                <w:sz w:val="24"/>
                <w:szCs w:val="24"/>
                <w:lang w:val="kk-KZ"/>
              </w:rPr>
              <w:t>Сынып жетекшілермен осы бағыттағы әдістемелік жұмысты күшейту</w:t>
            </w:r>
          </w:p>
          <w:p w:rsidR="001D4C72" w:rsidRPr="001D4C72" w:rsidRDefault="001D4C72" w:rsidP="001D4C72">
            <w:pPr>
              <w:spacing w:after="0" w:line="240" w:lineRule="auto"/>
              <w:jc w:val="both"/>
              <w:rPr>
                <w:rFonts w:ascii="Times New Roman" w:eastAsia="Times New Roman" w:hAnsi="Times New Roman"/>
                <w:sz w:val="24"/>
                <w:szCs w:val="24"/>
                <w:lang w:val="kk-KZ"/>
              </w:rPr>
            </w:pPr>
            <w:r w:rsidRPr="001D4C72">
              <w:rPr>
                <w:rFonts w:ascii="Times New Roman" w:eastAsia="Times New Roman" w:hAnsi="Times New Roman"/>
                <w:sz w:val="24"/>
                <w:szCs w:val="24"/>
                <w:lang w:val="kk-KZ"/>
              </w:rPr>
              <w:t>Мектепте экологиялық бұрыш жасақтау, жандандыру</w:t>
            </w:r>
          </w:p>
          <w:p w:rsidR="001D4C72" w:rsidRPr="001D4C72" w:rsidRDefault="001D4C72" w:rsidP="001D4C72">
            <w:pPr>
              <w:spacing w:after="0" w:line="240" w:lineRule="auto"/>
              <w:jc w:val="both"/>
              <w:rPr>
                <w:rFonts w:ascii="Times New Roman" w:eastAsia="Times New Roman" w:hAnsi="Times New Roman"/>
                <w:sz w:val="24"/>
                <w:szCs w:val="24"/>
                <w:lang w:val="kk-KZ"/>
              </w:rPr>
            </w:pPr>
            <w:r w:rsidRPr="001D4C72">
              <w:rPr>
                <w:rFonts w:ascii="Times New Roman" w:eastAsia="Times New Roman" w:hAnsi="Times New Roman"/>
                <w:sz w:val="24"/>
                <w:szCs w:val="24"/>
                <w:lang w:val="kk-KZ"/>
              </w:rPr>
              <w:t>Экобағыттағы сайыс пен байқауларды көбірек өткізу</w:t>
            </w:r>
          </w:p>
        </w:tc>
      </w:tr>
      <w:tr w:rsidR="001D4C72" w:rsidRPr="00511173" w:rsidTr="00AB4D7E">
        <w:trPr>
          <w:trHeight w:val="70"/>
        </w:trPr>
        <w:tc>
          <w:tcPr>
            <w:tcW w:w="683" w:type="dxa"/>
          </w:tcPr>
          <w:p w:rsidR="001D4C72" w:rsidRPr="001D4C72" w:rsidRDefault="001D4C72" w:rsidP="001D4C72">
            <w:pPr>
              <w:spacing w:after="0" w:line="240" w:lineRule="auto"/>
              <w:rPr>
                <w:rFonts w:ascii="Times New Roman" w:eastAsia="Times New Roman" w:hAnsi="Times New Roman"/>
                <w:sz w:val="24"/>
                <w:szCs w:val="24"/>
              </w:rPr>
            </w:pPr>
            <w:r w:rsidRPr="001D4C72">
              <w:rPr>
                <w:rFonts w:ascii="Times New Roman" w:eastAsia="Times New Roman" w:hAnsi="Times New Roman"/>
                <w:sz w:val="24"/>
                <w:szCs w:val="24"/>
              </w:rPr>
              <w:t>5</w:t>
            </w:r>
          </w:p>
        </w:tc>
        <w:tc>
          <w:tcPr>
            <w:tcW w:w="3711" w:type="dxa"/>
            <w:shd w:val="clear" w:color="auto" w:fill="auto"/>
          </w:tcPr>
          <w:p w:rsidR="001D4C72" w:rsidRPr="001D4C72" w:rsidRDefault="001D4C72" w:rsidP="001D4C72">
            <w:pPr>
              <w:spacing w:after="0" w:line="240" w:lineRule="auto"/>
              <w:jc w:val="center"/>
              <w:rPr>
                <w:rFonts w:ascii="Times New Roman" w:eastAsia="Times New Roman" w:hAnsi="Times New Roman"/>
                <w:sz w:val="24"/>
                <w:szCs w:val="24"/>
                <w:lang w:val="kk-KZ"/>
              </w:rPr>
            </w:pPr>
            <w:r w:rsidRPr="001D4C72">
              <w:rPr>
                <w:rFonts w:ascii="Times New Roman" w:eastAsia="Times New Roman" w:hAnsi="Times New Roman"/>
                <w:sz w:val="24"/>
                <w:szCs w:val="24"/>
                <w:lang w:val="kk-KZ"/>
              </w:rPr>
              <w:t>Білім алушылардың өзін-өзі басқаруға тартылуы, мектептің тірбие процесіне белсенді қатысуы</w:t>
            </w:r>
          </w:p>
        </w:tc>
        <w:tc>
          <w:tcPr>
            <w:tcW w:w="5387" w:type="dxa"/>
            <w:shd w:val="clear" w:color="auto" w:fill="auto"/>
          </w:tcPr>
          <w:p w:rsidR="001D4C72" w:rsidRPr="001D4C72" w:rsidRDefault="001D4C72" w:rsidP="001D4C72">
            <w:pPr>
              <w:spacing w:after="0" w:line="240" w:lineRule="auto"/>
              <w:rPr>
                <w:rFonts w:ascii="Times New Roman" w:eastAsia="Times New Roman" w:hAnsi="Times New Roman"/>
                <w:sz w:val="24"/>
                <w:szCs w:val="24"/>
                <w:lang w:val="kk-KZ"/>
              </w:rPr>
            </w:pPr>
            <w:r w:rsidRPr="001D4C72">
              <w:rPr>
                <w:rFonts w:ascii="Times New Roman" w:eastAsia="Times New Roman" w:hAnsi="Times New Roman"/>
                <w:sz w:val="24"/>
                <w:szCs w:val="24"/>
                <w:lang w:val="kk-KZ"/>
              </w:rPr>
              <w:t>1.Оқушылардың қоғамдық жұмыстарға, тәрбиелік іс-шараларды өткізуге  өздігінен ұйымдастыру қабілетінің, қызығушылығының  болмауы</w:t>
            </w:r>
          </w:p>
        </w:tc>
        <w:tc>
          <w:tcPr>
            <w:tcW w:w="5670" w:type="dxa"/>
            <w:shd w:val="clear" w:color="auto" w:fill="auto"/>
          </w:tcPr>
          <w:p w:rsidR="001D4C72" w:rsidRPr="001D4C72" w:rsidRDefault="001D4C72" w:rsidP="001D4C72">
            <w:pPr>
              <w:spacing w:after="0" w:line="240" w:lineRule="auto"/>
              <w:jc w:val="both"/>
              <w:rPr>
                <w:rFonts w:ascii="Times New Roman" w:eastAsia="Times New Roman" w:hAnsi="Times New Roman"/>
                <w:sz w:val="24"/>
                <w:szCs w:val="24"/>
                <w:lang w:val="kk-KZ"/>
              </w:rPr>
            </w:pPr>
            <w:r w:rsidRPr="001D4C72">
              <w:rPr>
                <w:rFonts w:ascii="Times New Roman" w:eastAsia="Times New Roman" w:hAnsi="Times New Roman"/>
                <w:sz w:val="24"/>
                <w:szCs w:val="24"/>
                <w:lang w:val="kk-KZ"/>
              </w:rPr>
              <w:t>Оқушылардың өзін-өзі басқару жұмысының жүйесін өзгерту және күшейту</w:t>
            </w:r>
          </w:p>
          <w:p w:rsidR="001D4C72" w:rsidRPr="001D4C72" w:rsidRDefault="001D4C72" w:rsidP="001D4C72">
            <w:pPr>
              <w:spacing w:after="0" w:line="240" w:lineRule="auto"/>
              <w:jc w:val="both"/>
              <w:rPr>
                <w:rFonts w:ascii="Times New Roman" w:eastAsia="Times New Roman" w:hAnsi="Times New Roman"/>
                <w:sz w:val="24"/>
                <w:szCs w:val="24"/>
                <w:lang w:val="kk-KZ"/>
              </w:rPr>
            </w:pPr>
            <w:r w:rsidRPr="001D4C72">
              <w:rPr>
                <w:rFonts w:ascii="Times New Roman" w:eastAsia="Times New Roman" w:hAnsi="Times New Roman"/>
                <w:sz w:val="24"/>
                <w:szCs w:val="24"/>
                <w:lang w:val="kk-KZ"/>
              </w:rPr>
              <w:t>Сынып жетекшілермен бірқатар оқыту әдістемелік іс-шараларды өткізу</w:t>
            </w:r>
          </w:p>
        </w:tc>
      </w:tr>
      <w:tr w:rsidR="001D4C72" w:rsidRPr="00511173" w:rsidTr="00AB4D7E">
        <w:trPr>
          <w:trHeight w:val="198"/>
        </w:trPr>
        <w:tc>
          <w:tcPr>
            <w:tcW w:w="683" w:type="dxa"/>
          </w:tcPr>
          <w:p w:rsidR="001D4C72" w:rsidRPr="001D4C72" w:rsidRDefault="001D4C72" w:rsidP="001D4C72">
            <w:pPr>
              <w:spacing w:after="0" w:line="240" w:lineRule="auto"/>
              <w:rPr>
                <w:rFonts w:ascii="Times New Roman" w:eastAsia="Times New Roman" w:hAnsi="Times New Roman"/>
                <w:sz w:val="24"/>
                <w:szCs w:val="24"/>
              </w:rPr>
            </w:pPr>
            <w:r w:rsidRPr="001D4C72">
              <w:rPr>
                <w:rFonts w:ascii="Times New Roman" w:eastAsia="Times New Roman" w:hAnsi="Times New Roman"/>
                <w:sz w:val="24"/>
                <w:szCs w:val="24"/>
              </w:rPr>
              <w:t>6</w:t>
            </w:r>
          </w:p>
        </w:tc>
        <w:tc>
          <w:tcPr>
            <w:tcW w:w="3711" w:type="dxa"/>
            <w:shd w:val="clear" w:color="auto" w:fill="auto"/>
          </w:tcPr>
          <w:p w:rsidR="001D4C72" w:rsidRPr="001D4C72" w:rsidRDefault="001D4C72" w:rsidP="001D4C72">
            <w:pPr>
              <w:spacing w:after="0" w:line="240" w:lineRule="auto"/>
              <w:jc w:val="both"/>
              <w:rPr>
                <w:rFonts w:ascii="Times New Roman" w:eastAsia="Times New Roman" w:hAnsi="Times New Roman"/>
                <w:sz w:val="24"/>
                <w:szCs w:val="24"/>
                <w:lang w:val="kk-KZ"/>
              </w:rPr>
            </w:pPr>
            <w:r w:rsidRPr="001D4C72">
              <w:rPr>
                <w:rFonts w:ascii="Times New Roman" w:eastAsia="Times New Roman" w:hAnsi="Times New Roman"/>
                <w:sz w:val="24"/>
                <w:szCs w:val="24"/>
                <w:lang w:val="kk-KZ"/>
              </w:rPr>
              <w:t>Мектеп пен отбасының әрекеттестігі</w:t>
            </w:r>
          </w:p>
        </w:tc>
        <w:tc>
          <w:tcPr>
            <w:tcW w:w="5387" w:type="dxa"/>
            <w:shd w:val="clear" w:color="auto" w:fill="auto"/>
          </w:tcPr>
          <w:p w:rsidR="001D4C72" w:rsidRPr="001D4C72" w:rsidRDefault="001D4C72" w:rsidP="001D4C72">
            <w:pPr>
              <w:spacing w:after="0" w:line="240" w:lineRule="auto"/>
              <w:rPr>
                <w:rFonts w:ascii="Times New Roman" w:eastAsia="Times New Roman" w:hAnsi="Times New Roman"/>
                <w:sz w:val="24"/>
                <w:szCs w:val="24"/>
                <w:lang w:val="kk-KZ"/>
              </w:rPr>
            </w:pPr>
            <w:r w:rsidRPr="001D4C72">
              <w:rPr>
                <w:rFonts w:ascii="Times New Roman" w:eastAsia="Times New Roman" w:hAnsi="Times New Roman"/>
                <w:sz w:val="24"/>
                <w:szCs w:val="24"/>
                <w:lang w:val="kk-KZ"/>
              </w:rPr>
              <w:t>1.Оқушылардың заңды өкілдерімен, ата-аналарымен немқұрайлы түрде жұмыс атқару қаупі</w:t>
            </w:r>
          </w:p>
          <w:p w:rsidR="001D4C72" w:rsidRPr="001D4C72" w:rsidRDefault="001D4C72" w:rsidP="001D4C72">
            <w:pPr>
              <w:spacing w:after="0" w:line="240" w:lineRule="auto"/>
              <w:rPr>
                <w:rFonts w:ascii="Times New Roman" w:eastAsia="Times New Roman" w:hAnsi="Times New Roman"/>
                <w:sz w:val="24"/>
                <w:szCs w:val="24"/>
                <w:lang w:val="kk-KZ"/>
              </w:rPr>
            </w:pPr>
            <w:r w:rsidRPr="001D4C72">
              <w:rPr>
                <w:rFonts w:ascii="Times New Roman" w:eastAsia="Times New Roman" w:hAnsi="Times New Roman"/>
                <w:sz w:val="24"/>
                <w:szCs w:val="24"/>
                <w:lang w:val="kk-KZ"/>
              </w:rPr>
              <w:t xml:space="preserve">2.Мектептің тәрбие жұмысына  ата-аналардың пассивті түрде қарау қаупі </w:t>
            </w:r>
          </w:p>
        </w:tc>
        <w:tc>
          <w:tcPr>
            <w:tcW w:w="5670" w:type="dxa"/>
            <w:shd w:val="clear" w:color="auto" w:fill="auto"/>
          </w:tcPr>
          <w:p w:rsidR="001D4C72" w:rsidRPr="001D4C72" w:rsidRDefault="001D4C72" w:rsidP="001D4C72">
            <w:pPr>
              <w:spacing w:after="0" w:line="240" w:lineRule="auto"/>
              <w:jc w:val="both"/>
              <w:rPr>
                <w:rFonts w:ascii="Times New Roman" w:eastAsia="Times New Roman" w:hAnsi="Times New Roman"/>
                <w:sz w:val="24"/>
                <w:szCs w:val="24"/>
                <w:lang w:val="kk-KZ"/>
              </w:rPr>
            </w:pPr>
            <w:r w:rsidRPr="001D4C72">
              <w:rPr>
                <w:rFonts w:ascii="Times New Roman" w:eastAsia="Times New Roman" w:hAnsi="Times New Roman"/>
                <w:sz w:val="24"/>
                <w:szCs w:val="24"/>
                <w:lang w:val="kk-KZ"/>
              </w:rPr>
              <w:t>Сынып жетекшілермен әдістемелік жұмысты күшейту (оқыту семинарлары, ата-аналар жиналыстарын бірлесіп ұйымдастыру т.б)</w:t>
            </w:r>
          </w:p>
          <w:p w:rsidR="001D4C72" w:rsidRPr="001D4C72" w:rsidRDefault="001D4C72" w:rsidP="001D4C72">
            <w:pPr>
              <w:spacing w:after="0" w:line="240" w:lineRule="auto"/>
              <w:jc w:val="both"/>
              <w:rPr>
                <w:rFonts w:ascii="Times New Roman" w:eastAsia="Times New Roman" w:hAnsi="Times New Roman"/>
                <w:sz w:val="24"/>
                <w:szCs w:val="24"/>
                <w:lang w:val="kk-KZ"/>
              </w:rPr>
            </w:pPr>
            <w:r w:rsidRPr="001D4C72">
              <w:rPr>
                <w:rFonts w:ascii="Times New Roman" w:eastAsia="Times New Roman" w:hAnsi="Times New Roman"/>
                <w:sz w:val="24"/>
                <w:szCs w:val="24"/>
                <w:lang w:val="kk-KZ"/>
              </w:rPr>
              <w:t>Мектепте ата-аналарды педагогикалық қолдау орталығының жұмысыны жүйелі ұйымдастыру</w:t>
            </w:r>
          </w:p>
        </w:tc>
      </w:tr>
      <w:tr w:rsidR="001D4C72" w:rsidRPr="00511173" w:rsidTr="00AB4D7E">
        <w:trPr>
          <w:trHeight w:val="128"/>
        </w:trPr>
        <w:tc>
          <w:tcPr>
            <w:tcW w:w="683" w:type="dxa"/>
          </w:tcPr>
          <w:p w:rsidR="001D4C72" w:rsidRPr="001D4C72" w:rsidRDefault="001D4C72" w:rsidP="001D4C72">
            <w:pPr>
              <w:spacing w:after="0" w:line="240" w:lineRule="auto"/>
              <w:rPr>
                <w:rFonts w:ascii="Times New Roman" w:eastAsia="Times New Roman" w:hAnsi="Times New Roman"/>
                <w:sz w:val="24"/>
                <w:szCs w:val="24"/>
              </w:rPr>
            </w:pPr>
            <w:r w:rsidRPr="001D4C72">
              <w:rPr>
                <w:rFonts w:ascii="Times New Roman" w:eastAsia="Times New Roman" w:hAnsi="Times New Roman"/>
                <w:sz w:val="24"/>
                <w:szCs w:val="24"/>
              </w:rPr>
              <w:t>7</w:t>
            </w:r>
          </w:p>
        </w:tc>
        <w:tc>
          <w:tcPr>
            <w:tcW w:w="3711" w:type="dxa"/>
            <w:shd w:val="clear" w:color="auto" w:fill="auto"/>
          </w:tcPr>
          <w:p w:rsidR="001D4C72" w:rsidRPr="001D4C72" w:rsidRDefault="001D4C72" w:rsidP="001D4C72">
            <w:pPr>
              <w:spacing w:after="0" w:line="240" w:lineRule="auto"/>
              <w:jc w:val="both"/>
              <w:rPr>
                <w:rFonts w:ascii="Times New Roman" w:eastAsia="Times New Roman" w:hAnsi="Times New Roman"/>
                <w:sz w:val="24"/>
                <w:szCs w:val="24"/>
                <w:lang w:val="kk-KZ"/>
              </w:rPr>
            </w:pPr>
            <w:r w:rsidRPr="001D4C72">
              <w:rPr>
                <w:rFonts w:ascii="Times New Roman" w:eastAsia="Times New Roman" w:hAnsi="Times New Roman"/>
                <w:sz w:val="24"/>
                <w:szCs w:val="24"/>
                <w:lang w:val="kk-KZ"/>
              </w:rPr>
              <w:t xml:space="preserve">Оқушылардың қауіпсіздігін </w:t>
            </w:r>
            <w:r w:rsidRPr="001D4C72">
              <w:rPr>
                <w:rFonts w:ascii="Times New Roman" w:eastAsia="Times New Roman" w:hAnsi="Times New Roman"/>
                <w:sz w:val="24"/>
                <w:szCs w:val="24"/>
                <w:lang w:val="kk-KZ"/>
              </w:rPr>
              <w:lastRenderedPageBreak/>
              <w:t>қамтамасыз ету</w:t>
            </w:r>
          </w:p>
          <w:p w:rsidR="001D4C72" w:rsidRPr="001D4C72" w:rsidRDefault="001D4C72" w:rsidP="001D4C72">
            <w:pPr>
              <w:spacing w:after="0" w:line="240" w:lineRule="auto"/>
              <w:jc w:val="both"/>
              <w:rPr>
                <w:rFonts w:ascii="Times New Roman" w:eastAsia="Times New Roman" w:hAnsi="Times New Roman"/>
                <w:sz w:val="24"/>
                <w:szCs w:val="24"/>
                <w:lang w:val="kk-KZ"/>
              </w:rPr>
            </w:pPr>
            <w:r w:rsidRPr="001D4C72">
              <w:rPr>
                <w:rFonts w:ascii="Times New Roman" w:eastAsia="Times New Roman" w:hAnsi="Times New Roman"/>
                <w:sz w:val="24"/>
                <w:szCs w:val="24"/>
                <w:lang w:val="kk-KZ"/>
              </w:rPr>
              <w:t>Зорлық-зомбылықтың алдын алу</w:t>
            </w:r>
          </w:p>
        </w:tc>
        <w:tc>
          <w:tcPr>
            <w:tcW w:w="5387" w:type="dxa"/>
            <w:shd w:val="clear" w:color="auto" w:fill="auto"/>
          </w:tcPr>
          <w:p w:rsidR="001D4C72" w:rsidRPr="001D4C72" w:rsidRDefault="001D4C72" w:rsidP="001D4C72">
            <w:pPr>
              <w:spacing w:after="0" w:line="240" w:lineRule="auto"/>
              <w:jc w:val="both"/>
              <w:rPr>
                <w:rFonts w:ascii="Times New Roman" w:eastAsia="Times New Roman" w:hAnsi="Times New Roman"/>
                <w:sz w:val="24"/>
                <w:szCs w:val="24"/>
                <w:lang w:val="kk-KZ"/>
              </w:rPr>
            </w:pPr>
            <w:r w:rsidRPr="001D4C72">
              <w:rPr>
                <w:rFonts w:ascii="Times New Roman" w:eastAsia="Times New Roman" w:hAnsi="Times New Roman"/>
                <w:sz w:val="24"/>
                <w:szCs w:val="24"/>
                <w:lang w:val="kk-KZ"/>
              </w:rPr>
              <w:lastRenderedPageBreak/>
              <w:t>1.Турникет пен бейнекамера ж</w:t>
            </w:r>
            <w:r w:rsidRPr="001D4C72">
              <w:rPr>
                <w:rFonts w:ascii="Times New Roman" w:eastAsia="Times New Roman" w:hAnsi="Times New Roman" w:cs="Arial"/>
                <w:sz w:val="24"/>
                <w:szCs w:val="24"/>
                <w:lang w:val="kk-KZ"/>
              </w:rPr>
              <w:t>ұ</w:t>
            </w:r>
            <w:r w:rsidRPr="001D4C72">
              <w:rPr>
                <w:rFonts w:ascii="Times New Roman" w:eastAsia="Times New Roman" w:hAnsi="Times New Roman" w:cs="Calibri"/>
                <w:sz w:val="24"/>
                <w:szCs w:val="24"/>
                <w:lang w:val="kk-KZ"/>
              </w:rPr>
              <w:t>мысыны</w:t>
            </w:r>
            <w:r w:rsidRPr="001D4C72">
              <w:rPr>
                <w:rFonts w:ascii="Times New Roman" w:eastAsia="Times New Roman" w:hAnsi="Times New Roman" w:cs="Arial"/>
                <w:sz w:val="24"/>
                <w:szCs w:val="24"/>
                <w:lang w:val="kk-KZ"/>
              </w:rPr>
              <w:t>ң</w:t>
            </w:r>
            <w:r w:rsidRPr="001D4C72">
              <w:rPr>
                <w:rFonts w:ascii="Times New Roman" w:eastAsia="Times New Roman" w:hAnsi="Times New Roman" w:cs="Calibri"/>
                <w:sz w:val="24"/>
                <w:szCs w:val="24"/>
                <w:lang w:val="kk-KZ"/>
              </w:rPr>
              <w:t xml:space="preserve"> д</w:t>
            </w:r>
            <w:r w:rsidRPr="001D4C72">
              <w:rPr>
                <w:rFonts w:ascii="Times New Roman" w:eastAsia="Times New Roman" w:hAnsi="Times New Roman" w:cs="Arial"/>
                <w:sz w:val="24"/>
                <w:szCs w:val="24"/>
                <w:lang w:val="kk-KZ"/>
              </w:rPr>
              <w:t>ұ</w:t>
            </w:r>
            <w:r w:rsidRPr="001D4C72">
              <w:rPr>
                <w:rFonts w:ascii="Times New Roman" w:eastAsia="Times New Roman" w:hAnsi="Times New Roman" w:cs="Calibri"/>
                <w:sz w:val="24"/>
                <w:szCs w:val="24"/>
                <w:lang w:val="kk-KZ"/>
              </w:rPr>
              <w:t xml:space="preserve">рыс </w:t>
            </w:r>
            <w:r w:rsidRPr="001D4C72">
              <w:rPr>
                <w:rFonts w:ascii="Times New Roman" w:eastAsia="Times New Roman" w:hAnsi="Times New Roman" w:cs="Calibri"/>
                <w:sz w:val="24"/>
                <w:szCs w:val="24"/>
                <w:lang w:val="kk-KZ"/>
              </w:rPr>
              <w:lastRenderedPageBreak/>
              <w:t>ж</w:t>
            </w:r>
            <w:r w:rsidRPr="001D4C72">
              <w:rPr>
                <w:rFonts w:ascii="Times New Roman" w:eastAsia="Times New Roman" w:hAnsi="Times New Roman" w:cs="Arial"/>
                <w:sz w:val="24"/>
                <w:szCs w:val="24"/>
                <w:lang w:val="kk-KZ"/>
              </w:rPr>
              <w:t>ұ</w:t>
            </w:r>
            <w:r w:rsidRPr="001D4C72">
              <w:rPr>
                <w:rFonts w:ascii="Times New Roman" w:eastAsia="Times New Roman" w:hAnsi="Times New Roman" w:cs="Calibri"/>
                <w:sz w:val="24"/>
                <w:szCs w:val="24"/>
                <w:lang w:val="kk-KZ"/>
              </w:rPr>
              <w:t>мыс жасамауы</w:t>
            </w:r>
          </w:p>
          <w:p w:rsidR="001D4C72" w:rsidRPr="001D4C72" w:rsidRDefault="001D4C72" w:rsidP="001D4C72">
            <w:pPr>
              <w:spacing w:after="0" w:line="240" w:lineRule="auto"/>
              <w:jc w:val="both"/>
              <w:rPr>
                <w:rFonts w:ascii="Times New Roman" w:eastAsia="Times New Roman" w:hAnsi="Times New Roman"/>
                <w:sz w:val="24"/>
                <w:szCs w:val="24"/>
                <w:lang w:val="kk-KZ"/>
              </w:rPr>
            </w:pPr>
            <w:r w:rsidRPr="001D4C72">
              <w:rPr>
                <w:rFonts w:ascii="Times New Roman" w:eastAsia="Times New Roman" w:hAnsi="Times New Roman"/>
                <w:sz w:val="24"/>
                <w:szCs w:val="24"/>
                <w:lang w:val="kk-KZ"/>
              </w:rPr>
              <w:t>2.О</w:t>
            </w:r>
            <w:r w:rsidRPr="001D4C72">
              <w:rPr>
                <w:rFonts w:ascii="Times New Roman" w:eastAsia="Times New Roman" w:hAnsi="Times New Roman" w:cs="Arial"/>
                <w:sz w:val="24"/>
                <w:szCs w:val="24"/>
                <w:lang w:val="kk-KZ"/>
              </w:rPr>
              <w:t>қ</w:t>
            </w:r>
            <w:r w:rsidRPr="001D4C72">
              <w:rPr>
                <w:rFonts w:ascii="Times New Roman" w:eastAsia="Times New Roman" w:hAnsi="Times New Roman" w:cs="Calibri"/>
                <w:sz w:val="24"/>
                <w:szCs w:val="24"/>
                <w:lang w:val="kk-KZ"/>
              </w:rPr>
              <w:t xml:space="preserve">ушылар </w:t>
            </w:r>
            <w:r w:rsidRPr="001D4C72">
              <w:rPr>
                <w:rFonts w:ascii="Times New Roman" w:eastAsia="Times New Roman" w:hAnsi="Times New Roman" w:cs="Arial"/>
                <w:sz w:val="24"/>
                <w:szCs w:val="24"/>
                <w:lang w:val="kk-KZ"/>
              </w:rPr>
              <w:t>ө</w:t>
            </w:r>
            <w:r w:rsidRPr="001D4C72">
              <w:rPr>
                <w:rFonts w:ascii="Times New Roman" w:eastAsia="Times New Roman" w:hAnsi="Times New Roman" w:cs="Calibri"/>
                <w:sz w:val="24"/>
                <w:szCs w:val="24"/>
                <w:lang w:val="kk-KZ"/>
              </w:rPr>
              <w:t>міріне жауапты сынып жетекшіні</w:t>
            </w:r>
            <w:r w:rsidRPr="001D4C72">
              <w:rPr>
                <w:rFonts w:ascii="Times New Roman" w:eastAsia="Times New Roman" w:hAnsi="Times New Roman" w:cs="Arial"/>
                <w:sz w:val="24"/>
                <w:szCs w:val="24"/>
                <w:lang w:val="kk-KZ"/>
              </w:rPr>
              <w:t>ң</w:t>
            </w:r>
            <w:r w:rsidRPr="001D4C72">
              <w:rPr>
                <w:rFonts w:ascii="Times New Roman" w:eastAsia="Times New Roman" w:hAnsi="Times New Roman" w:cs="Calibri"/>
                <w:sz w:val="24"/>
                <w:szCs w:val="24"/>
                <w:lang w:val="kk-KZ"/>
              </w:rPr>
              <w:t xml:space="preserve"> нем</w:t>
            </w:r>
            <w:r w:rsidRPr="001D4C72">
              <w:rPr>
                <w:rFonts w:ascii="Times New Roman" w:eastAsia="Times New Roman" w:hAnsi="Times New Roman" w:cs="Arial"/>
                <w:sz w:val="24"/>
                <w:szCs w:val="24"/>
                <w:lang w:val="kk-KZ"/>
              </w:rPr>
              <w:t>құ</w:t>
            </w:r>
            <w:r w:rsidRPr="001D4C72">
              <w:rPr>
                <w:rFonts w:ascii="Times New Roman" w:eastAsia="Times New Roman" w:hAnsi="Times New Roman" w:cs="Calibri"/>
                <w:sz w:val="24"/>
                <w:szCs w:val="24"/>
                <w:lang w:val="kk-KZ"/>
              </w:rPr>
              <w:t xml:space="preserve">райлы </w:t>
            </w:r>
            <w:r w:rsidRPr="001D4C72">
              <w:rPr>
                <w:rFonts w:ascii="Times New Roman" w:eastAsia="Times New Roman" w:hAnsi="Times New Roman" w:cs="Arial"/>
                <w:sz w:val="24"/>
                <w:szCs w:val="24"/>
                <w:lang w:val="kk-KZ"/>
              </w:rPr>
              <w:t>қ</w:t>
            </w:r>
            <w:r w:rsidRPr="001D4C72">
              <w:rPr>
                <w:rFonts w:ascii="Times New Roman" w:eastAsia="Times New Roman" w:hAnsi="Times New Roman" w:cs="Calibri"/>
                <w:sz w:val="24"/>
                <w:szCs w:val="24"/>
                <w:lang w:val="kk-KZ"/>
              </w:rPr>
              <w:t>арауы</w:t>
            </w:r>
          </w:p>
          <w:p w:rsidR="001D4C72" w:rsidRPr="001D4C72" w:rsidRDefault="001D4C72" w:rsidP="001D4C72">
            <w:pPr>
              <w:spacing w:after="0" w:line="240" w:lineRule="auto"/>
              <w:jc w:val="both"/>
              <w:rPr>
                <w:rFonts w:ascii="Times New Roman" w:eastAsia="Times New Roman" w:hAnsi="Times New Roman"/>
                <w:sz w:val="24"/>
                <w:szCs w:val="24"/>
                <w:lang w:val="kk-KZ"/>
              </w:rPr>
            </w:pPr>
            <w:r w:rsidRPr="001D4C72">
              <w:rPr>
                <w:rFonts w:ascii="Times New Roman" w:eastAsia="Times New Roman" w:hAnsi="Times New Roman"/>
                <w:sz w:val="24"/>
                <w:szCs w:val="24"/>
                <w:lang w:val="kk-KZ"/>
              </w:rPr>
              <w:t>3.Отбасында</w:t>
            </w:r>
            <w:r w:rsidRPr="001D4C72">
              <w:rPr>
                <w:rFonts w:ascii="Times New Roman" w:eastAsia="Times New Roman" w:hAnsi="Times New Roman" w:cs="Arial"/>
                <w:sz w:val="24"/>
                <w:szCs w:val="24"/>
                <w:lang w:val="kk-KZ"/>
              </w:rPr>
              <w:t>ғ</w:t>
            </w:r>
            <w:r w:rsidRPr="001D4C72">
              <w:rPr>
                <w:rFonts w:ascii="Times New Roman" w:eastAsia="Times New Roman" w:hAnsi="Times New Roman" w:cs="Calibri"/>
                <w:sz w:val="24"/>
                <w:szCs w:val="24"/>
                <w:lang w:val="kk-KZ"/>
              </w:rPr>
              <w:t>ы, мектептегі зорлы</w:t>
            </w:r>
            <w:r w:rsidRPr="001D4C72">
              <w:rPr>
                <w:rFonts w:ascii="Times New Roman" w:eastAsia="Times New Roman" w:hAnsi="Times New Roman" w:cs="Arial"/>
                <w:sz w:val="24"/>
                <w:szCs w:val="24"/>
                <w:lang w:val="kk-KZ"/>
              </w:rPr>
              <w:t>қ</w:t>
            </w:r>
            <w:r w:rsidRPr="001D4C72">
              <w:rPr>
                <w:rFonts w:ascii="Times New Roman" w:eastAsia="Times New Roman" w:hAnsi="Times New Roman" w:cs="Calibri"/>
                <w:sz w:val="24"/>
                <w:szCs w:val="24"/>
                <w:lang w:val="kk-KZ"/>
              </w:rPr>
              <w:t>-зомбылы</w:t>
            </w:r>
            <w:r w:rsidRPr="001D4C72">
              <w:rPr>
                <w:rFonts w:ascii="Times New Roman" w:eastAsia="Times New Roman" w:hAnsi="Times New Roman" w:cs="Arial"/>
                <w:sz w:val="24"/>
                <w:szCs w:val="24"/>
                <w:lang w:val="kk-KZ"/>
              </w:rPr>
              <w:t>қ</w:t>
            </w:r>
            <w:r w:rsidRPr="001D4C72">
              <w:rPr>
                <w:rFonts w:ascii="Times New Roman" w:eastAsia="Times New Roman" w:hAnsi="Times New Roman" w:cs="Calibri"/>
                <w:sz w:val="24"/>
                <w:szCs w:val="24"/>
                <w:lang w:val="kk-KZ"/>
              </w:rPr>
              <w:t xml:space="preserve">, </w:t>
            </w:r>
            <w:r w:rsidRPr="001D4C72">
              <w:rPr>
                <w:rFonts w:ascii="Times New Roman" w:eastAsia="Times New Roman" w:hAnsi="Times New Roman" w:cs="Arial"/>
                <w:sz w:val="24"/>
                <w:szCs w:val="24"/>
                <w:lang w:val="kk-KZ"/>
              </w:rPr>
              <w:t>қ</w:t>
            </w:r>
            <w:r w:rsidRPr="001D4C72">
              <w:rPr>
                <w:rFonts w:ascii="Times New Roman" w:eastAsia="Times New Roman" w:hAnsi="Times New Roman" w:cs="Calibri"/>
                <w:sz w:val="24"/>
                <w:szCs w:val="24"/>
                <w:lang w:val="kk-KZ"/>
              </w:rPr>
              <w:t>орлау, буллинг жа</w:t>
            </w:r>
            <w:r w:rsidRPr="001D4C72">
              <w:rPr>
                <w:rFonts w:ascii="Times New Roman" w:eastAsia="Times New Roman" w:hAnsi="Times New Roman" w:cs="Arial"/>
                <w:sz w:val="24"/>
                <w:szCs w:val="24"/>
                <w:lang w:val="kk-KZ"/>
              </w:rPr>
              <w:t>ғ</w:t>
            </w:r>
            <w:r w:rsidRPr="001D4C72">
              <w:rPr>
                <w:rFonts w:ascii="Times New Roman" w:eastAsia="Times New Roman" w:hAnsi="Times New Roman" w:cs="Calibri"/>
                <w:sz w:val="24"/>
                <w:szCs w:val="24"/>
                <w:lang w:val="kk-KZ"/>
              </w:rPr>
              <w:t>дайлары аны</w:t>
            </w:r>
            <w:r w:rsidRPr="001D4C72">
              <w:rPr>
                <w:rFonts w:ascii="Times New Roman" w:eastAsia="Times New Roman" w:hAnsi="Times New Roman" w:cs="Arial"/>
                <w:sz w:val="24"/>
                <w:szCs w:val="24"/>
                <w:lang w:val="kk-KZ"/>
              </w:rPr>
              <w:t>қ</w:t>
            </w:r>
            <w:r w:rsidRPr="001D4C72">
              <w:rPr>
                <w:rFonts w:ascii="Times New Roman" w:eastAsia="Times New Roman" w:hAnsi="Times New Roman" w:cs="Calibri"/>
                <w:sz w:val="24"/>
                <w:szCs w:val="24"/>
                <w:lang w:val="kk-KZ"/>
              </w:rPr>
              <w:t>тал</w:t>
            </w:r>
            <w:r w:rsidRPr="001D4C72">
              <w:rPr>
                <w:rFonts w:ascii="Times New Roman" w:eastAsia="Times New Roman" w:hAnsi="Times New Roman" w:cs="Arial"/>
                <w:sz w:val="24"/>
                <w:szCs w:val="24"/>
                <w:lang w:val="kk-KZ"/>
              </w:rPr>
              <w:t>ғ</w:t>
            </w:r>
            <w:r w:rsidRPr="001D4C72">
              <w:rPr>
                <w:rFonts w:ascii="Times New Roman" w:eastAsia="Times New Roman" w:hAnsi="Times New Roman" w:cs="Calibri"/>
                <w:sz w:val="24"/>
                <w:szCs w:val="24"/>
                <w:lang w:val="kk-KZ"/>
              </w:rPr>
              <w:t xml:space="preserve">анда </w:t>
            </w:r>
            <w:r w:rsidRPr="001D4C72">
              <w:rPr>
                <w:rFonts w:ascii="Times New Roman" w:eastAsia="Times New Roman" w:hAnsi="Times New Roman" w:cs="Arial"/>
                <w:sz w:val="24"/>
                <w:szCs w:val="24"/>
                <w:lang w:val="kk-KZ"/>
              </w:rPr>
              <w:t>ә</w:t>
            </w:r>
            <w:r w:rsidRPr="001D4C72">
              <w:rPr>
                <w:rFonts w:ascii="Times New Roman" w:eastAsia="Times New Roman" w:hAnsi="Times New Roman" w:cs="Calibri"/>
                <w:sz w:val="24"/>
                <w:szCs w:val="24"/>
                <w:lang w:val="kk-KZ"/>
              </w:rPr>
              <w:t>леуме</w:t>
            </w:r>
            <w:r w:rsidRPr="001D4C72">
              <w:rPr>
                <w:rFonts w:ascii="Times New Roman" w:eastAsia="Times New Roman" w:hAnsi="Times New Roman"/>
                <w:sz w:val="24"/>
                <w:szCs w:val="24"/>
                <w:lang w:val="kk-KZ"/>
              </w:rPr>
              <w:t>ттік педагог пен психолог жұмысының жүйесіздігі</w:t>
            </w:r>
          </w:p>
        </w:tc>
        <w:tc>
          <w:tcPr>
            <w:tcW w:w="5670" w:type="dxa"/>
            <w:shd w:val="clear" w:color="auto" w:fill="auto"/>
          </w:tcPr>
          <w:p w:rsidR="001D4C72" w:rsidRPr="001D4C72" w:rsidRDefault="001D4C72" w:rsidP="001D4C72">
            <w:pPr>
              <w:spacing w:after="0" w:line="240" w:lineRule="auto"/>
              <w:rPr>
                <w:rFonts w:ascii="Times New Roman" w:eastAsia="Times New Roman" w:hAnsi="Times New Roman"/>
                <w:sz w:val="24"/>
                <w:szCs w:val="24"/>
                <w:lang w:val="kk-KZ"/>
              </w:rPr>
            </w:pPr>
            <w:r w:rsidRPr="001D4C72">
              <w:rPr>
                <w:rFonts w:ascii="Times New Roman" w:eastAsia="Times New Roman" w:hAnsi="Times New Roman"/>
                <w:sz w:val="24"/>
                <w:szCs w:val="24"/>
                <w:lang w:val="kk-KZ"/>
              </w:rPr>
              <w:lastRenderedPageBreak/>
              <w:t xml:space="preserve">Мектепте бейнекамера, турникеттің үздіксіз </w:t>
            </w:r>
            <w:r w:rsidRPr="001D4C72">
              <w:rPr>
                <w:rFonts w:ascii="Times New Roman" w:eastAsia="Times New Roman" w:hAnsi="Times New Roman"/>
                <w:sz w:val="24"/>
                <w:szCs w:val="24"/>
                <w:lang w:val="kk-KZ"/>
              </w:rPr>
              <w:lastRenderedPageBreak/>
              <w:t>жұмысын қамтамасыз ету</w:t>
            </w:r>
          </w:p>
          <w:p w:rsidR="001D4C72" w:rsidRPr="001D4C72" w:rsidRDefault="001D4C72" w:rsidP="001D4C72">
            <w:pPr>
              <w:spacing w:after="0" w:line="240" w:lineRule="auto"/>
              <w:jc w:val="both"/>
              <w:rPr>
                <w:rFonts w:ascii="Times New Roman" w:eastAsia="Times New Roman" w:hAnsi="Times New Roman"/>
                <w:sz w:val="24"/>
                <w:szCs w:val="24"/>
                <w:lang w:val="kk-KZ"/>
              </w:rPr>
            </w:pPr>
            <w:r w:rsidRPr="001D4C72">
              <w:rPr>
                <w:rFonts w:ascii="Times New Roman" w:eastAsia="Times New Roman" w:hAnsi="Times New Roman"/>
                <w:sz w:val="24"/>
                <w:szCs w:val="24"/>
                <w:lang w:val="kk-KZ"/>
              </w:rPr>
              <w:t>Сынып жетекшінің қауіпсіздік, төзімділік мәселелері бойынша , ұжымдық құндылықтарды қалыптастыру бойынша сыныбымен жұмыс істеу әдістері мен нысандарын орындылығын анықтау</w:t>
            </w:r>
          </w:p>
          <w:p w:rsidR="001D4C72" w:rsidRPr="001D4C72" w:rsidRDefault="001D4C72" w:rsidP="001D4C72">
            <w:pPr>
              <w:spacing w:after="0" w:line="240" w:lineRule="auto"/>
              <w:jc w:val="both"/>
              <w:rPr>
                <w:rFonts w:ascii="Times New Roman" w:eastAsia="Times New Roman" w:hAnsi="Times New Roman"/>
                <w:sz w:val="24"/>
                <w:szCs w:val="24"/>
                <w:lang w:val="kk-KZ"/>
              </w:rPr>
            </w:pPr>
            <w:r w:rsidRPr="001D4C72">
              <w:rPr>
                <w:rFonts w:ascii="Times New Roman" w:eastAsia="Times New Roman" w:hAnsi="Times New Roman"/>
                <w:sz w:val="24"/>
                <w:szCs w:val="24"/>
                <w:lang w:val="kk-KZ"/>
              </w:rPr>
              <w:t>Мектепте зорлық-зомбылық, буллинг, қауіпсіздікті бұзу фактілерін анықтау үшін оқушылар мен ата-аналарға сауалнама жүргізу</w:t>
            </w:r>
          </w:p>
        </w:tc>
      </w:tr>
      <w:tr w:rsidR="001D4C72" w:rsidRPr="00511173" w:rsidTr="00AB4D7E">
        <w:trPr>
          <w:trHeight w:val="270"/>
        </w:trPr>
        <w:tc>
          <w:tcPr>
            <w:tcW w:w="683" w:type="dxa"/>
          </w:tcPr>
          <w:p w:rsidR="001D4C72" w:rsidRPr="001D4C72" w:rsidRDefault="001D4C72" w:rsidP="001D4C72">
            <w:pPr>
              <w:spacing w:after="0" w:line="240" w:lineRule="auto"/>
              <w:rPr>
                <w:rFonts w:ascii="Times New Roman" w:eastAsia="Times New Roman" w:hAnsi="Times New Roman"/>
                <w:sz w:val="24"/>
                <w:szCs w:val="24"/>
                <w:lang w:val="kk-KZ"/>
              </w:rPr>
            </w:pPr>
            <w:r w:rsidRPr="001D4C72">
              <w:rPr>
                <w:rFonts w:ascii="Times New Roman" w:eastAsia="Times New Roman" w:hAnsi="Times New Roman"/>
                <w:sz w:val="24"/>
                <w:szCs w:val="24"/>
                <w:lang w:val="kk-KZ"/>
              </w:rPr>
              <w:lastRenderedPageBreak/>
              <w:t>8</w:t>
            </w:r>
          </w:p>
        </w:tc>
        <w:tc>
          <w:tcPr>
            <w:tcW w:w="3711" w:type="dxa"/>
            <w:shd w:val="clear" w:color="auto" w:fill="auto"/>
          </w:tcPr>
          <w:p w:rsidR="001D4C72" w:rsidRPr="001D4C72" w:rsidRDefault="001D4C72" w:rsidP="001D4C72">
            <w:pPr>
              <w:spacing w:after="0" w:line="240" w:lineRule="auto"/>
              <w:jc w:val="center"/>
              <w:rPr>
                <w:rFonts w:ascii="Times New Roman" w:eastAsia="Times New Roman" w:hAnsi="Times New Roman"/>
                <w:sz w:val="24"/>
                <w:szCs w:val="24"/>
                <w:lang w:val="kk-KZ"/>
              </w:rPr>
            </w:pPr>
            <w:r w:rsidRPr="001D4C72">
              <w:rPr>
                <w:rFonts w:ascii="Times New Roman" w:eastAsia="Times New Roman" w:hAnsi="Times New Roman"/>
                <w:sz w:val="24"/>
                <w:szCs w:val="24"/>
                <w:lang w:val="kk-KZ"/>
              </w:rPr>
              <w:t>Қосымша білім берумен сыныптан тыс жұмысты жұргізу деңгейі</w:t>
            </w:r>
          </w:p>
        </w:tc>
        <w:tc>
          <w:tcPr>
            <w:tcW w:w="5387" w:type="dxa"/>
            <w:shd w:val="clear" w:color="auto" w:fill="auto"/>
          </w:tcPr>
          <w:p w:rsidR="001D4C72" w:rsidRPr="001D4C72" w:rsidRDefault="001D4C72" w:rsidP="001D4C72">
            <w:pPr>
              <w:spacing w:after="0" w:line="240" w:lineRule="auto"/>
              <w:rPr>
                <w:rFonts w:ascii="Times New Roman" w:eastAsia="Times New Roman" w:hAnsi="Times New Roman"/>
                <w:sz w:val="24"/>
                <w:szCs w:val="24"/>
                <w:lang w:val="kk-KZ"/>
              </w:rPr>
            </w:pPr>
            <w:r w:rsidRPr="001D4C72">
              <w:rPr>
                <w:rFonts w:ascii="Times New Roman" w:eastAsia="Times New Roman" w:hAnsi="Times New Roman"/>
                <w:sz w:val="24"/>
                <w:szCs w:val="24"/>
                <w:lang w:val="kk-KZ"/>
              </w:rPr>
              <w:t>1.Үйірме жұмыстарының формалды түрде ұйымдастырылуы,  жетістіктердің аз болуы</w:t>
            </w:r>
          </w:p>
          <w:p w:rsidR="001D4C72" w:rsidRPr="001D4C72" w:rsidRDefault="001D4C72" w:rsidP="001D4C72">
            <w:pPr>
              <w:spacing w:after="0" w:line="240" w:lineRule="auto"/>
              <w:rPr>
                <w:rFonts w:ascii="Times New Roman" w:eastAsia="Times New Roman" w:hAnsi="Times New Roman"/>
                <w:sz w:val="24"/>
                <w:szCs w:val="24"/>
                <w:lang w:val="kk-KZ"/>
              </w:rPr>
            </w:pPr>
            <w:r w:rsidRPr="001D4C72">
              <w:rPr>
                <w:rFonts w:ascii="Times New Roman" w:eastAsia="Times New Roman" w:hAnsi="Times New Roman"/>
                <w:sz w:val="24"/>
                <w:szCs w:val="24"/>
                <w:lang w:val="kk-KZ"/>
              </w:rPr>
              <w:t xml:space="preserve">2. Сыныптан тыс жұмыстардың дұрыс ұйымдастырылмауы, оқушылардың қызығушылығының жыл сайын төмендеп кету қаупі </w:t>
            </w:r>
          </w:p>
        </w:tc>
        <w:tc>
          <w:tcPr>
            <w:tcW w:w="5670" w:type="dxa"/>
            <w:shd w:val="clear" w:color="auto" w:fill="auto"/>
          </w:tcPr>
          <w:p w:rsidR="001D4C72" w:rsidRPr="001D4C72" w:rsidRDefault="001D4C72" w:rsidP="001D4C72">
            <w:pPr>
              <w:spacing w:after="0" w:line="240" w:lineRule="auto"/>
              <w:jc w:val="both"/>
              <w:rPr>
                <w:rFonts w:ascii="Times New Roman" w:eastAsia="Times New Roman" w:hAnsi="Times New Roman"/>
                <w:sz w:val="24"/>
                <w:szCs w:val="24"/>
                <w:lang w:val="kk-KZ"/>
              </w:rPr>
            </w:pPr>
            <w:r w:rsidRPr="001D4C72">
              <w:rPr>
                <w:rFonts w:ascii="Times New Roman" w:eastAsia="Times New Roman" w:hAnsi="Times New Roman"/>
                <w:sz w:val="24"/>
                <w:szCs w:val="24"/>
                <w:lang w:val="kk-KZ"/>
              </w:rPr>
              <w:t xml:space="preserve">Сынып жетекшілермен, үйірме жетекшілерімен әдістемелік жұмысты күшейту </w:t>
            </w:r>
          </w:p>
          <w:p w:rsidR="001D4C72" w:rsidRPr="001D4C72" w:rsidRDefault="001D4C72" w:rsidP="001D4C72">
            <w:pPr>
              <w:spacing w:after="0" w:line="240" w:lineRule="auto"/>
              <w:jc w:val="both"/>
              <w:rPr>
                <w:rFonts w:ascii="Times New Roman" w:eastAsia="Times New Roman" w:hAnsi="Times New Roman"/>
                <w:sz w:val="24"/>
                <w:szCs w:val="24"/>
                <w:lang w:val="kk-KZ"/>
              </w:rPr>
            </w:pPr>
            <w:r w:rsidRPr="001D4C72">
              <w:rPr>
                <w:rFonts w:ascii="Times New Roman" w:eastAsia="Times New Roman" w:hAnsi="Times New Roman"/>
                <w:sz w:val="24"/>
                <w:szCs w:val="24"/>
                <w:lang w:val="kk-KZ"/>
              </w:rPr>
              <w:t>Спорттық секциялар мен үйірмелердің жұмысына оқушылар мен ата-аналардың қанағаттануына мониторинг жүргізу</w:t>
            </w:r>
          </w:p>
          <w:p w:rsidR="001D4C72" w:rsidRPr="001D4C72" w:rsidRDefault="001D4C72" w:rsidP="001D4C72">
            <w:pPr>
              <w:spacing w:after="0" w:line="240" w:lineRule="auto"/>
              <w:jc w:val="both"/>
              <w:rPr>
                <w:rFonts w:ascii="Times New Roman" w:eastAsia="Times New Roman" w:hAnsi="Times New Roman"/>
                <w:sz w:val="24"/>
                <w:szCs w:val="24"/>
                <w:lang w:val="kk-KZ"/>
              </w:rPr>
            </w:pPr>
          </w:p>
        </w:tc>
      </w:tr>
      <w:tr w:rsidR="001D4C72" w:rsidRPr="00511173" w:rsidTr="00AB4D7E">
        <w:trPr>
          <w:trHeight w:val="132"/>
        </w:trPr>
        <w:tc>
          <w:tcPr>
            <w:tcW w:w="683" w:type="dxa"/>
          </w:tcPr>
          <w:p w:rsidR="001D4C72" w:rsidRPr="001D4C72" w:rsidRDefault="001D4C72" w:rsidP="001D4C72">
            <w:pPr>
              <w:spacing w:after="0" w:line="240" w:lineRule="auto"/>
              <w:rPr>
                <w:rFonts w:ascii="Times New Roman" w:eastAsia="Times New Roman" w:hAnsi="Times New Roman"/>
                <w:sz w:val="24"/>
                <w:szCs w:val="24"/>
                <w:lang w:val="kk-KZ"/>
              </w:rPr>
            </w:pPr>
            <w:r w:rsidRPr="001D4C72">
              <w:rPr>
                <w:rFonts w:ascii="Times New Roman" w:eastAsia="Times New Roman" w:hAnsi="Times New Roman"/>
                <w:sz w:val="24"/>
                <w:szCs w:val="24"/>
                <w:lang w:val="kk-KZ"/>
              </w:rPr>
              <w:t>9</w:t>
            </w:r>
          </w:p>
        </w:tc>
        <w:tc>
          <w:tcPr>
            <w:tcW w:w="3711" w:type="dxa"/>
            <w:shd w:val="clear" w:color="auto" w:fill="auto"/>
          </w:tcPr>
          <w:p w:rsidR="001D4C72" w:rsidRPr="001D4C72" w:rsidRDefault="001D4C72" w:rsidP="001D4C72">
            <w:pPr>
              <w:spacing w:after="0" w:line="240" w:lineRule="auto"/>
              <w:jc w:val="both"/>
              <w:rPr>
                <w:rFonts w:ascii="Times New Roman" w:eastAsia="Times New Roman" w:hAnsi="Times New Roman"/>
                <w:sz w:val="24"/>
                <w:szCs w:val="24"/>
                <w:lang w:val="kk-KZ"/>
              </w:rPr>
            </w:pPr>
            <w:r w:rsidRPr="001D4C72">
              <w:rPr>
                <w:rFonts w:ascii="Times New Roman" w:eastAsia="Times New Roman" w:hAnsi="Times New Roman"/>
                <w:sz w:val="24"/>
                <w:szCs w:val="24"/>
                <w:lang w:val="kk-KZ"/>
              </w:rPr>
              <w:t xml:space="preserve">Оқушылардың бос уақытын тиімді ұйымдастыру жұмыстары </w:t>
            </w:r>
          </w:p>
        </w:tc>
        <w:tc>
          <w:tcPr>
            <w:tcW w:w="5387" w:type="dxa"/>
            <w:shd w:val="clear" w:color="auto" w:fill="auto"/>
          </w:tcPr>
          <w:p w:rsidR="001D4C72" w:rsidRPr="001D4C72" w:rsidRDefault="001D4C72" w:rsidP="001D4C72">
            <w:pPr>
              <w:spacing w:after="0" w:line="240" w:lineRule="auto"/>
              <w:rPr>
                <w:rFonts w:ascii="Times New Roman" w:eastAsia="Times New Roman" w:hAnsi="Times New Roman"/>
                <w:sz w:val="24"/>
                <w:szCs w:val="24"/>
                <w:lang w:val="kk-KZ"/>
              </w:rPr>
            </w:pPr>
            <w:r w:rsidRPr="001D4C72">
              <w:rPr>
                <w:rFonts w:ascii="Times New Roman" w:eastAsia="Times New Roman" w:hAnsi="Times New Roman"/>
                <w:sz w:val="24"/>
                <w:szCs w:val="24"/>
                <w:lang w:val="kk-KZ"/>
              </w:rPr>
              <w:t>1.Демалыс кезінде оқушылардың денсаулығы мен қауіпсіздігін қамтамасыз ету бойынша жұмыстардың формальды түрде өту қаупі.</w:t>
            </w:r>
          </w:p>
          <w:p w:rsidR="001D4C72" w:rsidRPr="001D4C72" w:rsidRDefault="001D4C72" w:rsidP="001D4C72">
            <w:pPr>
              <w:spacing w:after="0" w:line="240" w:lineRule="auto"/>
              <w:rPr>
                <w:rFonts w:ascii="Times New Roman" w:eastAsia="Times New Roman" w:hAnsi="Times New Roman"/>
                <w:sz w:val="24"/>
                <w:szCs w:val="24"/>
                <w:lang w:val="kk-KZ"/>
              </w:rPr>
            </w:pPr>
            <w:r w:rsidRPr="001D4C72">
              <w:rPr>
                <w:rFonts w:ascii="Times New Roman" w:eastAsia="Times New Roman" w:hAnsi="Times New Roman"/>
                <w:sz w:val="24"/>
                <w:szCs w:val="24"/>
                <w:lang w:val="kk-KZ"/>
              </w:rPr>
              <w:t>2.Мектеп жанынан ашылған лагерге оқушылардың аз болу қаупі</w:t>
            </w:r>
          </w:p>
          <w:p w:rsidR="001D4C72" w:rsidRPr="001D4C72" w:rsidRDefault="001D4C72" w:rsidP="001D4C72">
            <w:pPr>
              <w:spacing w:after="0" w:line="240" w:lineRule="auto"/>
              <w:rPr>
                <w:rFonts w:ascii="Times New Roman" w:eastAsia="Times New Roman" w:hAnsi="Times New Roman"/>
                <w:sz w:val="24"/>
                <w:szCs w:val="24"/>
                <w:lang w:val="kk-KZ"/>
              </w:rPr>
            </w:pPr>
            <w:r w:rsidRPr="001D4C72">
              <w:rPr>
                <w:rFonts w:ascii="Times New Roman" w:eastAsia="Times New Roman" w:hAnsi="Times New Roman"/>
                <w:sz w:val="24"/>
                <w:szCs w:val="24"/>
                <w:lang w:val="kk-KZ"/>
              </w:rPr>
              <w:t>3. Топтық экскурсияларды ұйымдастырудағы келеңсіз оқиғалардың орын алу қаупі</w:t>
            </w:r>
          </w:p>
        </w:tc>
        <w:tc>
          <w:tcPr>
            <w:tcW w:w="5670" w:type="dxa"/>
            <w:shd w:val="clear" w:color="auto" w:fill="auto"/>
          </w:tcPr>
          <w:p w:rsidR="001D4C72" w:rsidRPr="001D4C72" w:rsidRDefault="001D4C72" w:rsidP="001D4C72">
            <w:pPr>
              <w:spacing w:after="0" w:line="240" w:lineRule="auto"/>
              <w:rPr>
                <w:rFonts w:ascii="Times New Roman" w:eastAsia="Times New Roman" w:hAnsi="Times New Roman"/>
                <w:sz w:val="24"/>
                <w:szCs w:val="24"/>
                <w:lang w:val="kk-KZ"/>
              </w:rPr>
            </w:pPr>
            <w:r w:rsidRPr="001D4C72">
              <w:rPr>
                <w:rFonts w:ascii="Times New Roman" w:eastAsia="Times New Roman" w:hAnsi="Times New Roman"/>
                <w:sz w:val="24"/>
                <w:szCs w:val="24"/>
                <w:lang w:val="kk-KZ"/>
              </w:rPr>
              <w:t>Оқушылардың бос уақыттарын тиімді ұйымдастыру мақсатында сынып жетекшілерге әдістемелік көмек беру</w:t>
            </w:r>
          </w:p>
          <w:p w:rsidR="001D4C72" w:rsidRPr="001D4C72" w:rsidRDefault="001D4C72" w:rsidP="001D4C72">
            <w:pPr>
              <w:spacing w:after="0" w:line="240" w:lineRule="auto"/>
              <w:rPr>
                <w:rFonts w:ascii="Times New Roman" w:eastAsia="Times New Roman" w:hAnsi="Times New Roman"/>
                <w:sz w:val="24"/>
                <w:szCs w:val="24"/>
                <w:lang w:val="kk-KZ"/>
              </w:rPr>
            </w:pPr>
            <w:r w:rsidRPr="001D4C72">
              <w:rPr>
                <w:rFonts w:ascii="Times New Roman" w:eastAsia="Times New Roman" w:hAnsi="Times New Roman"/>
                <w:sz w:val="24"/>
                <w:szCs w:val="24"/>
                <w:lang w:val="kk-KZ"/>
              </w:rPr>
              <w:t>Мектеп жанындағы лагерде балалардың қауіпсіздігі жүйесін қамтамасыз ету</w:t>
            </w:r>
          </w:p>
        </w:tc>
      </w:tr>
      <w:tr w:rsidR="001D4C72" w:rsidRPr="00511173" w:rsidTr="00AB4D7E">
        <w:trPr>
          <w:trHeight w:val="132"/>
        </w:trPr>
        <w:tc>
          <w:tcPr>
            <w:tcW w:w="683" w:type="dxa"/>
          </w:tcPr>
          <w:p w:rsidR="001D4C72" w:rsidRPr="001D4C72" w:rsidRDefault="001D4C72" w:rsidP="001D4C72">
            <w:pPr>
              <w:spacing w:after="0" w:line="240" w:lineRule="auto"/>
              <w:rPr>
                <w:rFonts w:ascii="Times New Roman" w:eastAsia="Times New Roman" w:hAnsi="Times New Roman"/>
                <w:sz w:val="24"/>
                <w:szCs w:val="24"/>
                <w:lang w:val="kk-KZ"/>
              </w:rPr>
            </w:pPr>
            <w:r w:rsidRPr="001D4C72">
              <w:rPr>
                <w:rFonts w:ascii="Times New Roman" w:eastAsia="Times New Roman" w:hAnsi="Times New Roman"/>
                <w:sz w:val="24"/>
                <w:szCs w:val="24"/>
                <w:lang w:val="kk-KZ"/>
              </w:rPr>
              <w:t>10</w:t>
            </w:r>
          </w:p>
        </w:tc>
        <w:tc>
          <w:tcPr>
            <w:tcW w:w="3711" w:type="dxa"/>
            <w:shd w:val="clear" w:color="auto" w:fill="auto"/>
          </w:tcPr>
          <w:p w:rsidR="001D4C72" w:rsidRPr="001D4C72" w:rsidRDefault="001D4C72" w:rsidP="001D4C72">
            <w:pPr>
              <w:spacing w:after="0" w:line="240" w:lineRule="auto"/>
              <w:jc w:val="center"/>
              <w:rPr>
                <w:rFonts w:ascii="Times New Roman" w:eastAsia="Times New Roman" w:hAnsi="Times New Roman"/>
                <w:sz w:val="24"/>
                <w:szCs w:val="24"/>
                <w:lang w:val="kk-KZ"/>
              </w:rPr>
            </w:pPr>
            <w:r w:rsidRPr="001D4C72">
              <w:rPr>
                <w:rFonts w:ascii="Times New Roman" w:eastAsia="Times New Roman" w:hAnsi="Times New Roman"/>
                <w:sz w:val="24"/>
                <w:szCs w:val="24"/>
                <w:lang w:val="kk-KZ"/>
              </w:rPr>
              <w:t>Оқушылардың қатысуы</w:t>
            </w:r>
          </w:p>
        </w:tc>
        <w:tc>
          <w:tcPr>
            <w:tcW w:w="5387" w:type="dxa"/>
            <w:shd w:val="clear" w:color="auto" w:fill="auto"/>
          </w:tcPr>
          <w:p w:rsidR="001D4C72" w:rsidRPr="001D4C72" w:rsidRDefault="001D4C72" w:rsidP="001D4C72">
            <w:pPr>
              <w:spacing w:after="0" w:line="240" w:lineRule="auto"/>
              <w:rPr>
                <w:rFonts w:ascii="Times New Roman" w:eastAsia="Times New Roman" w:hAnsi="Times New Roman"/>
                <w:sz w:val="24"/>
                <w:szCs w:val="24"/>
                <w:lang w:val="kk-KZ"/>
              </w:rPr>
            </w:pPr>
            <w:r w:rsidRPr="001D4C72">
              <w:rPr>
                <w:rFonts w:ascii="Times New Roman" w:eastAsia="Times New Roman" w:hAnsi="Times New Roman"/>
                <w:sz w:val="24"/>
                <w:szCs w:val="24"/>
                <w:lang w:val="kk-KZ"/>
              </w:rPr>
              <w:t>1.Білім алушылардың  білім беру сапасын төмендеу қаупі</w:t>
            </w:r>
          </w:p>
          <w:p w:rsidR="001D4C72" w:rsidRPr="001D4C72" w:rsidRDefault="001D4C72" w:rsidP="001D4C72">
            <w:pPr>
              <w:spacing w:after="0" w:line="240" w:lineRule="auto"/>
              <w:rPr>
                <w:rFonts w:ascii="Times New Roman" w:eastAsia="Times New Roman" w:hAnsi="Times New Roman"/>
                <w:sz w:val="24"/>
                <w:szCs w:val="24"/>
                <w:lang w:val="kk-KZ"/>
              </w:rPr>
            </w:pPr>
            <w:r w:rsidRPr="001D4C72">
              <w:rPr>
                <w:rFonts w:ascii="Times New Roman" w:eastAsia="Times New Roman" w:hAnsi="Times New Roman"/>
                <w:sz w:val="24"/>
                <w:szCs w:val="24"/>
                <w:lang w:val="kk-KZ"/>
              </w:rPr>
              <w:t>2.Құқықбұзушылықтың орын алу қаупі</w:t>
            </w:r>
          </w:p>
          <w:p w:rsidR="001D4C72" w:rsidRPr="001D4C72" w:rsidRDefault="001D4C72" w:rsidP="001D4C72">
            <w:pPr>
              <w:spacing w:after="0" w:line="240" w:lineRule="auto"/>
              <w:rPr>
                <w:rFonts w:ascii="Times New Roman" w:eastAsia="Times New Roman" w:hAnsi="Times New Roman"/>
                <w:sz w:val="24"/>
                <w:szCs w:val="24"/>
                <w:lang w:val="kk-KZ"/>
              </w:rPr>
            </w:pPr>
            <w:r w:rsidRPr="001D4C72">
              <w:rPr>
                <w:rFonts w:ascii="Times New Roman" w:eastAsia="Times New Roman" w:hAnsi="Times New Roman"/>
                <w:sz w:val="24"/>
                <w:szCs w:val="24"/>
                <w:lang w:val="kk-KZ"/>
              </w:rPr>
              <w:t>3.Қараусыз қалған мектеп жасындағы балаларды тәрбиелеу сапасының төмендеу қаупі</w:t>
            </w:r>
          </w:p>
        </w:tc>
        <w:tc>
          <w:tcPr>
            <w:tcW w:w="5670" w:type="dxa"/>
            <w:shd w:val="clear" w:color="auto" w:fill="auto"/>
          </w:tcPr>
          <w:p w:rsidR="001D4C72" w:rsidRPr="001D4C72" w:rsidRDefault="001D4C72" w:rsidP="001D4C72">
            <w:pPr>
              <w:spacing w:after="0" w:line="240" w:lineRule="auto"/>
              <w:jc w:val="both"/>
              <w:rPr>
                <w:rFonts w:ascii="Times New Roman" w:eastAsia="Times New Roman" w:hAnsi="Times New Roman"/>
                <w:sz w:val="24"/>
                <w:szCs w:val="24"/>
                <w:lang w:val="kk-KZ"/>
              </w:rPr>
            </w:pPr>
            <w:r w:rsidRPr="001D4C72">
              <w:rPr>
                <w:rFonts w:ascii="Times New Roman" w:eastAsia="Times New Roman" w:hAnsi="Times New Roman"/>
                <w:sz w:val="24"/>
                <w:szCs w:val="24"/>
                <w:lang w:val="kk-KZ"/>
              </w:rPr>
              <w:t>Жасөспірімдер арасында құқықбұзушылық пен тәртіпсіздіктің алдын алу бағытында іс-шараларды күшейту (жиналыстар, кездесулер, сынып сағаттары)</w:t>
            </w:r>
          </w:p>
        </w:tc>
      </w:tr>
      <w:tr w:rsidR="001D4C72" w:rsidRPr="00511173" w:rsidTr="00AB4D7E">
        <w:trPr>
          <w:trHeight w:val="132"/>
        </w:trPr>
        <w:tc>
          <w:tcPr>
            <w:tcW w:w="683" w:type="dxa"/>
          </w:tcPr>
          <w:p w:rsidR="001D4C72" w:rsidRPr="001D4C72" w:rsidRDefault="001D4C72" w:rsidP="001D4C72">
            <w:pPr>
              <w:spacing w:after="0" w:line="240" w:lineRule="auto"/>
              <w:rPr>
                <w:rFonts w:ascii="Times New Roman" w:eastAsia="Times New Roman" w:hAnsi="Times New Roman"/>
                <w:sz w:val="24"/>
                <w:szCs w:val="24"/>
                <w:lang w:val="kk-KZ"/>
              </w:rPr>
            </w:pPr>
            <w:r w:rsidRPr="001D4C72">
              <w:rPr>
                <w:rFonts w:ascii="Times New Roman" w:eastAsia="Times New Roman" w:hAnsi="Times New Roman"/>
                <w:sz w:val="24"/>
                <w:szCs w:val="24"/>
                <w:lang w:val="kk-KZ"/>
              </w:rPr>
              <w:t>11</w:t>
            </w:r>
          </w:p>
        </w:tc>
        <w:tc>
          <w:tcPr>
            <w:tcW w:w="3711" w:type="dxa"/>
            <w:shd w:val="clear" w:color="auto" w:fill="auto"/>
          </w:tcPr>
          <w:p w:rsidR="001D4C72" w:rsidRPr="001D4C72" w:rsidRDefault="001D4C72" w:rsidP="001D4C72">
            <w:pPr>
              <w:spacing w:after="0" w:line="240" w:lineRule="auto"/>
              <w:jc w:val="center"/>
              <w:rPr>
                <w:rFonts w:ascii="Times New Roman" w:eastAsia="Times New Roman" w:hAnsi="Times New Roman"/>
                <w:sz w:val="24"/>
                <w:szCs w:val="24"/>
                <w:lang w:val="kk-KZ"/>
              </w:rPr>
            </w:pPr>
            <w:r w:rsidRPr="001D4C72">
              <w:rPr>
                <w:rFonts w:ascii="Times New Roman" w:eastAsia="Times New Roman" w:hAnsi="Times New Roman"/>
                <w:sz w:val="24"/>
                <w:szCs w:val="24"/>
                <w:lang w:val="kk-KZ"/>
              </w:rPr>
              <w:t xml:space="preserve"> Әлеуметтік әлсіз топтағы балалармен жұмыс</w:t>
            </w:r>
          </w:p>
        </w:tc>
        <w:tc>
          <w:tcPr>
            <w:tcW w:w="5387" w:type="dxa"/>
            <w:shd w:val="clear" w:color="auto" w:fill="auto"/>
          </w:tcPr>
          <w:p w:rsidR="001D4C72" w:rsidRPr="001D4C72" w:rsidRDefault="001D4C72" w:rsidP="001D4C72">
            <w:pPr>
              <w:spacing w:after="0" w:line="240" w:lineRule="auto"/>
              <w:rPr>
                <w:rFonts w:ascii="Times New Roman" w:eastAsia="Times New Roman" w:hAnsi="Times New Roman"/>
                <w:sz w:val="24"/>
                <w:szCs w:val="24"/>
                <w:lang w:val="kk-KZ"/>
              </w:rPr>
            </w:pPr>
            <w:r w:rsidRPr="001D4C72">
              <w:rPr>
                <w:rFonts w:ascii="Times New Roman" w:eastAsia="Times New Roman" w:hAnsi="Times New Roman"/>
                <w:sz w:val="24"/>
                <w:szCs w:val="24"/>
                <w:lang w:val="kk-KZ"/>
              </w:rPr>
              <w:t>1.Әлеуметтік қорғаусыз қалған отбасыларға материалдық көмекті уақытылы көрсетпеу қаупі.</w:t>
            </w:r>
          </w:p>
          <w:p w:rsidR="001D4C72" w:rsidRPr="001D4C72" w:rsidRDefault="001D4C72" w:rsidP="001D4C72">
            <w:pPr>
              <w:spacing w:after="0" w:line="240" w:lineRule="auto"/>
              <w:rPr>
                <w:rFonts w:ascii="Times New Roman" w:eastAsia="Times New Roman" w:hAnsi="Times New Roman"/>
                <w:sz w:val="24"/>
                <w:szCs w:val="24"/>
                <w:lang w:val="kk-KZ"/>
              </w:rPr>
            </w:pPr>
            <w:r w:rsidRPr="001D4C72">
              <w:rPr>
                <w:rFonts w:ascii="Times New Roman" w:eastAsia="Times New Roman" w:hAnsi="Times New Roman"/>
                <w:sz w:val="24"/>
                <w:szCs w:val="24"/>
                <w:lang w:val="kk-KZ"/>
              </w:rPr>
              <w:t>2. Мектепте қайырымдылық акцияларының өте аз ұйымдастырылуы</w:t>
            </w:r>
          </w:p>
        </w:tc>
        <w:tc>
          <w:tcPr>
            <w:tcW w:w="5670" w:type="dxa"/>
            <w:shd w:val="clear" w:color="auto" w:fill="auto"/>
          </w:tcPr>
          <w:p w:rsidR="001D4C72" w:rsidRPr="001D4C72" w:rsidRDefault="001D4C72" w:rsidP="001D4C72">
            <w:pPr>
              <w:spacing w:after="0" w:line="240" w:lineRule="auto"/>
              <w:rPr>
                <w:rFonts w:ascii="Times New Roman" w:eastAsia="Times New Roman" w:hAnsi="Times New Roman"/>
                <w:sz w:val="24"/>
                <w:szCs w:val="24"/>
                <w:lang w:val="kk-KZ"/>
              </w:rPr>
            </w:pPr>
            <w:r w:rsidRPr="001D4C72">
              <w:rPr>
                <w:rFonts w:ascii="Times New Roman" w:eastAsia="Times New Roman" w:hAnsi="Times New Roman"/>
                <w:sz w:val="24"/>
                <w:szCs w:val="24"/>
                <w:lang w:val="kk-KZ"/>
              </w:rPr>
              <w:t>Әлеуметтік аз қамтылған топ балаларының қажеттіліктерін анықтау, жануялармен сынып жетекшілердің, психологтардың  жұмысын бақылауды күшейту</w:t>
            </w:r>
          </w:p>
        </w:tc>
      </w:tr>
    </w:tbl>
    <w:p w:rsidR="005223F9" w:rsidRPr="00594C1C" w:rsidRDefault="005223F9" w:rsidP="00594C1C">
      <w:pPr>
        <w:spacing w:after="0" w:line="240" w:lineRule="auto"/>
        <w:rPr>
          <w:rFonts w:ascii="Times New Roman" w:eastAsia="Times New Roman" w:hAnsi="Times New Roman"/>
          <w:b/>
          <w:sz w:val="28"/>
          <w:szCs w:val="28"/>
          <w:lang w:val="kk-KZ"/>
        </w:rPr>
      </w:pPr>
    </w:p>
    <w:p w:rsidR="005223F9" w:rsidRDefault="005223F9" w:rsidP="00B51AE0">
      <w:pPr>
        <w:spacing w:after="0" w:line="240" w:lineRule="auto"/>
        <w:jc w:val="center"/>
        <w:textAlignment w:val="baseline"/>
        <w:outlineLvl w:val="0"/>
        <w:rPr>
          <w:rFonts w:ascii="Times New Roman" w:eastAsia="Times New Roman" w:hAnsi="Times New Roman"/>
          <w:b/>
          <w:sz w:val="24"/>
          <w:szCs w:val="24"/>
          <w:lang w:val="kk-KZ" w:eastAsia="ru-RU"/>
        </w:rPr>
      </w:pPr>
    </w:p>
    <w:p w:rsidR="003F1105" w:rsidRDefault="003F1105" w:rsidP="00D30A41">
      <w:pPr>
        <w:spacing w:after="0" w:line="240" w:lineRule="auto"/>
        <w:textAlignment w:val="baseline"/>
        <w:outlineLvl w:val="0"/>
        <w:rPr>
          <w:rFonts w:ascii="Times New Roman" w:eastAsia="Times New Roman" w:hAnsi="Times New Roman"/>
          <w:b/>
          <w:sz w:val="24"/>
          <w:szCs w:val="24"/>
          <w:lang w:val="kk-KZ" w:eastAsia="ru-RU"/>
        </w:rPr>
      </w:pPr>
    </w:p>
    <w:p w:rsidR="00D30A41" w:rsidRDefault="00D30A41" w:rsidP="00D30A41">
      <w:pPr>
        <w:spacing w:after="0" w:line="240" w:lineRule="auto"/>
        <w:textAlignment w:val="baseline"/>
        <w:outlineLvl w:val="0"/>
        <w:rPr>
          <w:rFonts w:ascii="Times New Roman" w:eastAsia="Times New Roman" w:hAnsi="Times New Roman"/>
          <w:b/>
          <w:sz w:val="24"/>
          <w:szCs w:val="24"/>
          <w:lang w:val="kk-KZ" w:eastAsia="ru-RU"/>
        </w:rPr>
      </w:pPr>
    </w:p>
    <w:p w:rsidR="00EA7354" w:rsidRDefault="00EA7354" w:rsidP="00B51AE0">
      <w:pPr>
        <w:spacing w:after="0" w:line="240" w:lineRule="auto"/>
        <w:jc w:val="center"/>
        <w:textAlignment w:val="baseline"/>
        <w:outlineLvl w:val="0"/>
        <w:rPr>
          <w:rFonts w:ascii="Times New Roman" w:eastAsia="Times New Roman" w:hAnsi="Times New Roman"/>
          <w:b/>
          <w:sz w:val="24"/>
          <w:szCs w:val="24"/>
          <w:lang w:val="kk-KZ" w:eastAsia="ru-RU"/>
        </w:rPr>
      </w:pPr>
    </w:p>
    <w:p w:rsidR="006D547C" w:rsidRDefault="006D547C" w:rsidP="00B51AE0">
      <w:pPr>
        <w:spacing w:after="0" w:line="240" w:lineRule="auto"/>
        <w:jc w:val="center"/>
        <w:textAlignment w:val="baseline"/>
        <w:outlineLvl w:val="0"/>
        <w:rPr>
          <w:rFonts w:ascii="Times New Roman" w:eastAsia="Times New Roman" w:hAnsi="Times New Roman"/>
          <w:b/>
          <w:sz w:val="24"/>
          <w:szCs w:val="24"/>
          <w:lang w:val="kk-KZ" w:eastAsia="ru-RU"/>
        </w:rPr>
      </w:pPr>
    </w:p>
    <w:p w:rsidR="003F1105" w:rsidRDefault="003F1105" w:rsidP="00B51AE0">
      <w:pPr>
        <w:spacing w:after="0" w:line="240" w:lineRule="auto"/>
        <w:jc w:val="center"/>
        <w:textAlignment w:val="baseline"/>
        <w:outlineLvl w:val="0"/>
        <w:rPr>
          <w:rFonts w:ascii="Times New Roman" w:eastAsia="Times New Roman" w:hAnsi="Times New Roman"/>
          <w:b/>
          <w:sz w:val="24"/>
          <w:szCs w:val="24"/>
          <w:lang w:val="kk-KZ" w:eastAsia="ru-RU"/>
        </w:rPr>
      </w:pPr>
    </w:p>
    <w:p w:rsidR="00B51AE0" w:rsidRPr="00B51AE0" w:rsidRDefault="0003733A" w:rsidP="00B51AE0">
      <w:pPr>
        <w:spacing w:after="0" w:line="240" w:lineRule="auto"/>
        <w:jc w:val="center"/>
        <w:textAlignment w:val="baseline"/>
        <w:outlineLvl w:val="0"/>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lastRenderedPageBreak/>
        <w:t>«№4 жалпы білім беретін мектеп» КММ-нің  м</w:t>
      </w:r>
      <w:r w:rsidR="00B51AE0" w:rsidRPr="00B51AE0">
        <w:rPr>
          <w:rFonts w:ascii="Times New Roman" w:eastAsia="Times New Roman" w:hAnsi="Times New Roman"/>
          <w:b/>
          <w:sz w:val="24"/>
          <w:szCs w:val="24"/>
          <w:lang w:val="kk-KZ" w:eastAsia="ru-RU"/>
        </w:rPr>
        <w:t xml:space="preserve">ектепішілік бақылау жоспары   </w:t>
      </w:r>
      <w:r w:rsidR="00EA7354">
        <w:rPr>
          <w:rFonts w:ascii="Times New Roman" w:eastAsia="Times New Roman" w:hAnsi="Times New Roman"/>
          <w:b/>
          <w:spacing w:val="2"/>
          <w:sz w:val="24"/>
          <w:szCs w:val="24"/>
          <w:lang w:val="kk-KZ" w:eastAsia="ru-RU"/>
        </w:rPr>
        <w:t>2024-2025</w:t>
      </w:r>
      <w:r w:rsidR="00B51AE0" w:rsidRPr="00B51AE0">
        <w:rPr>
          <w:rFonts w:ascii="Times New Roman" w:eastAsia="Times New Roman" w:hAnsi="Times New Roman"/>
          <w:b/>
          <w:spacing w:val="2"/>
          <w:sz w:val="24"/>
          <w:szCs w:val="24"/>
          <w:lang w:val="kk-KZ" w:eastAsia="ru-RU"/>
        </w:rPr>
        <w:t xml:space="preserve"> оқу жылы                                                                                                                                                                                                                                                                                                                                                                                                                                                                                                                                                                                                                                                                                                                                                                                                                                                                                                                                                                                                                                                                                                                                                                                                                          </w:t>
      </w:r>
    </w:p>
    <w:tbl>
      <w:tblPr>
        <w:tblStyle w:val="ab"/>
        <w:tblW w:w="16598" w:type="dxa"/>
        <w:tblInd w:w="-318" w:type="dxa"/>
        <w:tblLayout w:type="fixed"/>
        <w:tblLook w:val="04A0"/>
      </w:tblPr>
      <w:tblGrid>
        <w:gridCol w:w="1844"/>
        <w:gridCol w:w="2126"/>
        <w:gridCol w:w="2126"/>
        <w:gridCol w:w="62"/>
        <w:gridCol w:w="1356"/>
        <w:gridCol w:w="1574"/>
        <w:gridCol w:w="1798"/>
        <w:gridCol w:w="1722"/>
        <w:gridCol w:w="1357"/>
        <w:gridCol w:w="1538"/>
        <w:gridCol w:w="1095"/>
      </w:tblGrid>
      <w:tr w:rsidR="008F26B0" w:rsidRPr="00511173" w:rsidTr="00BC1761">
        <w:tc>
          <w:tcPr>
            <w:tcW w:w="16598" w:type="dxa"/>
            <w:gridSpan w:val="11"/>
          </w:tcPr>
          <w:p w:rsidR="008F26B0" w:rsidRPr="00675B32" w:rsidRDefault="008F26B0" w:rsidP="00790B60">
            <w:pPr>
              <w:jc w:val="center"/>
              <w:textAlignment w:val="baseline"/>
              <w:rPr>
                <w:rFonts w:ascii="Times New Roman" w:eastAsia="Times New Roman" w:hAnsi="Times New Roman"/>
                <w:b/>
                <w:spacing w:val="2"/>
                <w:szCs w:val="24"/>
                <w:lang w:val="kk-KZ" w:eastAsia="ru-RU"/>
              </w:rPr>
            </w:pPr>
            <w:r w:rsidRPr="00177B46">
              <w:rPr>
                <w:rFonts w:ascii="Times New Roman" w:eastAsia="Times New Roman" w:hAnsi="Times New Roman"/>
                <w:b/>
                <w:spacing w:val="2"/>
                <w:sz w:val="24"/>
                <w:szCs w:val="24"/>
                <w:lang w:val="kk-KZ" w:eastAsia="ru-RU"/>
              </w:rPr>
              <w:t>І.</w:t>
            </w:r>
            <w:r w:rsidRPr="008F26B0">
              <w:rPr>
                <w:rFonts w:ascii="TimesNewRomanPSMT" w:hAnsi="TimesNewRomanPSMT" w:cs="TimesNewRomanPSMT"/>
                <w:b/>
                <w:sz w:val="20"/>
                <w:szCs w:val="20"/>
                <w:lang w:val="kk-KZ"/>
              </w:rPr>
              <w:t xml:space="preserve"> </w:t>
            </w:r>
            <w:r w:rsidRPr="00177B46">
              <w:rPr>
                <w:rFonts w:ascii="Times New Roman" w:hAnsi="Times New Roman"/>
                <w:b/>
                <w:szCs w:val="20"/>
                <w:lang w:val="kk-KZ"/>
              </w:rPr>
              <w:t xml:space="preserve">Нормативтік </w:t>
            </w:r>
            <w:r w:rsidRPr="008F26B0">
              <w:rPr>
                <w:rFonts w:ascii="Times New Roman" w:hAnsi="Times New Roman"/>
                <w:b/>
                <w:szCs w:val="20"/>
                <w:lang w:val="kk-KZ"/>
              </w:rPr>
              <w:t xml:space="preserve"> құжаттардың </w:t>
            </w:r>
            <w:r w:rsidRPr="00177B46">
              <w:rPr>
                <w:rFonts w:ascii="Times New Roman" w:hAnsi="Times New Roman"/>
                <w:b/>
                <w:szCs w:val="20"/>
                <w:lang w:val="kk-KZ"/>
              </w:rPr>
              <w:t>орындалуын</w:t>
            </w:r>
            <w:r w:rsidR="00D10FD9">
              <w:rPr>
                <w:rFonts w:ascii="Times New Roman" w:hAnsi="Times New Roman"/>
                <w:b/>
                <w:szCs w:val="20"/>
                <w:lang w:val="kk-KZ"/>
              </w:rPr>
              <w:t xml:space="preserve"> және  </w:t>
            </w:r>
            <w:r w:rsidR="00D10FD9">
              <w:rPr>
                <w:rFonts w:ascii="Times New Roman" w:hAnsi="Times New Roman"/>
                <w:b/>
                <w:spacing w:val="2"/>
                <w:szCs w:val="20"/>
                <w:lang w:val="kk-KZ" w:eastAsia="ru-RU"/>
              </w:rPr>
              <w:t>т</w:t>
            </w:r>
            <w:r w:rsidR="00D10FD9" w:rsidRPr="008F26B0">
              <w:rPr>
                <w:rFonts w:ascii="Times New Roman" w:hAnsi="Times New Roman"/>
                <w:b/>
                <w:spacing w:val="2"/>
                <w:szCs w:val="20"/>
                <w:lang w:val="kk-KZ" w:eastAsia="ru-RU"/>
              </w:rPr>
              <w:t>алаптарға сәйкес мектеп құжаттамасының жүргізілуін бақылау</w:t>
            </w:r>
            <w:r w:rsidRPr="008F26B0">
              <w:rPr>
                <w:rFonts w:ascii="Times New Roman" w:hAnsi="Times New Roman"/>
                <w:b/>
                <w:szCs w:val="20"/>
                <w:lang w:val="kk-KZ"/>
              </w:rPr>
              <w:t xml:space="preserve"> </w:t>
            </w:r>
          </w:p>
        </w:tc>
      </w:tr>
      <w:tr w:rsidR="008F26B0" w:rsidRPr="00071349" w:rsidTr="00BC1761">
        <w:tc>
          <w:tcPr>
            <w:tcW w:w="1844" w:type="dxa"/>
          </w:tcPr>
          <w:p w:rsidR="008F26B0" w:rsidRPr="00801299" w:rsidRDefault="00801299" w:rsidP="00984FFB">
            <w:pPr>
              <w:jc w:val="center"/>
              <w:textAlignment w:val="baseline"/>
              <w:rPr>
                <w:rFonts w:ascii="Times New Roman" w:eastAsia="Times New Roman" w:hAnsi="Times New Roman"/>
                <w:b/>
                <w:spacing w:val="2"/>
                <w:szCs w:val="24"/>
                <w:lang w:val="kk-KZ" w:eastAsia="ru-RU"/>
              </w:rPr>
            </w:pPr>
            <w:r>
              <w:rPr>
                <w:rFonts w:ascii="Times New Roman" w:eastAsia="Times New Roman" w:hAnsi="Times New Roman"/>
                <w:b/>
                <w:spacing w:val="2"/>
                <w:szCs w:val="24"/>
                <w:lang w:val="kk-KZ" w:eastAsia="ru-RU"/>
              </w:rPr>
              <w:t>Бақылау тақырыбы</w:t>
            </w:r>
          </w:p>
        </w:tc>
        <w:tc>
          <w:tcPr>
            <w:tcW w:w="2126" w:type="dxa"/>
          </w:tcPr>
          <w:p w:rsidR="008F26B0" w:rsidRPr="00801299" w:rsidRDefault="00801299" w:rsidP="00984FFB">
            <w:pPr>
              <w:jc w:val="center"/>
              <w:textAlignment w:val="baseline"/>
              <w:rPr>
                <w:rFonts w:ascii="Times New Roman" w:eastAsia="Times New Roman" w:hAnsi="Times New Roman"/>
                <w:b/>
                <w:spacing w:val="2"/>
                <w:szCs w:val="24"/>
                <w:lang w:val="kk-KZ" w:eastAsia="ru-RU"/>
              </w:rPr>
            </w:pPr>
            <w:r>
              <w:rPr>
                <w:rFonts w:ascii="Times New Roman" w:eastAsia="Times New Roman" w:hAnsi="Times New Roman"/>
                <w:b/>
                <w:spacing w:val="2"/>
                <w:szCs w:val="24"/>
                <w:lang w:val="kk-KZ" w:eastAsia="ru-RU"/>
              </w:rPr>
              <w:t>Бақылау мақсаты</w:t>
            </w:r>
          </w:p>
        </w:tc>
        <w:tc>
          <w:tcPr>
            <w:tcW w:w="2188" w:type="dxa"/>
            <w:gridSpan w:val="2"/>
          </w:tcPr>
          <w:p w:rsidR="008F26B0" w:rsidRPr="00801299" w:rsidRDefault="00801299" w:rsidP="00984FFB">
            <w:pPr>
              <w:jc w:val="center"/>
              <w:textAlignment w:val="baseline"/>
              <w:rPr>
                <w:rFonts w:ascii="Times New Roman" w:eastAsia="Times New Roman" w:hAnsi="Times New Roman"/>
                <w:b/>
                <w:spacing w:val="2"/>
                <w:szCs w:val="24"/>
                <w:lang w:val="kk-KZ" w:eastAsia="ru-RU"/>
              </w:rPr>
            </w:pPr>
            <w:r>
              <w:rPr>
                <w:rFonts w:ascii="Times New Roman" w:eastAsia="Times New Roman" w:hAnsi="Times New Roman"/>
                <w:b/>
                <w:spacing w:val="2"/>
                <w:szCs w:val="24"/>
                <w:lang w:val="kk-KZ" w:eastAsia="ru-RU"/>
              </w:rPr>
              <w:t xml:space="preserve">Бақылау </w:t>
            </w:r>
          </w:p>
          <w:p w:rsidR="008F26B0" w:rsidRPr="00294AAA" w:rsidRDefault="008F26B0" w:rsidP="00984FFB">
            <w:pPr>
              <w:jc w:val="center"/>
              <w:textAlignment w:val="baseline"/>
              <w:rPr>
                <w:rFonts w:ascii="Times New Roman" w:eastAsia="Times New Roman" w:hAnsi="Times New Roman"/>
                <w:b/>
                <w:spacing w:val="2"/>
                <w:szCs w:val="24"/>
                <w:lang w:eastAsia="ru-RU"/>
              </w:rPr>
            </w:pPr>
            <w:r>
              <w:rPr>
                <w:rFonts w:ascii="Times New Roman" w:eastAsia="Times New Roman" w:hAnsi="Times New Roman"/>
                <w:b/>
                <w:spacing w:val="2"/>
                <w:szCs w:val="24"/>
                <w:lang w:val="kk-KZ" w:eastAsia="ru-RU"/>
              </w:rPr>
              <w:t>объектісі</w:t>
            </w:r>
          </w:p>
        </w:tc>
        <w:tc>
          <w:tcPr>
            <w:tcW w:w="1356" w:type="dxa"/>
          </w:tcPr>
          <w:p w:rsidR="008F26B0" w:rsidRPr="00294AAA" w:rsidRDefault="008F26B0" w:rsidP="00984FFB">
            <w:pPr>
              <w:jc w:val="center"/>
              <w:textAlignment w:val="baseline"/>
              <w:rPr>
                <w:rFonts w:ascii="Times New Roman" w:eastAsia="Times New Roman" w:hAnsi="Times New Roman"/>
                <w:b/>
                <w:spacing w:val="2"/>
                <w:szCs w:val="24"/>
                <w:lang w:eastAsia="ru-RU"/>
              </w:rPr>
            </w:pPr>
            <w:r w:rsidRPr="00294AAA">
              <w:rPr>
                <w:rFonts w:ascii="Times New Roman" w:eastAsia="Times New Roman" w:hAnsi="Times New Roman"/>
                <w:b/>
                <w:spacing w:val="2"/>
                <w:szCs w:val="24"/>
                <w:lang w:eastAsia="ru-RU"/>
              </w:rPr>
              <w:t>Бақылау тү</w:t>
            </w:r>
            <w:proofErr w:type="gramStart"/>
            <w:r w:rsidRPr="00294AAA">
              <w:rPr>
                <w:rFonts w:ascii="Times New Roman" w:eastAsia="Times New Roman" w:hAnsi="Times New Roman"/>
                <w:b/>
                <w:spacing w:val="2"/>
                <w:szCs w:val="24"/>
                <w:lang w:eastAsia="ru-RU"/>
              </w:rPr>
              <w:t>р</w:t>
            </w:r>
            <w:proofErr w:type="gramEnd"/>
            <w:r w:rsidRPr="00294AAA">
              <w:rPr>
                <w:rFonts w:ascii="Times New Roman" w:eastAsia="Times New Roman" w:hAnsi="Times New Roman"/>
                <w:b/>
                <w:spacing w:val="2"/>
                <w:szCs w:val="24"/>
                <w:lang w:eastAsia="ru-RU"/>
              </w:rPr>
              <w:t>і</w:t>
            </w:r>
          </w:p>
        </w:tc>
        <w:tc>
          <w:tcPr>
            <w:tcW w:w="1574" w:type="dxa"/>
          </w:tcPr>
          <w:p w:rsidR="008F26B0" w:rsidRPr="00294AAA" w:rsidRDefault="008F26B0" w:rsidP="00984FFB">
            <w:pPr>
              <w:jc w:val="center"/>
              <w:textAlignment w:val="baseline"/>
              <w:rPr>
                <w:rFonts w:ascii="Times New Roman" w:eastAsia="Times New Roman" w:hAnsi="Times New Roman"/>
                <w:b/>
                <w:spacing w:val="2"/>
                <w:szCs w:val="24"/>
                <w:lang w:eastAsia="ru-RU"/>
              </w:rPr>
            </w:pPr>
            <w:r w:rsidRPr="00294AAA">
              <w:rPr>
                <w:rFonts w:ascii="Times New Roman" w:eastAsia="Times New Roman" w:hAnsi="Times New Roman"/>
                <w:b/>
                <w:spacing w:val="2"/>
                <w:szCs w:val="24"/>
                <w:lang w:eastAsia="ru-RU"/>
              </w:rPr>
              <w:t>Бақылау әдістері</w:t>
            </w:r>
          </w:p>
        </w:tc>
        <w:tc>
          <w:tcPr>
            <w:tcW w:w="1798" w:type="dxa"/>
          </w:tcPr>
          <w:p w:rsidR="008F26B0" w:rsidRPr="00294AAA" w:rsidRDefault="008F26B0" w:rsidP="00984FFB">
            <w:pPr>
              <w:jc w:val="center"/>
              <w:textAlignment w:val="baseline"/>
              <w:rPr>
                <w:rFonts w:ascii="Times New Roman" w:eastAsia="Times New Roman" w:hAnsi="Times New Roman"/>
                <w:b/>
                <w:spacing w:val="2"/>
                <w:szCs w:val="24"/>
                <w:lang w:eastAsia="ru-RU"/>
              </w:rPr>
            </w:pPr>
            <w:r>
              <w:rPr>
                <w:rFonts w:ascii="Times New Roman" w:eastAsia="Times New Roman" w:hAnsi="Times New Roman"/>
                <w:b/>
                <w:spacing w:val="2"/>
                <w:szCs w:val="24"/>
                <w:lang w:val="kk-KZ" w:eastAsia="ru-RU"/>
              </w:rPr>
              <w:t>Орындау мерзімдері</w:t>
            </w:r>
          </w:p>
        </w:tc>
        <w:tc>
          <w:tcPr>
            <w:tcW w:w="1722" w:type="dxa"/>
          </w:tcPr>
          <w:p w:rsidR="008F26B0" w:rsidRPr="00294AAA" w:rsidRDefault="008F26B0" w:rsidP="00984FFB">
            <w:pPr>
              <w:jc w:val="center"/>
              <w:textAlignment w:val="baseline"/>
              <w:rPr>
                <w:rFonts w:ascii="Times New Roman" w:eastAsia="Times New Roman" w:hAnsi="Times New Roman"/>
                <w:b/>
                <w:spacing w:val="2"/>
                <w:szCs w:val="24"/>
                <w:lang w:eastAsia="ru-RU"/>
              </w:rPr>
            </w:pPr>
            <w:r>
              <w:rPr>
                <w:rFonts w:ascii="Times New Roman" w:eastAsia="Times New Roman" w:hAnsi="Times New Roman"/>
                <w:b/>
                <w:spacing w:val="2"/>
                <w:szCs w:val="24"/>
                <w:lang w:val="kk-KZ" w:eastAsia="ru-RU"/>
              </w:rPr>
              <w:t>Жауаптылар</w:t>
            </w:r>
          </w:p>
        </w:tc>
        <w:tc>
          <w:tcPr>
            <w:tcW w:w="1357" w:type="dxa"/>
          </w:tcPr>
          <w:p w:rsidR="008F26B0" w:rsidRPr="00675B32" w:rsidRDefault="008F26B0" w:rsidP="00984FFB">
            <w:pPr>
              <w:jc w:val="center"/>
              <w:textAlignment w:val="baseline"/>
              <w:rPr>
                <w:rFonts w:ascii="Times New Roman" w:eastAsia="Times New Roman" w:hAnsi="Times New Roman"/>
                <w:b/>
                <w:spacing w:val="2"/>
                <w:szCs w:val="24"/>
                <w:lang w:val="kk-KZ" w:eastAsia="ru-RU"/>
              </w:rPr>
            </w:pPr>
            <w:r>
              <w:rPr>
                <w:rFonts w:ascii="Times New Roman" w:eastAsia="Times New Roman" w:hAnsi="Times New Roman"/>
                <w:b/>
                <w:spacing w:val="2"/>
                <w:szCs w:val="24"/>
                <w:lang w:val="kk-KZ" w:eastAsia="ru-RU"/>
              </w:rPr>
              <w:t>Қарау орны</w:t>
            </w:r>
          </w:p>
        </w:tc>
        <w:tc>
          <w:tcPr>
            <w:tcW w:w="1538" w:type="dxa"/>
          </w:tcPr>
          <w:p w:rsidR="008F26B0" w:rsidRPr="00675B32" w:rsidRDefault="008F26B0" w:rsidP="00984FFB">
            <w:pPr>
              <w:jc w:val="center"/>
              <w:textAlignment w:val="baseline"/>
              <w:rPr>
                <w:rFonts w:ascii="Times New Roman" w:eastAsia="Times New Roman" w:hAnsi="Times New Roman"/>
                <w:b/>
                <w:spacing w:val="2"/>
                <w:szCs w:val="24"/>
                <w:lang w:val="kk-KZ" w:eastAsia="ru-RU"/>
              </w:rPr>
            </w:pPr>
            <w:r>
              <w:rPr>
                <w:rFonts w:ascii="Times New Roman" w:eastAsia="Times New Roman" w:hAnsi="Times New Roman"/>
                <w:b/>
                <w:spacing w:val="2"/>
                <w:szCs w:val="24"/>
                <w:lang w:val="kk-KZ" w:eastAsia="ru-RU"/>
              </w:rPr>
              <w:t>Басқарушылық шешім</w:t>
            </w:r>
          </w:p>
        </w:tc>
        <w:tc>
          <w:tcPr>
            <w:tcW w:w="1095" w:type="dxa"/>
          </w:tcPr>
          <w:p w:rsidR="008F26B0" w:rsidRPr="00675B32" w:rsidRDefault="008F26B0" w:rsidP="00984FFB">
            <w:pPr>
              <w:jc w:val="center"/>
              <w:textAlignment w:val="baseline"/>
              <w:rPr>
                <w:rFonts w:ascii="Times New Roman" w:eastAsia="Times New Roman" w:hAnsi="Times New Roman"/>
                <w:b/>
                <w:spacing w:val="2"/>
                <w:szCs w:val="24"/>
                <w:lang w:val="kk-KZ" w:eastAsia="ru-RU"/>
              </w:rPr>
            </w:pPr>
            <w:r>
              <w:rPr>
                <w:rFonts w:ascii="Times New Roman" w:eastAsia="Times New Roman" w:hAnsi="Times New Roman"/>
                <w:b/>
                <w:spacing w:val="2"/>
                <w:szCs w:val="24"/>
                <w:lang w:val="kk-KZ" w:eastAsia="ru-RU"/>
              </w:rPr>
              <w:t>Екінші бақылау</w:t>
            </w:r>
          </w:p>
        </w:tc>
      </w:tr>
      <w:tr w:rsidR="00BC1761" w:rsidRPr="00071349" w:rsidTr="00D30A41">
        <w:tc>
          <w:tcPr>
            <w:tcW w:w="1844" w:type="dxa"/>
            <w:vAlign w:val="center"/>
          </w:tcPr>
          <w:p w:rsidR="00BC1761" w:rsidRPr="00A4326A" w:rsidRDefault="00BC1761" w:rsidP="00D30A41">
            <w:pPr>
              <w:pStyle w:val="a7"/>
              <w:spacing w:before="0" w:beforeAutospacing="0" w:after="0" w:afterAutospacing="0"/>
              <w:rPr>
                <w:sz w:val="20"/>
                <w:szCs w:val="20"/>
                <w:lang w:val="kk-KZ"/>
              </w:rPr>
            </w:pPr>
            <w:r w:rsidRPr="00A4326A">
              <w:rPr>
                <w:sz w:val="20"/>
                <w:szCs w:val="20"/>
                <w:lang w:val="kk-KZ"/>
              </w:rPr>
              <w:t>Білім  алушылардың жеке іс қағаздарының дұрыс жүргізілуін бақылау</w:t>
            </w:r>
            <w:r w:rsidR="00D30A41">
              <w:rPr>
                <w:sz w:val="20"/>
                <w:szCs w:val="20"/>
                <w:lang w:val="kk-KZ"/>
              </w:rPr>
              <w:t xml:space="preserve"> қорытындысы</w:t>
            </w:r>
          </w:p>
        </w:tc>
        <w:tc>
          <w:tcPr>
            <w:tcW w:w="2126" w:type="dxa"/>
            <w:vAlign w:val="center"/>
          </w:tcPr>
          <w:p w:rsidR="00BC1761" w:rsidRPr="00A4326A" w:rsidRDefault="00BC1761" w:rsidP="00D30A41">
            <w:pPr>
              <w:pStyle w:val="a7"/>
              <w:spacing w:before="0" w:beforeAutospacing="0" w:after="0" w:afterAutospacing="0"/>
              <w:rPr>
                <w:sz w:val="20"/>
                <w:szCs w:val="20"/>
                <w:lang w:val="kk-KZ"/>
              </w:rPr>
            </w:pPr>
            <w:r>
              <w:rPr>
                <w:sz w:val="20"/>
                <w:szCs w:val="20"/>
                <w:lang w:val="kk-KZ"/>
              </w:rPr>
              <w:t xml:space="preserve">ҚР БжҒМ </w:t>
            </w:r>
            <w:r w:rsidRPr="00A4326A">
              <w:rPr>
                <w:sz w:val="20"/>
                <w:szCs w:val="20"/>
                <w:lang w:val="kk-KZ"/>
              </w:rPr>
              <w:t xml:space="preserve">2020 жылғы 6 сәуірдегі </w:t>
            </w:r>
            <w:r>
              <w:rPr>
                <w:sz w:val="20"/>
                <w:szCs w:val="20"/>
                <w:lang w:val="kk-KZ"/>
              </w:rPr>
              <w:t xml:space="preserve">    </w:t>
            </w:r>
            <w:r w:rsidRPr="00A4326A">
              <w:rPr>
                <w:sz w:val="20"/>
                <w:szCs w:val="20"/>
                <w:lang w:val="kk-KZ"/>
              </w:rPr>
              <w:t>№ 130</w:t>
            </w:r>
            <w:r>
              <w:rPr>
                <w:sz w:val="20"/>
                <w:szCs w:val="20"/>
                <w:lang w:val="kk-KZ"/>
              </w:rPr>
              <w:t xml:space="preserve">бұйрық талаптарына сәйкес </w:t>
            </w:r>
            <w:r w:rsidRPr="00A4326A">
              <w:rPr>
                <w:sz w:val="20"/>
                <w:szCs w:val="20"/>
                <w:lang w:val="kk-KZ"/>
              </w:rPr>
              <w:t xml:space="preserve"> </w:t>
            </w:r>
            <w:r>
              <w:rPr>
                <w:sz w:val="20"/>
                <w:szCs w:val="20"/>
                <w:lang w:val="kk-KZ"/>
              </w:rPr>
              <w:t>б</w:t>
            </w:r>
            <w:r w:rsidRPr="00A4326A">
              <w:rPr>
                <w:sz w:val="20"/>
                <w:szCs w:val="20"/>
                <w:lang w:val="kk-KZ"/>
              </w:rPr>
              <w:t>ілім алушылардың іс-қағаздарының жаңартылуын бақылау</w:t>
            </w:r>
          </w:p>
        </w:tc>
        <w:tc>
          <w:tcPr>
            <w:tcW w:w="2188" w:type="dxa"/>
            <w:gridSpan w:val="2"/>
          </w:tcPr>
          <w:p w:rsidR="00BC1761" w:rsidRPr="00A4326A" w:rsidRDefault="00BC1761" w:rsidP="00D30A41">
            <w:pPr>
              <w:pStyle w:val="a7"/>
              <w:spacing w:before="0" w:beforeAutospacing="0" w:after="0" w:afterAutospacing="0"/>
              <w:jc w:val="center"/>
              <w:rPr>
                <w:sz w:val="20"/>
                <w:szCs w:val="20"/>
                <w:lang w:val="kk-KZ"/>
              </w:rPr>
            </w:pPr>
            <w:r w:rsidRPr="00A4326A">
              <w:rPr>
                <w:sz w:val="20"/>
                <w:szCs w:val="20"/>
                <w:lang w:val="kk-KZ"/>
              </w:rPr>
              <w:t>Білім  алушылардың жеке  іс қағазы</w:t>
            </w:r>
          </w:p>
        </w:tc>
        <w:tc>
          <w:tcPr>
            <w:tcW w:w="1356" w:type="dxa"/>
          </w:tcPr>
          <w:p w:rsidR="00BC1761" w:rsidRPr="00A4326A" w:rsidRDefault="00BC1761" w:rsidP="00D30A41">
            <w:pPr>
              <w:pStyle w:val="a7"/>
              <w:spacing w:before="0" w:beforeAutospacing="0" w:after="0" w:afterAutospacing="0"/>
              <w:jc w:val="center"/>
              <w:rPr>
                <w:sz w:val="20"/>
                <w:szCs w:val="20"/>
                <w:lang w:val="kk-KZ"/>
              </w:rPr>
            </w:pPr>
            <w:r w:rsidRPr="00A4326A">
              <w:rPr>
                <w:sz w:val="20"/>
                <w:szCs w:val="20"/>
                <w:lang w:val="kk-KZ"/>
              </w:rPr>
              <w:t>тақырыптық</w:t>
            </w:r>
          </w:p>
        </w:tc>
        <w:tc>
          <w:tcPr>
            <w:tcW w:w="1574" w:type="dxa"/>
          </w:tcPr>
          <w:p w:rsidR="00BC1761" w:rsidRPr="00A4326A" w:rsidRDefault="00BC1761" w:rsidP="00D30A41">
            <w:pPr>
              <w:pStyle w:val="a7"/>
              <w:spacing w:before="0" w:beforeAutospacing="0" w:after="0" w:afterAutospacing="0"/>
              <w:jc w:val="center"/>
              <w:rPr>
                <w:sz w:val="20"/>
                <w:szCs w:val="20"/>
                <w:lang w:val="kk-KZ"/>
              </w:rPr>
            </w:pPr>
            <w:r w:rsidRPr="00A4326A">
              <w:rPr>
                <w:sz w:val="20"/>
                <w:szCs w:val="20"/>
                <w:lang w:val="kk-KZ"/>
              </w:rPr>
              <w:t>Құжаттарды тексеру</w:t>
            </w:r>
          </w:p>
        </w:tc>
        <w:tc>
          <w:tcPr>
            <w:tcW w:w="1798" w:type="dxa"/>
          </w:tcPr>
          <w:p w:rsidR="00BC1761" w:rsidRPr="00A4326A" w:rsidRDefault="00BC1761" w:rsidP="00D30A41">
            <w:pPr>
              <w:pStyle w:val="a7"/>
              <w:spacing w:before="0" w:beforeAutospacing="0" w:after="0" w:afterAutospacing="0"/>
              <w:jc w:val="center"/>
              <w:rPr>
                <w:sz w:val="20"/>
                <w:szCs w:val="20"/>
                <w:lang w:val="kk-KZ"/>
              </w:rPr>
            </w:pPr>
            <w:r w:rsidRPr="00A4326A">
              <w:rPr>
                <w:sz w:val="20"/>
                <w:szCs w:val="20"/>
                <w:lang w:val="kk-KZ"/>
              </w:rPr>
              <w:t>қыркүйек</w:t>
            </w:r>
          </w:p>
        </w:tc>
        <w:tc>
          <w:tcPr>
            <w:tcW w:w="1722" w:type="dxa"/>
          </w:tcPr>
          <w:p w:rsidR="00BC1761" w:rsidRPr="00A4326A" w:rsidRDefault="00BC1761" w:rsidP="00D30A41">
            <w:pPr>
              <w:pStyle w:val="a7"/>
              <w:spacing w:before="0" w:beforeAutospacing="0" w:after="0" w:afterAutospacing="0"/>
              <w:jc w:val="center"/>
              <w:rPr>
                <w:sz w:val="20"/>
                <w:szCs w:val="20"/>
                <w:lang w:val="kk-KZ"/>
              </w:rPr>
            </w:pPr>
            <w:r w:rsidRPr="00A4326A">
              <w:rPr>
                <w:sz w:val="20"/>
                <w:szCs w:val="20"/>
                <w:lang w:val="kk-KZ"/>
              </w:rPr>
              <w:t>М.Құлбарақ</w:t>
            </w:r>
          </w:p>
        </w:tc>
        <w:tc>
          <w:tcPr>
            <w:tcW w:w="1357" w:type="dxa"/>
          </w:tcPr>
          <w:p w:rsidR="00BC1761" w:rsidRPr="00A4326A" w:rsidRDefault="00BC1761" w:rsidP="00D30A41">
            <w:pPr>
              <w:pStyle w:val="a7"/>
              <w:spacing w:before="0" w:beforeAutospacing="0" w:after="0" w:afterAutospacing="0"/>
              <w:jc w:val="center"/>
              <w:rPr>
                <w:sz w:val="20"/>
                <w:szCs w:val="20"/>
                <w:lang w:val="kk-KZ"/>
              </w:rPr>
            </w:pPr>
            <w:r w:rsidRPr="00A4326A">
              <w:rPr>
                <w:sz w:val="20"/>
                <w:szCs w:val="20"/>
                <w:lang w:val="kk-KZ"/>
              </w:rPr>
              <w:t>Директор жанындағы  кеңес</w:t>
            </w:r>
          </w:p>
        </w:tc>
        <w:tc>
          <w:tcPr>
            <w:tcW w:w="1538" w:type="dxa"/>
          </w:tcPr>
          <w:p w:rsidR="00BC1761" w:rsidRPr="00A4326A" w:rsidRDefault="00BC1761" w:rsidP="00D30A41">
            <w:pPr>
              <w:pStyle w:val="a7"/>
              <w:spacing w:before="0" w:beforeAutospacing="0" w:after="0" w:afterAutospacing="0"/>
              <w:jc w:val="center"/>
              <w:rPr>
                <w:sz w:val="20"/>
                <w:szCs w:val="20"/>
                <w:lang w:val="kk-KZ"/>
              </w:rPr>
            </w:pPr>
            <w:r w:rsidRPr="00A4326A">
              <w:rPr>
                <w:sz w:val="20"/>
                <w:szCs w:val="20"/>
                <w:lang w:val="kk-KZ"/>
              </w:rPr>
              <w:t>Жылына 2 рет тексеру жүргізіп, әдістемелік көмек беру</w:t>
            </w:r>
          </w:p>
        </w:tc>
        <w:tc>
          <w:tcPr>
            <w:tcW w:w="1095" w:type="dxa"/>
          </w:tcPr>
          <w:p w:rsidR="00BC1761" w:rsidRDefault="00BC1761" w:rsidP="00D30A41">
            <w:pPr>
              <w:pStyle w:val="a7"/>
              <w:spacing w:before="0" w:beforeAutospacing="0" w:after="0" w:afterAutospacing="0"/>
              <w:jc w:val="center"/>
              <w:rPr>
                <w:sz w:val="20"/>
                <w:szCs w:val="20"/>
                <w:lang w:val="kk-KZ"/>
              </w:rPr>
            </w:pPr>
            <w:r>
              <w:rPr>
                <w:sz w:val="20"/>
                <w:szCs w:val="20"/>
                <w:lang w:val="kk-KZ"/>
              </w:rPr>
              <w:t>ПК</w:t>
            </w:r>
          </w:p>
          <w:p w:rsidR="00BC1761" w:rsidRPr="00A4326A" w:rsidRDefault="00BC1761" w:rsidP="00D30A41">
            <w:pPr>
              <w:pStyle w:val="a7"/>
              <w:spacing w:before="0" w:beforeAutospacing="0" w:after="0" w:afterAutospacing="0"/>
              <w:jc w:val="center"/>
              <w:rPr>
                <w:sz w:val="20"/>
                <w:szCs w:val="20"/>
                <w:lang w:val="kk-KZ"/>
              </w:rPr>
            </w:pPr>
            <w:r>
              <w:rPr>
                <w:sz w:val="20"/>
                <w:szCs w:val="20"/>
                <w:lang w:val="kk-KZ"/>
              </w:rPr>
              <w:t>Қаңтар 2025</w:t>
            </w:r>
          </w:p>
        </w:tc>
      </w:tr>
      <w:tr w:rsidR="00BC1761" w:rsidRPr="00243978" w:rsidTr="00D30A41">
        <w:tc>
          <w:tcPr>
            <w:tcW w:w="1844" w:type="dxa"/>
            <w:vAlign w:val="center"/>
          </w:tcPr>
          <w:p w:rsidR="00BC1761" w:rsidRPr="001E6166" w:rsidRDefault="00BC1761" w:rsidP="00D30A41">
            <w:pPr>
              <w:pStyle w:val="a7"/>
              <w:spacing w:before="0" w:beforeAutospacing="0" w:after="0" w:afterAutospacing="0"/>
              <w:rPr>
                <w:sz w:val="20"/>
                <w:szCs w:val="20"/>
                <w:lang w:val="kk-KZ"/>
              </w:rPr>
            </w:pPr>
            <w:r w:rsidRPr="001E6166">
              <w:rPr>
                <w:sz w:val="20"/>
                <w:szCs w:val="20"/>
                <w:lang w:val="kk-KZ"/>
              </w:rPr>
              <w:t>Мектептің барлық деректерінің ҰББДҚ (НОБД) платформасына енгізілуін бақылау</w:t>
            </w:r>
            <w:r w:rsidR="00D30A41">
              <w:rPr>
                <w:sz w:val="20"/>
                <w:szCs w:val="20"/>
                <w:lang w:val="kk-KZ"/>
              </w:rPr>
              <w:t xml:space="preserve"> қорытындысы</w:t>
            </w:r>
          </w:p>
        </w:tc>
        <w:tc>
          <w:tcPr>
            <w:tcW w:w="2126" w:type="dxa"/>
          </w:tcPr>
          <w:p w:rsidR="00BC1761" w:rsidRPr="00A4326A" w:rsidRDefault="00BC1761" w:rsidP="00D30A41">
            <w:pPr>
              <w:textAlignment w:val="baseline"/>
              <w:rPr>
                <w:rFonts w:ascii="Times New Roman" w:eastAsia="Times New Roman" w:hAnsi="Times New Roman"/>
                <w:spacing w:val="2"/>
                <w:sz w:val="20"/>
                <w:szCs w:val="20"/>
                <w:lang w:val="kk-KZ" w:eastAsia="ru-RU"/>
              </w:rPr>
            </w:pPr>
            <w:r w:rsidRPr="00A4326A">
              <w:rPr>
                <w:rFonts w:ascii="Times New Roman" w:hAnsi="Times New Roman"/>
                <w:sz w:val="20"/>
                <w:szCs w:val="20"/>
                <w:lang w:val="kk-KZ"/>
              </w:rPr>
              <w:t>ҚР БжҒМ 2020 жылғы 6 сәуірдегі     № 130бұйрық</w:t>
            </w:r>
            <w:r>
              <w:rPr>
                <w:rFonts w:ascii="Times New Roman" w:hAnsi="Times New Roman"/>
                <w:sz w:val="20"/>
                <w:szCs w:val="20"/>
                <w:lang w:val="kk-KZ"/>
              </w:rPr>
              <w:t xml:space="preserve"> талаптарына сәйкес </w:t>
            </w:r>
          </w:p>
          <w:p w:rsidR="00BC1761" w:rsidRPr="001E6166" w:rsidRDefault="00BC1761" w:rsidP="00D30A41">
            <w:pPr>
              <w:textAlignment w:val="baseline"/>
              <w:rPr>
                <w:rFonts w:ascii="Times New Roman" w:eastAsia="Times New Roman" w:hAnsi="Times New Roman"/>
                <w:spacing w:val="2"/>
                <w:sz w:val="20"/>
                <w:szCs w:val="20"/>
                <w:lang w:val="kk-KZ" w:eastAsia="ru-RU"/>
              </w:rPr>
            </w:pPr>
            <w:r>
              <w:rPr>
                <w:rFonts w:ascii="Times New Roman" w:eastAsia="Times New Roman" w:hAnsi="Times New Roman"/>
                <w:spacing w:val="2"/>
                <w:sz w:val="20"/>
                <w:szCs w:val="20"/>
                <w:lang w:val="kk-KZ" w:eastAsia="ru-RU"/>
              </w:rPr>
              <w:t>м</w:t>
            </w:r>
            <w:r w:rsidRPr="001E6166">
              <w:rPr>
                <w:rFonts w:ascii="Times New Roman" w:eastAsia="Times New Roman" w:hAnsi="Times New Roman"/>
                <w:spacing w:val="2"/>
                <w:sz w:val="20"/>
                <w:szCs w:val="20"/>
                <w:lang w:val="kk-KZ" w:eastAsia="ru-RU"/>
              </w:rPr>
              <w:t>ектептің</w:t>
            </w:r>
            <w:r w:rsidRPr="001E6166">
              <w:rPr>
                <w:rFonts w:ascii="Times New Roman" w:hAnsi="Times New Roman"/>
                <w:sz w:val="20"/>
                <w:szCs w:val="20"/>
                <w:lang w:val="kk-KZ"/>
              </w:rPr>
              <w:t xml:space="preserve"> ҰББДҚ платформасының жаңартылуын бақылау</w:t>
            </w:r>
          </w:p>
        </w:tc>
        <w:tc>
          <w:tcPr>
            <w:tcW w:w="2188" w:type="dxa"/>
            <w:gridSpan w:val="2"/>
          </w:tcPr>
          <w:p w:rsidR="00BC1761" w:rsidRPr="001E6166" w:rsidRDefault="00BC1761" w:rsidP="00D30A41">
            <w:pPr>
              <w:jc w:val="center"/>
              <w:textAlignment w:val="baseline"/>
              <w:rPr>
                <w:rFonts w:ascii="Times New Roman" w:eastAsia="Times New Roman" w:hAnsi="Times New Roman"/>
                <w:spacing w:val="2"/>
                <w:sz w:val="20"/>
                <w:szCs w:val="20"/>
                <w:lang w:val="kk-KZ" w:eastAsia="ru-RU"/>
              </w:rPr>
            </w:pPr>
            <w:r w:rsidRPr="001E6166">
              <w:rPr>
                <w:rFonts w:ascii="Times New Roman" w:eastAsia="Times New Roman" w:hAnsi="Times New Roman"/>
                <w:spacing w:val="2"/>
                <w:sz w:val="20"/>
                <w:szCs w:val="20"/>
                <w:lang w:val="kk-KZ" w:eastAsia="ru-RU"/>
              </w:rPr>
              <w:t>Мектептің ҰББДҚ платформасы</w:t>
            </w:r>
          </w:p>
        </w:tc>
        <w:tc>
          <w:tcPr>
            <w:tcW w:w="1356" w:type="dxa"/>
          </w:tcPr>
          <w:p w:rsidR="00BC1761" w:rsidRPr="001E6166" w:rsidRDefault="00BC1761" w:rsidP="00D30A41">
            <w:pPr>
              <w:jc w:val="center"/>
              <w:textAlignment w:val="baseline"/>
              <w:rPr>
                <w:rFonts w:ascii="Times New Roman" w:eastAsia="Times New Roman" w:hAnsi="Times New Roman"/>
                <w:spacing w:val="2"/>
                <w:sz w:val="20"/>
                <w:szCs w:val="20"/>
                <w:lang w:val="kk-KZ" w:eastAsia="ru-RU"/>
              </w:rPr>
            </w:pPr>
            <w:r w:rsidRPr="001E6166">
              <w:rPr>
                <w:rFonts w:ascii="Times New Roman" w:eastAsia="Times New Roman" w:hAnsi="Times New Roman"/>
                <w:spacing w:val="2"/>
                <w:sz w:val="20"/>
                <w:szCs w:val="20"/>
                <w:lang w:val="kk-KZ" w:eastAsia="ru-RU"/>
              </w:rPr>
              <w:t>тақырыптық</w:t>
            </w:r>
          </w:p>
        </w:tc>
        <w:tc>
          <w:tcPr>
            <w:tcW w:w="1574" w:type="dxa"/>
          </w:tcPr>
          <w:p w:rsidR="00BC1761" w:rsidRPr="001E6166" w:rsidRDefault="00BC1761" w:rsidP="00D30A41">
            <w:pPr>
              <w:jc w:val="center"/>
              <w:textAlignment w:val="baseline"/>
              <w:rPr>
                <w:rFonts w:ascii="Times New Roman" w:eastAsia="Times New Roman" w:hAnsi="Times New Roman"/>
                <w:spacing w:val="2"/>
                <w:sz w:val="20"/>
                <w:szCs w:val="20"/>
                <w:lang w:val="kk-KZ" w:eastAsia="ru-RU"/>
              </w:rPr>
            </w:pPr>
            <w:r w:rsidRPr="001E6166">
              <w:rPr>
                <w:rFonts w:ascii="Times New Roman" w:eastAsia="Times New Roman" w:hAnsi="Times New Roman"/>
                <w:spacing w:val="2"/>
                <w:sz w:val="20"/>
                <w:szCs w:val="20"/>
                <w:lang w:val="kk-KZ" w:eastAsia="ru-RU"/>
              </w:rPr>
              <w:t>бақылау</w:t>
            </w:r>
          </w:p>
        </w:tc>
        <w:tc>
          <w:tcPr>
            <w:tcW w:w="1798" w:type="dxa"/>
          </w:tcPr>
          <w:p w:rsidR="00BC1761" w:rsidRPr="001E6166" w:rsidRDefault="00BC1761" w:rsidP="00D30A41">
            <w:pPr>
              <w:jc w:val="center"/>
              <w:textAlignment w:val="baseline"/>
              <w:rPr>
                <w:rFonts w:ascii="Times New Roman" w:eastAsia="Times New Roman" w:hAnsi="Times New Roman"/>
                <w:spacing w:val="2"/>
                <w:sz w:val="20"/>
                <w:szCs w:val="20"/>
                <w:lang w:val="kk-KZ" w:eastAsia="ru-RU"/>
              </w:rPr>
            </w:pPr>
            <w:r>
              <w:rPr>
                <w:rFonts w:ascii="Times New Roman" w:eastAsia="Times New Roman" w:hAnsi="Times New Roman"/>
                <w:spacing w:val="2"/>
                <w:sz w:val="20"/>
                <w:szCs w:val="20"/>
                <w:lang w:val="kk-KZ" w:eastAsia="ru-RU"/>
              </w:rPr>
              <w:t>қ</w:t>
            </w:r>
            <w:r w:rsidRPr="001E6166">
              <w:rPr>
                <w:rFonts w:ascii="Times New Roman" w:eastAsia="Times New Roman" w:hAnsi="Times New Roman"/>
                <w:spacing w:val="2"/>
                <w:sz w:val="20"/>
                <w:szCs w:val="20"/>
                <w:lang w:val="kk-KZ" w:eastAsia="ru-RU"/>
              </w:rPr>
              <w:t xml:space="preserve">ыркүйек </w:t>
            </w:r>
          </w:p>
        </w:tc>
        <w:tc>
          <w:tcPr>
            <w:tcW w:w="1722" w:type="dxa"/>
          </w:tcPr>
          <w:p w:rsidR="00BC1761" w:rsidRPr="001E6166" w:rsidRDefault="00BC1761" w:rsidP="00D30A41">
            <w:pPr>
              <w:jc w:val="center"/>
              <w:textAlignment w:val="baseline"/>
              <w:rPr>
                <w:rFonts w:ascii="Times New Roman" w:eastAsia="Times New Roman" w:hAnsi="Times New Roman"/>
                <w:spacing w:val="2"/>
                <w:sz w:val="20"/>
                <w:szCs w:val="20"/>
                <w:lang w:val="kk-KZ" w:eastAsia="ru-RU"/>
              </w:rPr>
            </w:pPr>
            <w:r>
              <w:rPr>
                <w:rFonts w:ascii="Times New Roman" w:eastAsia="Times New Roman" w:hAnsi="Times New Roman"/>
                <w:spacing w:val="2"/>
                <w:sz w:val="20"/>
                <w:szCs w:val="20"/>
                <w:lang w:val="kk-KZ" w:eastAsia="ru-RU"/>
              </w:rPr>
              <w:t>Д.Кулмеханова</w:t>
            </w:r>
          </w:p>
          <w:p w:rsidR="00BC1761" w:rsidRPr="001E6166" w:rsidRDefault="00BC1761" w:rsidP="00D30A41">
            <w:pPr>
              <w:jc w:val="center"/>
              <w:textAlignment w:val="baseline"/>
              <w:rPr>
                <w:rFonts w:ascii="Times New Roman" w:eastAsia="Times New Roman" w:hAnsi="Times New Roman"/>
                <w:spacing w:val="2"/>
                <w:sz w:val="20"/>
                <w:szCs w:val="20"/>
                <w:lang w:val="kk-KZ" w:eastAsia="ru-RU"/>
              </w:rPr>
            </w:pPr>
            <w:r>
              <w:rPr>
                <w:rFonts w:ascii="Times New Roman" w:eastAsia="Times New Roman" w:hAnsi="Times New Roman"/>
                <w:spacing w:val="2"/>
                <w:sz w:val="20"/>
                <w:szCs w:val="20"/>
                <w:lang w:val="kk-KZ" w:eastAsia="ru-RU"/>
              </w:rPr>
              <w:t>М.Құлбарақ</w:t>
            </w:r>
          </w:p>
          <w:p w:rsidR="00BC1761" w:rsidRPr="001E6166" w:rsidRDefault="00BC1761" w:rsidP="00D30A41">
            <w:pPr>
              <w:jc w:val="center"/>
              <w:textAlignment w:val="baseline"/>
              <w:rPr>
                <w:rFonts w:ascii="Times New Roman" w:eastAsia="Times New Roman" w:hAnsi="Times New Roman"/>
                <w:spacing w:val="2"/>
                <w:sz w:val="20"/>
                <w:szCs w:val="20"/>
                <w:lang w:val="kk-KZ" w:eastAsia="ru-RU"/>
              </w:rPr>
            </w:pPr>
            <w:r>
              <w:rPr>
                <w:rFonts w:ascii="Times New Roman" w:eastAsia="Times New Roman" w:hAnsi="Times New Roman"/>
                <w:spacing w:val="2"/>
                <w:sz w:val="20"/>
                <w:szCs w:val="20"/>
                <w:lang w:val="kk-KZ" w:eastAsia="ru-RU"/>
              </w:rPr>
              <w:t>М.Наурызбаева</w:t>
            </w:r>
          </w:p>
          <w:p w:rsidR="00BC1761" w:rsidRPr="001E6166" w:rsidRDefault="00BC1761" w:rsidP="00D30A41">
            <w:pPr>
              <w:jc w:val="center"/>
              <w:textAlignment w:val="baseline"/>
              <w:rPr>
                <w:rFonts w:ascii="Times New Roman" w:eastAsia="Times New Roman" w:hAnsi="Times New Roman"/>
                <w:spacing w:val="2"/>
                <w:sz w:val="20"/>
                <w:szCs w:val="20"/>
                <w:lang w:val="kk-KZ" w:eastAsia="ru-RU"/>
              </w:rPr>
            </w:pPr>
            <w:r>
              <w:rPr>
                <w:rFonts w:ascii="Times New Roman" w:eastAsia="Times New Roman" w:hAnsi="Times New Roman"/>
                <w:spacing w:val="2"/>
                <w:sz w:val="20"/>
                <w:szCs w:val="20"/>
                <w:lang w:val="kk-KZ" w:eastAsia="ru-RU"/>
              </w:rPr>
              <w:t>А.Кабулова</w:t>
            </w:r>
          </w:p>
        </w:tc>
        <w:tc>
          <w:tcPr>
            <w:tcW w:w="1357" w:type="dxa"/>
          </w:tcPr>
          <w:p w:rsidR="00BC1761" w:rsidRPr="001E6166" w:rsidRDefault="00BC1761" w:rsidP="00D30A41">
            <w:pPr>
              <w:jc w:val="center"/>
              <w:textAlignment w:val="baseline"/>
              <w:rPr>
                <w:rFonts w:ascii="Times New Roman" w:eastAsia="Times New Roman" w:hAnsi="Times New Roman"/>
                <w:spacing w:val="2"/>
                <w:sz w:val="20"/>
                <w:szCs w:val="20"/>
                <w:lang w:val="kk-KZ" w:eastAsia="ru-RU"/>
              </w:rPr>
            </w:pPr>
            <w:r w:rsidRPr="001E6166">
              <w:rPr>
                <w:rFonts w:ascii="Times New Roman" w:eastAsia="Times New Roman" w:hAnsi="Times New Roman"/>
                <w:spacing w:val="2"/>
                <w:sz w:val="20"/>
                <w:szCs w:val="20"/>
                <w:lang w:val="kk-KZ" w:eastAsia="ru-RU"/>
              </w:rPr>
              <w:t>Директор  жанындағы  кеңес</w:t>
            </w:r>
          </w:p>
        </w:tc>
        <w:tc>
          <w:tcPr>
            <w:tcW w:w="1538" w:type="dxa"/>
          </w:tcPr>
          <w:p w:rsidR="00BC1761" w:rsidRPr="001E6166" w:rsidRDefault="00BC1761" w:rsidP="00D30A41">
            <w:pPr>
              <w:jc w:val="center"/>
              <w:textAlignment w:val="baseline"/>
              <w:rPr>
                <w:rFonts w:ascii="Times New Roman" w:eastAsia="Times New Roman" w:hAnsi="Times New Roman"/>
                <w:spacing w:val="2"/>
                <w:sz w:val="20"/>
                <w:szCs w:val="20"/>
                <w:lang w:val="kk-KZ" w:eastAsia="ru-RU"/>
              </w:rPr>
            </w:pPr>
          </w:p>
        </w:tc>
        <w:tc>
          <w:tcPr>
            <w:tcW w:w="1095" w:type="dxa"/>
          </w:tcPr>
          <w:p w:rsidR="00BC1761" w:rsidRDefault="00BC1761" w:rsidP="00D30A41">
            <w:pPr>
              <w:jc w:val="center"/>
              <w:textAlignment w:val="baseline"/>
              <w:rPr>
                <w:rFonts w:ascii="Times New Roman" w:eastAsia="Times New Roman" w:hAnsi="Times New Roman"/>
                <w:spacing w:val="2"/>
                <w:sz w:val="20"/>
                <w:szCs w:val="20"/>
                <w:lang w:val="kk-KZ" w:eastAsia="ru-RU"/>
              </w:rPr>
            </w:pPr>
            <w:r>
              <w:rPr>
                <w:rFonts w:ascii="Times New Roman" w:eastAsia="Times New Roman" w:hAnsi="Times New Roman"/>
                <w:spacing w:val="2"/>
                <w:sz w:val="20"/>
                <w:szCs w:val="20"/>
                <w:lang w:val="kk-KZ" w:eastAsia="ru-RU"/>
              </w:rPr>
              <w:t>ДЖК</w:t>
            </w:r>
          </w:p>
          <w:p w:rsidR="00BC1761" w:rsidRPr="001E6166" w:rsidRDefault="00BC1761" w:rsidP="00D30A41">
            <w:pPr>
              <w:jc w:val="center"/>
              <w:textAlignment w:val="baseline"/>
              <w:rPr>
                <w:rFonts w:ascii="Times New Roman" w:eastAsia="Times New Roman" w:hAnsi="Times New Roman"/>
                <w:spacing w:val="2"/>
                <w:sz w:val="20"/>
                <w:szCs w:val="20"/>
                <w:lang w:val="kk-KZ" w:eastAsia="ru-RU"/>
              </w:rPr>
            </w:pPr>
            <w:r>
              <w:rPr>
                <w:rFonts w:ascii="Times New Roman" w:eastAsia="Times New Roman" w:hAnsi="Times New Roman"/>
                <w:spacing w:val="2"/>
                <w:sz w:val="20"/>
                <w:szCs w:val="20"/>
                <w:lang w:val="kk-KZ" w:eastAsia="ru-RU"/>
              </w:rPr>
              <w:t>Мамыр 2025</w:t>
            </w:r>
          </w:p>
        </w:tc>
      </w:tr>
      <w:tr w:rsidR="00BC1761" w:rsidRPr="00243978" w:rsidTr="00D30A41">
        <w:tc>
          <w:tcPr>
            <w:tcW w:w="1844" w:type="dxa"/>
            <w:vAlign w:val="center"/>
          </w:tcPr>
          <w:p w:rsidR="00BC1761" w:rsidRPr="001E6166" w:rsidRDefault="00BC1761" w:rsidP="00D30A41">
            <w:pPr>
              <w:pStyle w:val="a7"/>
              <w:spacing w:before="0" w:beforeAutospacing="0" w:after="0" w:afterAutospacing="0"/>
              <w:rPr>
                <w:sz w:val="20"/>
                <w:szCs w:val="20"/>
                <w:lang w:val="kk-KZ"/>
              </w:rPr>
            </w:pPr>
            <w:r w:rsidRPr="001E6166">
              <w:rPr>
                <w:sz w:val="20"/>
                <w:szCs w:val="20"/>
                <w:lang w:val="kk-KZ"/>
              </w:rPr>
              <w:t>Барлық  деректердің mektep.edu электронды журналына енгізілуін  бақылау</w:t>
            </w:r>
            <w:r w:rsidR="00D30A41">
              <w:rPr>
                <w:sz w:val="20"/>
                <w:szCs w:val="20"/>
                <w:lang w:val="kk-KZ"/>
              </w:rPr>
              <w:t xml:space="preserve"> қорытындысы</w:t>
            </w:r>
          </w:p>
        </w:tc>
        <w:tc>
          <w:tcPr>
            <w:tcW w:w="2126" w:type="dxa"/>
          </w:tcPr>
          <w:p w:rsidR="00BC1761" w:rsidRPr="001E6166" w:rsidRDefault="00BC1761" w:rsidP="00D30A41">
            <w:pPr>
              <w:textAlignment w:val="baseline"/>
              <w:rPr>
                <w:rFonts w:ascii="Times New Roman" w:eastAsia="Times New Roman" w:hAnsi="Times New Roman"/>
                <w:spacing w:val="2"/>
                <w:sz w:val="20"/>
                <w:szCs w:val="20"/>
                <w:lang w:val="kk-KZ" w:eastAsia="ru-RU"/>
              </w:rPr>
            </w:pPr>
            <w:r w:rsidRPr="001E6166">
              <w:rPr>
                <w:rFonts w:ascii="Times New Roman" w:eastAsia="Times New Roman" w:hAnsi="Times New Roman"/>
                <w:spacing w:val="2"/>
                <w:sz w:val="20"/>
                <w:szCs w:val="20"/>
                <w:lang w:val="kk-KZ" w:eastAsia="ru-RU"/>
              </w:rPr>
              <w:t>Деректердің электрондық журналға дұрыс  енгізілуін бақылау</w:t>
            </w:r>
          </w:p>
        </w:tc>
        <w:tc>
          <w:tcPr>
            <w:tcW w:w="2188" w:type="dxa"/>
            <w:gridSpan w:val="2"/>
          </w:tcPr>
          <w:p w:rsidR="00BC1761" w:rsidRPr="001E6166" w:rsidRDefault="00BC1761" w:rsidP="00D30A41">
            <w:pPr>
              <w:jc w:val="center"/>
              <w:textAlignment w:val="baseline"/>
              <w:rPr>
                <w:rFonts w:ascii="Times New Roman" w:eastAsia="Times New Roman" w:hAnsi="Times New Roman"/>
                <w:spacing w:val="2"/>
                <w:sz w:val="20"/>
                <w:szCs w:val="20"/>
                <w:lang w:val="kk-KZ" w:eastAsia="ru-RU"/>
              </w:rPr>
            </w:pPr>
            <w:r w:rsidRPr="001E6166">
              <w:rPr>
                <w:rFonts w:ascii="Times New Roman" w:eastAsia="Times New Roman" w:hAnsi="Times New Roman"/>
                <w:spacing w:val="2"/>
                <w:sz w:val="20"/>
                <w:szCs w:val="20"/>
                <w:lang w:val="kk-KZ" w:eastAsia="ru-RU"/>
              </w:rPr>
              <w:t>1-11 сыныптың электронды журналы</w:t>
            </w:r>
          </w:p>
        </w:tc>
        <w:tc>
          <w:tcPr>
            <w:tcW w:w="1356" w:type="dxa"/>
          </w:tcPr>
          <w:p w:rsidR="00BC1761" w:rsidRPr="001E6166" w:rsidRDefault="00BC1761" w:rsidP="00D30A41">
            <w:pPr>
              <w:jc w:val="center"/>
              <w:textAlignment w:val="baseline"/>
              <w:rPr>
                <w:rFonts w:ascii="Times New Roman" w:eastAsia="Times New Roman" w:hAnsi="Times New Roman"/>
                <w:spacing w:val="2"/>
                <w:sz w:val="20"/>
                <w:szCs w:val="20"/>
                <w:lang w:val="kk-KZ" w:eastAsia="ru-RU"/>
              </w:rPr>
            </w:pPr>
            <w:r w:rsidRPr="001E6166">
              <w:rPr>
                <w:rFonts w:ascii="Times New Roman" w:eastAsia="Times New Roman" w:hAnsi="Times New Roman"/>
                <w:spacing w:val="2"/>
                <w:sz w:val="20"/>
                <w:szCs w:val="20"/>
                <w:lang w:val="kk-KZ" w:eastAsia="ru-RU"/>
              </w:rPr>
              <w:t>тақырыптық</w:t>
            </w:r>
          </w:p>
        </w:tc>
        <w:tc>
          <w:tcPr>
            <w:tcW w:w="1574" w:type="dxa"/>
          </w:tcPr>
          <w:p w:rsidR="00BC1761" w:rsidRPr="001E6166" w:rsidRDefault="00BC1761" w:rsidP="00D30A41">
            <w:pPr>
              <w:jc w:val="center"/>
              <w:textAlignment w:val="baseline"/>
              <w:rPr>
                <w:rFonts w:ascii="Times New Roman" w:eastAsia="Times New Roman" w:hAnsi="Times New Roman"/>
                <w:spacing w:val="2"/>
                <w:sz w:val="20"/>
                <w:szCs w:val="20"/>
                <w:lang w:val="kk-KZ" w:eastAsia="ru-RU"/>
              </w:rPr>
            </w:pPr>
            <w:r w:rsidRPr="001E6166">
              <w:rPr>
                <w:rFonts w:ascii="Times New Roman" w:eastAsia="Times New Roman" w:hAnsi="Times New Roman"/>
                <w:spacing w:val="2"/>
                <w:sz w:val="20"/>
                <w:szCs w:val="20"/>
                <w:lang w:val="kk-KZ" w:eastAsia="ru-RU"/>
              </w:rPr>
              <w:t>бақылау</w:t>
            </w:r>
          </w:p>
        </w:tc>
        <w:tc>
          <w:tcPr>
            <w:tcW w:w="1798" w:type="dxa"/>
          </w:tcPr>
          <w:p w:rsidR="00BC1761" w:rsidRPr="001E6166" w:rsidRDefault="00BC1761" w:rsidP="00D30A41">
            <w:pPr>
              <w:jc w:val="center"/>
              <w:textAlignment w:val="baseline"/>
              <w:rPr>
                <w:rFonts w:ascii="Times New Roman" w:eastAsia="Times New Roman" w:hAnsi="Times New Roman"/>
                <w:spacing w:val="2"/>
                <w:sz w:val="20"/>
                <w:szCs w:val="20"/>
                <w:lang w:val="kk-KZ" w:eastAsia="ru-RU"/>
              </w:rPr>
            </w:pPr>
            <w:r>
              <w:rPr>
                <w:rFonts w:ascii="Times New Roman" w:eastAsia="Times New Roman" w:hAnsi="Times New Roman"/>
                <w:spacing w:val="2"/>
                <w:sz w:val="20"/>
                <w:szCs w:val="20"/>
                <w:lang w:val="kk-KZ" w:eastAsia="ru-RU"/>
              </w:rPr>
              <w:t>қазан</w:t>
            </w:r>
          </w:p>
        </w:tc>
        <w:tc>
          <w:tcPr>
            <w:tcW w:w="1722" w:type="dxa"/>
          </w:tcPr>
          <w:p w:rsidR="00BC1761" w:rsidRPr="001E6166" w:rsidRDefault="00BC1761" w:rsidP="00D30A41">
            <w:pPr>
              <w:jc w:val="center"/>
              <w:textAlignment w:val="baseline"/>
              <w:rPr>
                <w:rFonts w:ascii="Times New Roman" w:eastAsia="Times New Roman" w:hAnsi="Times New Roman"/>
                <w:spacing w:val="2"/>
                <w:sz w:val="20"/>
                <w:szCs w:val="20"/>
                <w:lang w:val="kk-KZ" w:eastAsia="ru-RU"/>
              </w:rPr>
            </w:pPr>
            <w:r>
              <w:rPr>
                <w:rFonts w:ascii="Times New Roman" w:eastAsia="Times New Roman" w:hAnsi="Times New Roman"/>
                <w:spacing w:val="2"/>
                <w:sz w:val="20"/>
                <w:szCs w:val="20"/>
                <w:lang w:val="kk-KZ" w:eastAsia="ru-RU"/>
              </w:rPr>
              <w:t>Д.Кулмеханова</w:t>
            </w:r>
          </w:p>
          <w:p w:rsidR="00BC1761" w:rsidRPr="001E6166" w:rsidRDefault="00BC1761" w:rsidP="00D30A41">
            <w:pPr>
              <w:jc w:val="center"/>
              <w:textAlignment w:val="baseline"/>
              <w:rPr>
                <w:rFonts w:ascii="Times New Roman" w:eastAsia="Times New Roman" w:hAnsi="Times New Roman"/>
                <w:spacing w:val="2"/>
                <w:sz w:val="20"/>
                <w:szCs w:val="20"/>
                <w:lang w:val="kk-KZ" w:eastAsia="ru-RU"/>
              </w:rPr>
            </w:pPr>
            <w:r>
              <w:rPr>
                <w:rFonts w:ascii="Times New Roman" w:eastAsia="Times New Roman" w:hAnsi="Times New Roman"/>
                <w:spacing w:val="2"/>
                <w:sz w:val="20"/>
                <w:szCs w:val="20"/>
                <w:lang w:val="kk-KZ" w:eastAsia="ru-RU"/>
              </w:rPr>
              <w:t>Е.Дайнашов</w:t>
            </w:r>
          </w:p>
          <w:p w:rsidR="00BC1761" w:rsidRDefault="00BC1761" w:rsidP="00D30A41">
            <w:pPr>
              <w:jc w:val="center"/>
              <w:textAlignment w:val="baseline"/>
              <w:rPr>
                <w:rFonts w:ascii="Times New Roman" w:eastAsia="Times New Roman" w:hAnsi="Times New Roman"/>
                <w:spacing w:val="2"/>
                <w:sz w:val="20"/>
                <w:szCs w:val="20"/>
                <w:lang w:val="kk-KZ" w:eastAsia="ru-RU"/>
              </w:rPr>
            </w:pPr>
            <w:r>
              <w:rPr>
                <w:rFonts w:ascii="Times New Roman" w:eastAsia="Times New Roman" w:hAnsi="Times New Roman"/>
                <w:spacing w:val="2"/>
                <w:sz w:val="20"/>
                <w:szCs w:val="20"/>
                <w:lang w:val="kk-KZ" w:eastAsia="ru-RU"/>
              </w:rPr>
              <w:t>А.Саргожаева</w:t>
            </w:r>
          </w:p>
          <w:p w:rsidR="00BC1761" w:rsidRDefault="00BC1761" w:rsidP="00D30A41">
            <w:pPr>
              <w:jc w:val="center"/>
              <w:textAlignment w:val="baseline"/>
              <w:rPr>
                <w:rFonts w:ascii="Times New Roman" w:eastAsia="Times New Roman" w:hAnsi="Times New Roman"/>
                <w:spacing w:val="2"/>
                <w:sz w:val="20"/>
                <w:szCs w:val="20"/>
                <w:lang w:val="kk-KZ" w:eastAsia="ru-RU"/>
              </w:rPr>
            </w:pPr>
            <w:r>
              <w:rPr>
                <w:rFonts w:ascii="Times New Roman" w:eastAsia="Times New Roman" w:hAnsi="Times New Roman"/>
                <w:spacing w:val="2"/>
                <w:sz w:val="20"/>
                <w:szCs w:val="20"/>
                <w:lang w:val="kk-KZ" w:eastAsia="ru-RU"/>
              </w:rPr>
              <w:t>Қ.Төлегенова</w:t>
            </w:r>
          </w:p>
          <w:p w:rsidR="00BC1761" w:rsidRPr="001E6166" w:rsidRDefault="00BC1761" w:rsidP="00D30A41">
            <w:pPr>
              <w:jc w:val="center"/>
              <w:textAlignment w:val="baseline"/>
              <w:rPr>
                <w:rFonts w:ascii="Times New Roman" w:eastAsia="Times New Roman" w:hAnsi="Times New Roman"/>
                <w:spacing w:val="2"/>
                <w:sz w:val="20"/>
                <w:szCs w:val="20"/>
                <w:lang w:val="kk-KZ" w:eastAsia="ru-RU"/>
              </w:rPr>
            </w:pPr>
            <w:r>
              <w:rPr>
                <w:rFonts w:ascii="Times New Roman" w:eastAsia="Times New Roman" w:hAnsi="Times New Roman"/>
                <w:spacing w:val="2"/>
                <w:sz w:val="20"/>
                <w:szCs w:val="20"/>
                <w:lang w:val="kk-KZ" w:eastAsia="ru-RU"/>
              </w:rPr>
              <w:t>М.Құлбарақ</w:t>
            </w:r>
          </w:p>
          <w:p w:rsidR="00BC1761" w:rsidRPr="001E6166" w:rsidRDefault="00BC1761" w:rsidP="00D30A41">
            <w:pPr>
              <w:jc w:val="center"/>
              <w:textAlignment w:val="baseline"/>
              <w:rPr>
                <w:rFonts w:ascii="Times New Roman" w:eastAsia="Times New Roman" w:hAnsi="Times New Roman"/>
                <w:spacing w:val="2"/>
                <w:sz w:val="20"/>
                <w:szCs w:val="20"/>
                <w:lang w:val="kk-KZ" w:eastAsia="ru-RU"/>
              </w:rPr>
            </w:pPr>
          </w:p>
        </w:tc>
        <w:tc>
          <w:tcPr>
            <w:tcW w:w="1357" w:type="dxa"/>
          </w:tcPr>
          <w:p w:rsidR="00BC1761" w:rsidRPr="001E6166" w:rsidRDefault="00BC1761" w:rsidP="00D30A41">
            <w:pPr>
              <w:jc w:val="center"/>
              <w:textAlignment w:val="baseline"/>
              <w:rPr>
                <w:rFonts w:ascii="Times New Roman" w:eastAsia="Times New Roman" w:hAnsi="Times New Roman"/>
                <w:spacing w:val="2"/>
                <w:sz w:val="20"/>
                <w:szCs w:val="20"/>
                <w:lang w:val="kk-KZ" w:eastAsia="ru-RU"/>
              </w:rPr>
            </w:pPr>
            <w:r w:rsidRPr="001E6166">
              <w:rPr>
                <w:rFonts w:ascii="Times New Roman" w:eastAsia="Times New Roman" w:hAnsi="Times New Roman"/>
                <w:spacing w:val="2"/>
                <w:sz w:val="20"/>
                <w:szCs w:val="20"/>
                <w:lang w:val="kk-KZ" w:eastAsia="ru-RU"/>
              </w:rPr>
              <w:t>Директор  жанындағы  кеңес</w:t>
            </w:r>
          </w:p>
        </w:tc>
        <w:tc>
          <w:tcPr>
            <w:tcW w:w="1538" w:type="dxa"/>
          </w:tcPr>
          <w:p w:rsidR="00BC1761" w:rsidRPr="001E6166" w:rsidRDefault="00BC1761" w:rsidP="00D30A41">
            <w:pPr>
              <w:jc w:val="center"/>
              <w:textAlignment w:val="baseline"/>
              <w:rPr>
                <w:rFonts w:ascii="Times New Roman" w:eastAsia="Times New Roman" w:hAnsi="Times New Roman"/>
                <w:spacing w:val="2"/>
                <w:sz w:val="20"/>
                <w:szCs w:val="20"/>
                <w:lang w:val="kk-KZ" w:eastAsia="ru-RU"/>
              </w:rPr>
            </w:pPr>
            <w:r>
              <w:rPr>
                <w:rFonts w:ascii="Times New Roman" w:eastAsia="Times New Roman" w:hAnsi="Times New Roman"/>
                <w:spacing w:val="2"/>
                <w:sz w:val="20"/>
                <w:szCs w:val="20"/>
                <w:lang w:val="kk-KZ" w:eastAsia="ru-RU"/>
              </w:rPr>
              <w:t>Күн сайын тексеру жүргізу</w:t>
            </w:r>
          </w:p>
        </w:tc>
        <w:tc>
          <w:tcPr>
            <w:tcW w:w="1095" w:type="dxa"/>
          </w:tcPr>
          <w:p w:rsidR="00BC1761" w:rsidRDefault="00BC1761" w:rsidP="00D30A41">
            <w:pPr>
              <w:jc w:val="center"/>
              <w:textAlignment w:val="baseline"/>
              <w:rPr>
                <w:rFonts w:ascii="Times New Roman" w:eastAsia="Times New Roman" w:hAnsi="Times New Roman"/>
                <w:spacing w:val="2"/>
                <w:sz w:val="20"/>
                <w:szCs w:val="20"/>
                <w:lang w:val="kk-KZ" w:eastAsia="ru-RU"/>
              </w:rPr>
            </w:pPr>
            <w:r>
              <w:rPr>
                <w:rFonts w:ascii="Times New Roman" w:eastAsia="Times New Roman" w:hAnsi="Times New Roman"/>
                <w:spacing w:val="2"/>
                <w:sz w:val="20"/>
                <w:szCs w:val="20"/>
                <w:lang w:val="kk-KZ" w:eastAsia="ru-RU"/>
              </w:rPr>
              <w:t>ПК</w:t>
            </w:r>
          </w:p>
          <w:p w:rsidR="00BC1761" w:rsidRPr="001E6166" w:rsidRDefault="00BC1761" w:rsidP="00D30A41">
            <w:pPr>
              <w:jc w:val="center"/>
              <w:textAlignment w:val="baseline"/>
              <w:rPr>
                <w:rFonts w:ascii="Times New Roman" w:eastAsia="Times New Roman" w:hAnsi="Times New Roman"/>
                <w:spacing w:val="2"/>
                <w:sz w:val="20"/>
                <w:szCs w:val="20"/>
                <w:lang w:val="kk-KZ" w:eastAsia="ru-RU"/>
              </w:rPr>
            </w:pPr>
            <w:r>
              <w:rPr>
                <w:rFonts w:ascii="Times New Roman" w:eastAsia="Times New Roman" w:hAnsi="Times New Roman"/>
                <w:spacing w:val="2"/>
                <w:sz w:val="20"/>
                <w:szCs w:val="20"/>
                <w:lang w:val="kk-KZ" w:eastAsia="ru-RU"/>
              </w:rPr>
              <w:t>наурыз 2025</w:t>
            </w:r>
          </w:p>
        </w:tc>
      </w:tr>
      <w:tr w:rsidR="00BC1761" w:rsidRPr="00243978" w:rsidTr="00D30A41">
        <w:tc>
          <w:tcPr>
            <w:tcW w:w="1844" w:type="dxa"/>
            <w:vAlign w:val="center"/>
          </w:tcPr>
          <w:p w:rsidR="00BC1761" w:rsidRPr="001E6166" w:rsidRDefault="00BC1761" w:rsidP="00D30A41">
            <w:pPr>
              <w:pStyle w:val="a7"/>
              <w:spacing w:before="0" w:beforeAutospacing="0" w:after="0" w:afterAutospacing="0"/>
              <w:rPr>
                <w:sz w:val="20"/>
                <w:szCs w:val="22"/>
                <w:lang w:val="kk-KZ"/>
              </w:rPr>
            </w:pPr>
            <w:r>
              <w:rPr>
                <w:sz w:val="20"/>
                <w:szCs w:val="22"/>
                <w:lang w:val="kk-KZ"/>
              </w:rPr>
              <w:t>ҚМЖ құрылымының сақталуын бақылау</w:t>
            </w:r>
            <w:r w:rsidR="00D30A41">
              <w:rPr>
                <w:sz w:val="20"/>
                <w:szCs w:val="22"/>
                <w:lang w:val="kk-KZ"/>
              </w:rPr>
              <w:t xml:space="preserve"> нәтижесі</w:t>
            </w:r>
          </w:p>
        </w:tc>
        <w:tc>
          <w:tcPr>
            <w:tcW w:w="2126" w:type="dxa"/>
          </w:tcPr>
          <w:p w:rsidR="00BC1761" w:rsidRPr="00E608D2" w:rsidRDefault="00BC1761" w:rsidP="00D30A41">
            <w:pPr>
              <w:textAlignment w:val="baseline"/>
              <w:rPr>
                <w:rFonts w:ascii="Times New Roman" w:eastAsia="Times New Roman" w:hAnsi="Times New Roman"/>
                <w:spacing w:val="2"/>
                <w:sz w:val="20"/>
                <w:szCs w:val="20"/>
                <w:lang w:val="kk-KZ" w:eastAsia="ru-RU"/>
              </w:rPr>
            </w:pPr>
            <w:r>
              <w:rPr>
                <w:rFonts w:ascii="Times New Roman" w:hAnsi="Times New Roman"/>
                <w:sz w:val="20"/>
                <w:szCs w:val="20"/>
                <w:lang w:val="kk-KZ"/>
              </w:rPr>
              <w:t xml:space="preserve">ҚМЖ-ның </w:t>
            </w:r>
            <w:r w:rsidRPr="00A4326A">
              <w:rPr>
                <w:rFonts w:ascii="Times New Roman" w:hAnsi="Times New Roman"/>
                <w:sz w:val="20"/>
                <w:szCs w:val="20"/>
                <w:lang w:val="kk-KZ"/>
              </w:rPr>
              <w:t>ҚР БжҒМ 2020 жылғы 6 сәуірдегі     № 130</w:t>
            </w:r>
            <w:r>
              <w:rPr>
                <w:rFonts w:ascii="Times New Roman" w:hAnsi="Times New Roman"/>
                <w:sz w:val="20"/>
                <w:szCs w:val="20"/>
                <w:lang w:val="kk-KZ"/>
              </w:rPr>
              <w:t xml:space="preserve"> </w:t>
            </w:r>
            <w:r w:rsidRPr="00A4326A">
              <w:rPr>
                <w:rFonts w:ascii="Times New Roman" w:hAnsi="Times New Roman"/>
                <w:sz w:val="20"/>
                <w:szCs w:val="20"/>
                <w:lang w:val="kk-KZ"/>
              </w:rPr>
              <w:t>бұйрық</w:t>
            </w:r>
            <w:r>
              <w:rPr>
                <w:rFonts w:ascii="Times New Roman" w:hAnsi="Times New Roman"/>
                <w:sz w:val="20"/>
                <w:szCs w:val="20"/>
                <w:lang w:val="kk-KZ"/>
              </w:rPr>
              <w:t xml:space="preserve"> талаптарына сәйкес </w:t>
            </w:r>
            <w:r>
              <w:rPr>
                <w:rFonts w:ascii="Times New Roman" w:eastAsia="Times New Roman" w:hAnsi="Times New Roman"/>
                <w:spacing w:val="2"/>
                <w:sz w:val="20"/>
                <w:szCs w:val="20"/>
                <w:lang w:val="kk-KZ" w:eastAsia="ru-RU"/>
              </w:rPr>
              <w:t xml:space="preserve"> </w:t>
            </w:r>
            <w:r>
              <w:rPr>
                <w:rFonts w:ascii="Times New Roman" w:eastAsia="Times New Roman" w:hAnsi="Times New Roman"/>
                <w:spacing w:val="2"/>
                <w:sz w:val="20"/>
                <w:lang w:val="kk-KZ" w:eastAsia="ru-RU"/>
              </w:rPr>
              <w:t>жазылуы</w:t>
            </w:r>
          </w:p>
        </w:tc>
        <w:tc>
          <w:tcPr>
            <w:tcW w:w="2188" w:type="dxa"/>
            <w:gridSpan w:val="2"/>
          </w:tcPr>
          <w:p w:rsidR="00BC1761" w:rsidRPr="001E6166" w:rsidRDefault="00BC1761" w:rsidP="00D30A41">
            <w:pPr>
              <w:jc w:val="center"/>
              <w:textAlignment w:val="baseline"/>
              <w:rPr>
                <w:rFonts w:ascii="Times New Roman" w:eastAsia="Times New Roman" w:hAnsi="Times New Roman"/>
                <w:spacing w:val="2"/>
                <w:sz w:val="20"/>
                <w:lang w:val="kk-KZ" w:eastAsia="ru-RU"/>
              </w:rPr>
            </w:pPr>
            <w:r>
              <w:rPr>
                <w:rFonts w:ascii="Times New Roman" w:eastAsia="Times New Roman" w:hAnsi="Times New Roman"/>
                <w:spacing w:val="2"/>
                <w:sz w:val="20"/>
                <w:lang w:val="kk-KZ" w:eastAsia="ru-RU"/>
              </w:rPr>
              <w:t>Педагог кадрлардың қысқа мерзімді жоспары</w:t>
            </w:r>
          </w:p>
        </w:tc>
        <w:tc>
          <w:tcPr>
            <w:tcW w:w="1356" w:type="dxa"/>
          </w:tcPr>
          <w:p w:rsidR="00BC1761" w:rsidRPr="001E6166" w:rsidRDefault="00BC1761" w:rsidP="00D30A41">
            <w:pPr>
              <w:jc w:val="center"/>
              <w:textAlignment w:val="baseline"/>
              <w:rPr>
                <w:rFonts w:ascii="Times New Roman" w:eastAsia="Times New Roman" w:hAnsi="Times New Roman"/>
                <w:spacing w:val="2"/>
                <w:sz w:val="20"/>
                <w:lang w:val="kk-KZ" w:eastAsia="ru-RU"/>
              </w:rPr>
            </w:pPr>
            <w:r>
              <w:rPr>
                <w:rFonts w:ascii="Times New Roman" w:eastAsia="Times New Roman" w:hAnsi="Times New Roman"/>
                <w:spacing w:val="2"/>
                <w:sz w:val="20"/>
                <w:lang w:val="kk-KZ" w:eastAsia="ru-RU"/>
              </w:rPr>
              <w:t>тақырыптық</w:t>
            </w:r>
          </w:p>
        </w:tc>
        <w:tc>
          <w:tcPr>
            <w:tcW w:w="1574" w:type="dxa"/>
          </w:tcPr>
          <w:p w:rsidR="00BC1761" w:rsidRPr="001E6166" w:rsidRDefault="00BC1761" w:rsidP="00D30A41">
            <w:pPr>
              <w:jc w:val="center"/>
              <w:textAlignment w:val="baseline"/>
              <w:rPr>
                <w:rFonts w:ascii="Times New Roman" w:eastAsia="Times New Roman" w:hAnsi="Times New Roman"/>
                <w:spacing w:val="2"/>
                <w:sz w:val="20"/>
                <w:lang w:val="kk-KZ" w:eastAsia="ru-RU"/>
              </w:rPr>
            </w:pPr>
            <w:r>
              <w:rPr>
                <w:rFonts w:ascii="Times New Roman" w:eastAsia="Times New Roman" w:hAnsi="Times New Roman"/>
                <w:spacing w:val="2"/>
                <w:sz w:val="20"/>
                <w:lang w:val="kk-KZ" w:eastAsia="ru-RU"/>
              </w:rPr>
              <w:t>ҚМЖ тексеру</w:t>
            </w:r>
          </w:p>
        </w:tc>
        <w:tc>
          <w:tcPr>
            <w:tcW w:w="1798" w:type="dxa"/>
          </w:tcPr>
          <w:p w:rsidR="00BC1761" w:rsidRDefault="00BC1761" w:rsidP="00D30A41">
            <w:pPr>
              <w:jc w:val="center"/>
              <w:textAlignment w:val="baseline"/>
              <w:rPr>
                <w:rFonts w:ascii="Times New Roman" w:eastAsia="Times New Roman" w:hAnsi="Times New Roman"/>
                <w:spacing w:val="2"/>
                <w:sz w:val="20"/>
                <w:lang w:val="kk-KZ" w:eastAsia="ru-RU"/>
              </w:rPr>
            </w:pPr>
            <w:r>
              <w:rPr>
                <w:rFonts w:ascii="Times New Roman" w:eastAsia="Times New Roman" w:hAnsi="Times New Roman"/>
                <w:spacing w:val="2"/>
                <w:sz w:val="20"/>
                <w:lang w:val="kk-KZ" w:eastAsia="ru-RU"/>
              </w:rPr>
              <w:t>қазан</w:t>
            </w:r>
          </w:p>
        </w:tc>
        <w:tc>
          <w:tcPr>
            <w:tcW w:w="1722" w:type="dxa"/>
          </w:tcPr>
          <w:p w:rsidR="00BC1761" w:rsidRDefault="00BC1761" w:rsidP="00D30A41">
            <w:pPr>
              <w:jc w:val="center"/>
              <w:textAlignment w:val="baseline"/>
              <w:rPr>
                <w:rFonts w:ascii="Times New Roman" w:eastAsia="Times New Roman" w:hAnsi="Times New Roman"/>
                <w:spacing w:val="2"/>
                <w:sz w:val="20"/>
                <w:szCs w:val="20"/>
                <w:lang w:val="kk-KZ" w:eastAsia="ru-RU"/>
              </w:rPr>
            </w:pPr>
            <w:r>
              <w:rPr>
                <w:rFonts w:ascii="Times New Roman" w:eastAsia="Times New Roman" w:hAnsi="Times New Roman"/>
                <w:spacing w:val="2"/>
                <w:sz w:val="20"/>
                <w:szCs w:val="20"/>
                <w:lang w:val="kk-KZ" w:eastAsia="ru-RU"/>
              </w:rPr>
              <w:t>М. Наузыбаева</w:t>
            </w:r>
          </w:p>
        </w:tc>
        <w:tc>
          <w:tcPr>
            <w:tcW w:w="1357" w:type="dxa"/>
          </w:tcPr>
          <w:p w:rsidR="00BC1761" w:rsidRPr="001E6166" w:rsidRDefault="00BC1761" w:rsidP="00D30A41">
            <w:pPr>
              <w:jc w:val="center"/>
              <w:textAlignment w:val="baseline"/>
              <w:rPr>
                <w:rFonts w:ascii="Times New Roman" w:eastAsia="Times New Roman" w:hAnsi="Times New Roman"/>
                <w:spacing w:val="2"/>
                <w:sz w:val="20"/>
                <w:lang w:val="kk-KZ" w:eastAsia="ru-RU"/>
              </w:rPr>
            </w:pPr>
            <w:r>
              <w:rPr>
                <w:rFonts w:ascii="Times New Roman" w:eastAsia="Times New Roman" w:hAnsi="Times New Roman"/>
                <w:spacing w:val="2"/>
                <w:sz w:val="20"/>
                <w:lang w:val="kk-KZ" w:eastAsia="ru-RU"/>
              </w:rPr>
              <w:t>Директор жанындағы  кеңес</w:t>
            </w:r>
          </w:p>
        </w:tc>
        <w:tc>
          <w:tcPr>
            <w:tcW w:w="1538" w:type="dxa"/>
          </w:tcPr>
          <w:p w:rsidR="00BC1761" w:rsidRDefault="00BC1761" w:rsidP="00D30A41">
            <w:pPr>
              <w:textAlignment w:val="baseline"/>
              <w:rPr>
                <w:rFonts w:ascii="Times New Roman" w:eastAsia="Times New Roman" w:hAnsi="Times New Roman"/>
                <w:spacing w:val="2"/>
                <w:sz w:val="20"/>
                <w:lang w:val="kk-KZ" w:eastAsia="ru-RU"/>
              </w:rPr>
            </w:pPr>
            <w:r>
              <w:rPr>
                <w:rFonts w:ascii="Times New Roman" w:eastAsia="Times New Roman" w:hAnsi="Times New Roman"/>
                <w:spacing w:val="2"/>
                <w:sz w:val="20"/>
                <w:lang w:val="kk-KZ" w:eastAsia="ru-RU"/>
              </w:rPr>
              <w:t>-семинар, коучинг өткізу</w:t>
            </w:r>
          </w:p>
        </w:tc>
        <w:tc>
          <w:tcPr>
            <w:tcW w:w="1095" w:type="dxa"/>
          </w:tcPr>
          <w:p w:rsidR="00BC1761" w:rsidRDefault="00BC1761" w:rsidP="00D30A41">
            <w:pPr>
              <w:jc w:val="center"/>
              <w:textAlignment w:val="baseline"/>
              <w:rPr>
                <w:rFonts w:ascii="Times New Roman" w:eastAsia="Times New Roman" w:hAnsi="Times New Roman"/>
                <w:spacing w:val="2"/>
                <w:sz w:val="20"/>
                <w:lang w:val="kk-KZ" w:eastAsia="ru-RU"/>
              </w:rPr>
            </w:pPr>
            <w:r>
              <w:rPr>
                <w:rFonts w:ascii="Times New Roman" w:eastAsia="Times New Roman" w:hAnsi="Times New Roman"/>
                <w:spacing w:val="2"/>
                <w:sz w:val="20"/>
                <w:lang w:val="kk-KZ" w:eastAsia="ru-RU"/>
              </w:rPr>
              <w:t>ДЖК</w:t>
            </w:r>
          </w:p>
          <w:p w:rsidR="00BC1761" w:rsidRPr="001E6166" w:rsidRDefault="00BC1761" w:rsidP="00D30A41">
            <w:pPr>
              <w:jc w:val="center"/>
              <w:textAlignment w:val="baseline"/>
              <w:rPr>
                <w:rFonts w:ascii="Times New Roman" w:eastAsia="Times New Roman" w:hAnsi="Times New Roman"/>
                <w:spacing w:val="2"/>
                <w:sz w:val="20"/>
                <w:lang w:val="kk-KZ" w:eastAsia="ru-RU"/>
              </w:rPr>
            </w:pPr>
            <w:r>
              <w:rPr>
                <w:rFonts w:ascii="Times New Roman" w:eastAsia="Times New Roman" w:hAnsi="Times New Roman"/>
                <w:spacing w:val="2"/>
                <w:sz w:val="20"/>
                <w:lang w:val="kk-KZ" w:eastAsia="ru-RU"/>
              </w:rPr>
              <w:t>Ақпан 2025</w:t>
            </w:r>
          </w:p>
        </w:tc>
      </w:tr>
      <w:tr w:rsidR="00BC1761" w:rsidRPr="00243978" w:rsidTr="00D30A41">
        <w:tc>
          <w:tcPr>
            <w:tcW w:w="1844" w:type="dxa"/>
            <w:vAlign w:val="center"/>
          </w:tcPr>
          <w:p w:rsidR="00BC1761" w:rsidRPr="001E6166" w:rsidRDefault="00BC1761" w:rsidP="00D30A41">
            <w:pPr>
              <w:pStyle w:val="a7"/>
              <w:spacing w:before="0" w:beforeAutospacing="0" w:after="0" w:afterAutospacing="0"/>
              <w:rPr>
                <w:sz w:val="20"/>
                <w:szCs w:val="22"/>
                <w:lang w:val="kk-KZ"/>
              </w:rPr>
            </w:pPr>
            <w:r w:rsidRPr="001E6166">
              <w:rPr>
                <w:sz w:val="20"/>
                <w:szCs w:val="22"/>
                <w:lang w:val="kk-KZ"/>
              </w:rPr>
              <w:t>Пәндер бойынша оқу бағдарламаларының орындалуы, КТЖ-мен сәйкестігін бақылау</w:t>
            </w:r>
            <w:r w:rsidR="00D30A41">
              <w:rPr>
                <w:sz w:val="20"/>
                <w:szCs w:val="22"/>
                <w:lang w:val="kk-KZ"/>
              </w:rPr>
              <w:t xml:space="preserve">  қорытындысы</w:t>
            </w:r>
          </w:p>
        </w:tc>
        <w:tc>
          <w:tcPr>
            <w:tcW w:w="2126" w:type="dxa"/>
          </w:tcPr>
          <w:p w:rsidR="00BC1761" w:rsidRPr="001E6166" w:rsidRDefault="00BC1761" w:rsidP="00D30A41">
            <w:pPr>
              <w:textAlignment w:val="baseline"/>
              <w:rPr>
                <w:rFonts w:ascii="Times New Roman" w:eastAsia="Times New Roman" w:hAnsi="Times New Roman"/>
                <w:spacing w:val="2"/>
                <w:sz w:val="20"/>
                <w:lang w:val="kk-KZ" w:eastAsia="ru-RU"/>
              </w:rPr>
            </w:pPr>
            <w:r w:rsidRPr="001E6166">
              <w:rPr>
                <w:rFonts w:ascii="Times New Roman" w:eastAsia="Times New Roman" w:hAnsi="Times New Roman"/>
                <w:spacing w:val="2"/>
                <w:sz w:val="20"/>
                <w:lang w:val="kk-KZ" w:eastAsia="ru-RU"/>
              </w:rPr>
              <w:t>Оқу бағдарламасының орындалуы</w:t>
            </w:r>
          </w:p>
        </w:tc>
        <w:tc>
          <w:tcPr>
            <w:tcW w:w="2188" w:type="dxa"/>
            <w:gridSpan w:val="2"/>
          </w:tcPr>
          <w:p w:rsidR="00BC1761" w:rsidRPr="001E6166" w:rsidRDefault="00BC1761" w:rsidP="00D30A41">
            <w:pPr>
              <w:jc w:val="center"/>
              <w:textAlignment w:val="baseline"/>
              <w:rPr>
                <w:rFonts w:ascii="Times New Roman" w:eastAsia="Times New Roman" w:hAnsi="Times New Roman"/>
                <w:spacing w:val="2"/>
                <w:sz w:val="20"/>
                <w:lang w:val="kk-KZ" w:eastAsia="ru-RU"/>
              </w:rPr>
            </w:pPr>
            <w:r w:rsidRPr="001E6166">
              <w:rPr>
                <w:rFonts w:ascii="Times New Roman" w:eastAsia="Times New Roman" w:hAnsi="Times New Roman"/>
                <w:spacing w:val="2"/>
                <w:sz w:val="20"/>
                <w:lang w:val="kk-KZ" w:eastAsia="ru-RU"/>
              </w:rPr>
              <w:t>Оқу бағдарламасы, күнтізбелік-тақырыптық жоспарлар, қысқа мерзімді жоспарлар</w:t>
            </w:r>
          </w:p>
        </w:tc>
        <w:tc>
          <w:tcPr>
            <w:tcW w:w="1356" w:type="dxa"/>
          </w:tcPr>
          <w:p w:rsidR="00BC1761" w:rsidRPr="001E6166" w:rsidRDefault="00BC1761" w:rsidP="00D30A41">
            <w:pPr>
              <w:jc w:val="center"/>
              <w:textAlignment w:val="baseline"/>
              <w:rPr>
                <w:rFonts w:ascii="Times New Roman" w:eastAsia="Times New Roman" w:hAnsi="Times New Roman"/>
                <w:spacing w:val="2"/>
                <w:sz w:val="20"/>
                <w:lang w:val="kk-KZ" w:eastAsia="ru-RU"/>
              </w:rPr>
            </w:pPr>
            <w:r w:rsidRPr="001E6166">
              <w:rPr>
                <w:rFonts w:ascii="Times New Roman" w:eastAsia="Times New Roman" w:hAnsi="Times New Roman"/>
                <w:spacing w:val="2"/>
                <w:sz w:val="20"/>
                <w:lang w:val="kk-KZ" w:eastAsia="ru-RU"/>
              </w:rPr>
              <w:t>Тақырыптық</w:t>
            </w:r>
          </w:p>
        </w:tc>
        <w:tc>
          <w:tcPr>
            <w:tcW w:w="1574" w:type="dxa"/>
          </w:tcPr>
          <w:p w:rsidR="00BC1761" w:rsidRPr="001E6166" w:rsidRDefault="00BC1761" w:rsidP="00D30A41">
            <w:pPr>
              <w:jc w:val="center"/>
              <w:textAlignment w:val="baseline"/>
              <w:rPr>
                <w:rFonts w:ascii="Times New Roman" w:eastAsia="Times New Roman" w:hAnsi="Times New Roman"/>
                <w:spacing w:val="2"/>
                <w:sz w:val="20"/>
                <w:lang w:val="kk-KZ" w:eastAsia="ru-RU"/>
              </w:rPr>
            </w:pPr>
            <w:r w:rsidRPr="001E6166">
              <w:rPr>
                <w:rFonts w:ascii="Times New Roman" w:eastAsia="Times New Roman" w:hAnsi="Times New Roman"/>
                <w:spacing w:val="2"/>
                <w:sz w:val="20"/>
                <w:lang w:val="kk-KZ" w:eastAsia="ru-RU"/>
              </w:rPr>
              <w:t>Құжаттарды тексеру</w:t>
            </w:r>
          </w:p>
        </w:tc>
        <w:tc>
          <w:tcPr>
            <w:tcW w:w="1798" w:type="dxa"/>
          </w:tcPr>
          <w:p w:rsidR="00BC1761" w:rsidRPr="001E6166" w:rsidRDefault="00BC1761" w:rsidP="00D30A41">
            <w:pPr>
              <w:jc w:val="center"/>
              <w:textAlignment w:val="baseline"/>
              <w:rPr>
                <w:rFonts w:ascii="Times New Roman" w:eastAsia="Times New Roman" w:hAnsi="Times New Roman"/>
                <w:spacing w:val="2"/>
                <w:sz w:val="20"/>
                <w:lang w:val="kk-KZ" w:eastAsia="ru-RU"/>
              </w:rPr>
            </w:pPr>
            <w:r>
              <w:rPr>
                <w:rFonts w:ascii="Times New Roman" w:eastAsia="Times New Roman" w:hAnsi="Times New Roman"/>
                <w:spacing w:val="2"/>
                <w:sz w:val="20"/>
                <w:lang w:val="kk-KZ" w:eastAsia="ru-RU"/>
              </w:rPr>
              <w:t>қараша</w:t>
            </w:r>
            <w:r w:rsidRPr="001E6166">
              <w:rPr>
                <w:rFonts w:ascii="Times New Roman" w:eastAsia="Times New Roman" w:hAnsi="Times New Roman"/>
                <w:spacing w:val="2"/>
                <w:sz w:val="20"/>
                <w:lang w:val="kk-KZ" w:eastAsia="ru-RU"/>
              </w:rPr>
              <w:t xml:space="preserve"> </w:t>
            </w:r>
          </w:p>
        </w:tc>
        <w:tc>
          <w:tcPr>
            <w:tcW w:w="1722" w:type="dxa"/>
          </w:tcPr>
          <w:p w:rsidR="00BC1761" w:rsidRPr="001E6166" w:rsidRDefault="00BC1761" w:rsidP="00D30A41">
            <w:pPr>
              <w:jc w:val="center"/>
              <w:textAlignment w:val="baseline"/>
              <w:rPr>
                <w:rFonts w:ascii="Times New Roman" w:eastAsia="Times New Roman" w:hAnsi="Times New Roman"/>
                <w:spacing w:val="2"/>
                <w:sz w:val="20"/>
                <w:szCs w:val="20"/>
                <w:lang w:val="kk-KZ" w:eastAsia="ru-RU"/>
              </w:rPr>
            </w:pPr>
            <w:r>
              <w:rPr>
                <w:rFonts w:ascii="Times New Roman" w:eastAsia="Times New Roman" w:hAnsi="Times New Roman"/>
                <w:spacing w:val="2"/>
                <w:sz w:val="20"/>
                <w:szCs w:val="20"/>
                <w:lang w:val="kk-KZ" w:eastAsia="ru-RU"/>
              </w:rPr>
              <w:t>М.Наурызбаева</w:t>
            </w:r>
          </w:p>
          <w:p w:rsidR="00BC1761" w:rsidRPr="001E6166" w:rsidRDefault="00BC1761" w:rsidP="00D30A41">
            <w:pPr>
              <w:jc w:val="center"/>
              <w:textAlignment w:val="baseline"/>
              <w:rPr>
                <w:rFonts w:ascii="Times New Roman" w:eastAsia="Times New Roman" w:hAnsi="Times New Roman"/>
                <w:spacing w:val="2"/>
                <w:sz w:val="20"/>
                <w:lang w:val="kk-KZ" w:eastAsia="ru-RU"/>
              </w:rPr>
            </w:pPr>
          </w:p>
        </w:tc>
        <w:tc>
          <w:tcPr>
            <w:tcW w:w="1357" w:type="dxa"/>
          </w:tcPr>
          <w:p w:rsidR="00BC1761" w:rsidRPr="001E6166" w:rsidRDefault="00BC1761" w:rsidP="00D30A41">
            <w:pPr>
              <w:jc w:val="center"/>
              <w:textAlignment w:val="baseline"/>
              <w:rPr>
                <w:rFonts w:ascii="Times New Roman" w:eastAsia="Times New Roman" w:hAnsi="Times New Roman"/>
                <w:spacing w:val="2"/>
                <w:sz w:val="20"/>
                <w:lang w:val="kk-KZ" w:eastAsia="ru-RU"/>
              </w:rPr>
            </w:pPr>
            <w:r w:rsidRPr="001E6166">
              <w:rPr>
                <w:rFonts w:ascii="Times New Roman" w:eastAsia="Times New Roman" w:hAnsi="Times New Roman"/>
                <w:spacing w:val="2"/>
                <w:sz w:val="20"/>
                <w:lang w:val="kk-KZ" w:eastAsia="ru-RU"/>
              </w:rPr>
              <w:t>Директор жанындағы  кеңес</w:t>
            </w:r>
          </w:p>
        </w:tc>
        <w:tc>
          <w:tcPr>
            <w:tcW w:w="1538" w:type="dxa"/>
          </w:tcPr>
          <w:p w:rsidR="00BC1761" w:rsidRDefault="00BC1761" w:rsidP="00D30A41">
            <w:pPr>
              <w:textAlignment w:val="baseline"/>
              <w:rPr>
                <w:rFonts w:ascii="Times New Roman" w:eastAsia="Times New Roman" w:hAnsi="Times New Roman"/>
                <w:spacing w:val="2"/>
                <w:sz w:val="20"/>
                <w:lang w:val="kk-KZ" w:eastAsia="ru-RU"/>
              </w:rPr>
            </w:pPr>
            <w:r>
              <w:rPr>
                <w:rFonts w:ascii="Times New Roman" w:eastAsia="Times New Roman" w:hAnsi="Times New Roman"/>
                <w:spacing w:val="2"/>
                <w:sz w:val="20"/>
                <w:lang w:val="kk-KZ" w:eastAsia="ru-RU"/>
              </w:rPr>
              <w:t>-Тоқсан сайын оқушылардан тест, жазба жұмыстары (шығарма, мазмұндама, диктант) бақылау жұмыстарын алу;</w:t>
            </w:r>
          </w:p>
          <w:p w:rsidR="00BC1761" w:rsidRPr="001E6166" w:rsidRDefault="00BC1761" w:rsidP="00D30A41">
            <w:pPr>
              <w:textAlignment w:val="baseline"/>
              <w:rPr>
                <w:rFonts w:ascii="Times New Roman" w:eastAsia="Times New Roman" w:hAnsi="Times New Roman"/>
                <w:spacing w:val="2"/>
                <w:sz w:val="20"/>
                <w:lang w:val="kk-KZ" w:eastAsia="ru-RU"/>
              </w:rPr>
            </w:pPr>
            <w:r>
              <w:rPr>
                <w:rFonts w:ascii="Times New Roman" w:eastAsia="Times New Roman" w:hAnsi="Times New Roman"/>
                <w:spacing w:val="2"/>
                <w:sz w:val="20"/>
                <w:lang w:val="kk-KZ" w:eastAsia="ru-RU"/>
              </w:rPr>
              <w:t xml:space="preserve">-семинар </w:t>
            </w:r>
            <w:r>
              <w:rPr>
                <w:rFonts w:ascii="Times New Roman" w:eastAsia="Times New Roman" w:hAnsi="Times New Roman"/>
                <w:spacing w:val="2"/>
                <w:sz w:val="20"/>
                <w:lang w:val="kk-KZ" w:eastAsia="ru-RU"/>
              </w:rPr>
              <w:lastRenderedPageBreak/>
              <w:t>өткізу;</w:t>
            </w:r>
          </w:p>
        </w:tc>
        <w:tc>
          <w:tcPr>
            <w:tcW w:w="1095" w:type="dxa"/>
          </w:tcPr>
          <w:p w:rsidR="00BC1761" w:rsidRDefault="00BC1761" w:rsidP="00D30A41">
            <w:pPr>
              <w:jc w:val="center"/>
              <w:textAlignment w:val="baseline"/>
              <w:rPr>
                <w:rFonts w:ascii="Times New Roman" w:eastAsia="Times New Roman" w:hAnsi="Times New Roman"/>
                <w:spacing w:val="2"/>
                <w:sz w:val="20"/>
                <w:lang w:val="kk-KZ" w:eastAsia="ru-RU"/>
              </w:rPr>
            </w:pPr>
            <w:r>
              <w:rPr>
                <w:rFonts w:ascii="Times New Roman" w:eastAsia="Times New Roman" w:hAnsi="Times New Roman"/>
                <w:spacing w:val="2"/>
                <w:sz w:val="20"/>
                <w:lang w:val="kk-KZ" w:eastAsia="ru-RU"/>
              </w:rPr>
              <w:lastRenderedPageBreak/>
              <w:t>ДЖК</w:t>
            </w:r>
          </w:p>
          <w:p w:rsidR="00BC1761" w:rsidRPr="001E6166" w:rsidRDefault="00D30A41" w:rsidP="00D30A41">
            <w:pPr>
              <w:jc w:val="center"/>
              <w:textAlignment w:val="baseline"/>
              <w:rPr>
                <w:rFonts w:ascii="Times New Roman" w:eastAsia="Times New Roman" w:hAnsi="Times New Roman"/>
                <w:spacing w:val="2"/>
                <w:sz w:val="20"/>
                <w:lang w:val="kk-KZ" w:eastAsia="ru-RU"/>
              </w:rPr>
            </w:pPr>
            <w:r>
              <w:rPr>
                <w:rFonts w:ascii="Times New Roman" w:eastAsia="Times New Roman" w:hAnsi="Times New Roman"/>
                <w:spacing w:val="2"/>
                <w:sz w:val="20"/>
                <w:lang w:val="kk-KZ" w:eastAsia="ru-RU"/>
              </w:rPr>
              <w:t>сәуір</w:t>
            </w:r>
            <w:r w:rsidR="00BC1761">
              <w:rPr>
                <w:rFonts w:ascii="Times New Roman" w:eastAsia="Times New Roman" w:hAnsi="Times New Roman"/>
                <w:spacing w:val="2"/>
                <w:sz w:val="20"/>
                <w:lang w:val="kk-KZ" w:eastAsia="ru-RU"/>
              </w:rPr>
              <w:t xml:space="preserve">  2025</w:t>
            </w:r>
          </w:p>
        </w:tc>
      </w:tr>
      <w:tr w:rsidR="00BC1761" w:rsidRPr="00243978" w:rsidTr="00D30A41">
        <w:tc>
          <w:tcPr>
            <w:tcW w:w="1844" w:type="dxa"/>
            <w:vAlign w:val="center"/>
          </w:tcPr>
          <w:p w:rsidR="00BC1761" w:rsidRPr="001E6166" w:rsidRDefault="00BC1761" w:rsidP="00D30A41">
            <w:pPr>
              <w:pStyle w:val="a7"/>
              <w:spacing w:before="0" w:beforeAutospacing="0" w:after="0" w:afterAutospacing="0"/>
              <w:rPr>
                <w:sz w:val="20"/>
                <w:szCs w:val="22"/>
                <w:lang w:val="kk-KZ"/>
              </w:rPr>
            </w:pPr>
            <w:r>
              <w:rPr>
                <w:sz w:val="20"/>
                <w:szCs w:val="22"/>
                <w:lang w:val="kk-KZ"/>
              </w:rPr>
              <w:lastRenderedPageBreak/>
              <w:t>БЖБ, ТЖБ жұмыстарының сапалы әзірленуі мен жүргізілуін бақылау</w:t>
            </w:r>
            <w:r w:rsidR="00D30A41">
              <w:rPr>
                <w:sz w:val="20"/>
                <w:szCs w:val="22"/>
                <w:lang w:val="kk-KZ"/>
              </w:rPr>
              <w:t xml:space="preserve"> қорытындысы</w:t>
            </w:r>
          </w:p>
        </w:tc>
        <w:tc>
          <w:tcPr>
            <w:tcW w:w="2126" w:type="dxa"/>
          </w:tcPr>
          <w:p w:rsidR="00BC1761" w:rsidRPr="00A15D3D" w:rsidRDefault="00BC1761" w:rsidP="00D30A41">
            <w:pPr>
              <w:textAlignment w:val="baseline"/>
              <w:rPr>
                <w:rFonts w:ascii="Times New Roman" w:eastAsia="Times New Roman" w:hAnsi="Times New Roman"/>
                <w:spacing w:val="2"/>
                <w:sz w:val="20"/>
                <w:szCs w:val="20"/>
                <w:lang w:val="kk-KZ" w:eastAsia="ru-RU"/>
              </w:rPr>
            </w:pPr>
            <w:r w:rsidRPr="00A15D3D">
              <w:rPr>
                <w:rFonts w:ascii="Times New Roman" w:eastAsia="Times New Roman" w:hAnsi="Times New Roman"/>
                <w:sz w:val="20"/>
                <w:szCs w:val="20"/>
                <w:lang w:val="kk-KZ"/>
              </w:rPr>
              <w:t>ҚР БжҒМ 2008 жылғы  18 наурыздағы  № 125</w:t>
            </w:r>
            <w:r>
              <w:rPr>
                <w:rFonts w:ascii="Times New Roman" w:eastAsia="Times New Roman" w:hAnsi="Times New Roman"/>
                <w:sz w:val="20"/>
                <w:szCs w:val="20"/>
                <w:lang w:val="kk-KZ"/>
              </w:rPr>
              <w:t xml:space="preserve"> бұйрығына сәйкес БЖБ, ТЖБ жұмыстарының алынуы</w:t>
            </w:r>
          </w:p>
        </w:tc>
        <w:tc>
          <w:tcPr>
            <w:tcW w:w="2188" w:type="dxa"/>
            <w:gridSpan w:val="2"/>
          </w:tcPr>
          <w:p w:rsidR="00BC1761" w:rsidRPr="00A15D3D" w:rsidRDefault="00BC1761" w:rsidP="00D30A41">
            <w:pPr>
              <w:jc w:val="center"/>
              <w:textAlignment w:val="baseline"/>
              <w:rPr>
                <w:rFonts w:ascii="Times New Roman" w:eastAsia="Times New Roman" w:hAnsi="Times New Roman"/>
                <w:spacing w:val="2"/>
                <w:sz w:val="20"/>
                <w:szCs w:val="20"/>
                <w:lang w:val="kk-KZ" w:eastAsia="ru-RU"/>
              </w:rPr>
            </w:pPr>
            <w:r>
              <w:rPr>
                <w:rFonts w:ascii="Times New Roman" w:eastAsia="Times New Roman" w:hAnsi="Times New Roman"/>
                <w:spacing w:val="2"/>
                <w:sz w:val="20"/>
                <w:szCs w:val="20"/>
                <w:lang w:val="kk-KZ" w:eastAsia="ru-RU"/>
              </w:rPr>
              <w:t>Педагог кадрлар</w:t>
            </w:r>
          </w:p>
        </w:tc>
        <w:tc>
          <w:tcPr>
            <w:tcW w:w="1356" w:type="dxa"/>
          </w:tcPr>
          <w:p w:rsidR="00BC1761" w:rsidRPr="00A15D3D" w:rsidRDefault="00BC1761" w:rsidP="00D30A41">
            <w:pPr>
              <w:jc w:val="center"/>
              <w:textAlignment w:val="baseline"/>
              <w:rPr>
                <w:rFonts w:ascii="Times New Roman" w:eastAsia="Times New Roman" w:hAnsi="Times New Roman"/>
                <w:spacing w:val="2"/>
                <w:sz w:val="20"/>
                <w:szCs w:val="20"/>
                <w:lang w:val="kk-KZ" w:eastAsia="ru-RU"/>
              </w:rPr>
            </w:pPr>
            <w:r>
              <w:rPr>
                <w:rFonts w:ascii="Times New Roman" w:eastAsia="Times New Roman" w:hAnsi="Times New Roman"/>
                <w:spacing w:val="2"/>
                <w:sz w:val="20"/>
                <w:szCs w:val="20"/>
                <w:lang w:val="kk-KZ" w:eastAsia="ru-RU"/>
              </w:rPr>
              <w:t>тақырыптық</w:t>
            </w:r>
          </w:p>
        </w:tc>
        <w:tc>
          <w:tcPr>
            <w:tcW w:w="1574" w:type="dxa"/>
          </w:tcPr>
          <w:p w:rsidR="00BC1761" w:rsidRPr="00A15D3D" w:rsidRDefault="00BC1761" w:rsidP="00D30A41">
            <w:pPr>
              <w:jc w:val="center"/>
              <w:textAlignment w:val="baseline"/>
              <w:rPr>
                <w:rFonts w:ascii="Times New Roman" w:eastAsia="Times New Roman" w:hAnsi="Times New Roman"/>
                <w:spacing w:val="2"/>
                <w:sz w:val="20"/>
                <w:szCs w:val="20"/>
                <w:lang w:val="kk-KZ" w:eastAsia="ru-RU"/>
              </w:rPr>
            </w:pPr>
            <w:r>
              <w:rPr>
                <w:rFonts w:ascii="Times New Roman" w:eastAsia="Times New Roman" w:hAnsi="Times New Roman"/>
                <w:spacing w:val="2"/>
                <w:sz w:val="20"/>
                <w:szCs w:val="20"/>
                <w:lang w:val="kk-KZ" w:eastAsia="ru-RU"/>
              </w:rPr>
              <w:t>Құжаттарды тексеру</w:t>
            </w:r>
          </w:p>
        </w:tc>
        <w:tc>
          <w:tcPr>
            <w:tcW w:w="1798" w:type="dxa"/>
          </w:tcPr>
          <w:p w:rsidR="00BC1761" w:rsidRPr="00A15D3D" w:rsidRDefault="00BC1761" w:rsidP="00D30A41">
            <w:pPr>
              <w:jc w:val="center"/>
              <w:textAlignment w:val="baseline"/>
              <w:rPr>
                <w:rFonts w:ascii="Times New Roman" w:eastAsia="Times New Roman" w:hAnsi="Times New Roman"/>
                <w:spacing w:val="2"/>
                <w:sz w:val="20"/>
                <w:szCs w:val="20"/>
                <w:lang w:val="kk-KZ" w:eastAsia="ru-RU"/>
              </w:rPr>
            </w:pPr>
            <w:r>
              <w:rPr>
                <w:rFonts w:ascii="Times New Roman" w:eastAsia="Times New Roman" w:hAnsi="Times New Roman"/>
                <w:spacing w:val="2"/>
                <w:sz w:val="20"/>
                <w:szCs w:val="20"/>
                <w:lang w:val="kk-KZ" w:eastAsia="ru-RU"/>
              </w:rPr>
              <w:t>желтоқсан</w:t>
            </w:r>
          </w:p>
        </w:tc>
        <w:tc>
          <w:tcPr>
            <w:tcW w:w="1722" w:type="dxa"/>
          </w:tcPr>
          <w:p w:rsidR="00BC1761" w:rsidRDefault="00BC1761" w:rsidP="00D30A41">
            <w:pPr>
              <w:jc w:val="center"/>
              <w:textAlignment w:val="baseline"/>
              <w:rPr>
                <w:rFonts w:ascii="Times New Roman" w:eastAsia="Times New Roman" w:hAnsi="Times New Roman"/>
                <w:spacing w:val="2"/>
                <w:sz w:val="20"/>
                <w:szCs w:val="20"/>
                <w:lang w:val="kk-KZ" w:eastAsia="ru-RU"/>
              </w:rPr>
            </w:pPr>
            <w:r>
              <w:rPr>
                <w:rFonts w:ascii="Times New Roman" w:eastAsia="Times New Roman" w:hAnsi="Times New Roman"/>
                <w:spacing w:val="2"/>
                <w:sz w:val="20"/>
                <w:szCs w:val="20"/>
                <w:lang w:val="kk-KZ" w:eastAsia="ru-RU"/>
              </w:rPr>
              <w:t>М. Наурызбаева</w:t>
            </w:r>
          </w:p>
          <w:p w:rsidR="00D30A41" w:rsidRDefault="00D30A41" w:rsidP="00D30A41">
            <w:pPr>
              <w:jc w:val="center"/>
              <w:textAlignment w:val="baseline"/>
              <w:rPr>
                <w:rFonts w:ascii="Times New Roman" w:eastAsia="Times New Roman" w:hAnsi="Times New Roman"/>
                <w:spacing w:val="2"/>
                <w:sz w:val="20"/>
                <w:szCs w:val="20"/>
                <w:lang w:val="kk-KZ" w:eastAsia="ru-RU"/>
              </w:rPr>
            </w:pPr>
            <w:r>
              <w:rPr>
                <w:rFonts w:ascii="Times New Roman" w:eastAsia="Times New Roman" w:hAnsi="Times New Roman"/>
                <w:spacing w:val="2"/>
                <w:sz w:val="20"/>
                <w:szCs w:val="20"/>
                <w:lang w:val="kk-KZ" w:eastAsia="ru-RU"/>
              </w:rPr>
              <w:t>А.Саргожаева</w:t>
            </w:r>
          </w:p>
          <w:p w:rsidR="00BC1761" w:rsidRPr="00A15D3D" w:rsidRDefault="00BC1761" w:rsidP="00D30A41">
            <w:pPr>
              <w:jc w:val="center"/>
              <w:textAlignment w:val="baseline"/>
              <w:rPr>
                <w:rFonts w:ascii="Times New Roman" w:eastAsia="Times New Roman" w:hAnsi="Times New Roman"/>
                <w:spacing w:val="2"/>
                <w:sz w:val="20"/>
                <w:szCs w:val="20"/>
                <w:lang w:val="kk-KZ" w:eastAsia="ru-RU"/>
              </w:rPr>
            </w:pPr>
            <w:r>
              <w:rPr>
                <w:rFonts w:ascii="Times New Roman" w:eastAsia="Times New Roman" w:hAnsi="Times New Roman"/>
                <w:spacing w:val="2"/>
                <w:sz w:val="20"/>
                <w:szCs w:val="20"/>
                <w:lang w:val="kk-KZ" w:eastAsia="ru-RU"/>
              </w:rPr>
              <w:t>Бірлестік жетекшілері</w:t>
            </w:r>
          </w:p>
        </w:tc>
        <w:tc>
          <w:tcPr>
            <w:tcW w:w="1357" w:type="dxa"/>
          </w:tcPr>
          <w:p w:rsidR="00BC1761" w:rsidRPr="00A15D3D" w:rsidRDefault="00BC1761" w:rsidP="00D30A41">
            <w:pPr>
              <w:jc w:val="center"/>
              <w:textAlignment w:val="baseline"/>
              <w:rPr>
                <w:rFonts w:ascii="Times New Roman" w:eastAsia="Times New Roman" w:hAnsi="Times New Roman"/>
                <w:spacing w:val="2"/>
                <w:sz w:val="20"/>
                <w:szCs w:val="20"/>
                <w:lang w:val="kk-KZ" w:eastAsia="ru-RU"/>
              </w:rPr>
            </w:pPr>
            <w:r>
              <w:rPr>
                <w:rFonts w:ascii="Times New Roman" w:eastAsia="Times New Roman" w:hAnsi="Times New Roman"/>
                <w:spacing w:val="2"/>
                <w:sz w:val="20"/>
                <w:szCs w:val="20"/>
                <w:lang w:val="kk-KZ" w:eastAsia="ru-RU"/>
              </w:rPr>
              <w:t>Директор жанындағы кеңес</w:t>
            </w:r>
          </w:p>
        </w:tc>
        <w:tc>
          <w:tcPr>
            <w:tcW w:w="1538" w:type="dxa"/>
          </w:tcPr>
          <w:p w:rsidR="00BC1761" w:rsidRDefault="00BC1761" w:rsidP="00D30A41">
            <w:pPr>
              <w:textAlignment w:val="baseline"/>
              <w:rPr>
                <w:rFonts w:ascii="Times New Roman" w:eastAsia="Times New Roman" w:hAnsi="Times New Roman"/>
                <w:spacing w:val="2"/>
                <w:sz w:val="20"/>
                <w:szCs w:val="20"/>
                <w:lang w:val="kk-KZ" w:eastAsia="ru-RU"/>
              </w:rPr>
            </w:pPr>
            <w:r>
              <w:rPr>
                <w:rFonts w:ascii="Times New Roman" w:eastAsia="Times New Roman" w:hAnsi="Times New Roman"/>
                <w:spacing w:val="2"/>
                <w:sz w:val="20"/>
                <w:szCs w:val="20"/>
                <w:lang w:val="kk-KZ" w:eastAsia="ru-RU"/>
              </w:rPr>
              <w:t>-семинар, коучингтер өткізу;</w:t>
            </w:r>
          </w:p>
          <w:p w:rsidR="00BC1761" w:rsidRPr="00A15D3D" w:rsidRDefault="00BC1761" w:rsidP="00D30A41">
            <w:pPr>
              <w:textAlignment w:val="baseline"/>
              <w:rPr>
                <w:rFonts w:ascii="Times New Roman" w:eastAsia="Times New Roman" w:hAnsi="Times New Roman"/>
                <w:spacing w:val="2"/>
                <w:sz w:val="20"/>
                <w:szCs w:val="20"/>
                <w:lang w:val="kk-KZ" w:eastAsia="ru-RU"/>
              </w:rPr>
            </w:pPr>
            <w:r>
              <w:rPr>
                <w:rFonts w:ascii="Times New Roman" w:eastAsia="Times New Roman" w:hAnsi="Times New Roman"/>
                <w:spacing w:val="2"/>
                <w:sz w:val="20"/>
                <w:szCs w:val="20"/>
                <w:lang w:val="kk-KZ" w:eastAsia="ru-RU"/>
              </w:rPr>
              <w:t>-серіктес мектептермен байланыс орнату</w:t>
            </w:r>
          </w:p>
        </w:tc>
        <w:tc>
          <w:tcPr>
            <w:tcW w:w="1095" w:type="dxa"/>
          </w:tcPr>
          <w:p w:rsidR="00BC1761" w:rsidRDefault="00A4061B" w:rsidP="00D30A41">
            <w:pPr>
              <w:jc w:val="center"/>
              <w:textAlignment w:val="baseline"/>
              <w:rPr>
                <w:rFonts w:ascii="Times New Roman" w:eastAsia="Times New Roman" w:hAnsi="Times New Roman"/>
                <w:spacing w:val="2"/>
                <w:sz w:val="20"/>
                <w:szCs w:val="20"/>
                <w:lang w:val="kk-KZ" w:eastAsia="ru-RU"/>
              </w:rPr>
            </w:pPr>
            <w:r>
              <w:rPr>
                <w:rFonts w:ascii="Times New Roman" w:eastAsia="Times New Roman" w:hAnsi="Times New Roman"/>
                <w:spacing w:val="2"/>
                <w:sz w:val="20"/>
                <w:szCs w:val="20"/>
                <w:lang w:val="kk-KZ" w:eastAsia="ru-RU"/>
              </w:rPr>
              <w:t>ДЖК</w:t>
            </w:r>
          </w:p>
          <w:p w:rsidR="00A4061B" w:rsidRPr="00A15D3D" w:rsidRDefault="00A4061B" w:rsidP="00D30A41">
            <w:pPr>
              <w:jc w:val="center"/>
              <w:textAlignment w:val="baseline"/>
              <w:rPr>
                <w:rFonts w:ascii="Times New Roman" w:eastAsia="Times New Roman" w:hAnsi="Times New Roman"/>
                <w:spacing w:val="2"/>
                <w:sz w:val="20"/>
                <w:szCs w:val="20"/>
                <w:lang w:val="kk-KZ" w:eastAsia="ru-RU"/>
              </w:rPr>
            </w:pPr>
            <w:r>
              <w:rPr>
                <w:rFonts w:ascii="Times New Roman" w:eastAsia="Times New Roman" w:hAnsi="Times New Roman"/>
                <w:spacing w:val="2"/>
                <w:sz w:val="20"/>
                <w:szCs w:val="20"/>
                <w:lang w:val="kk-KZ" w:eastAsia="ru-RU"/>
              </w:rPr>
              <w:t>наурыз</w:t>
            </w:r>
          </w:p>
        </w:tc>
      </w:tr>
      <w:tr w:rsidR="00BC1761" w:rsidRPr="00243978" w:rsidTr="00D30A41">
        <w:tc>
          <w:tcPr>
            <w:tcW w:w="1844" w:type="dxa"/>
          </w:tcPr>
          <w:p w:rsidR="00BC1761" w:rsidRPr="00243978" w:rsidRDefault="00BC1761" w:rsidP="00D30A41">
            <w:pPr>
              <w:pStyle w:val="Default"/>
              <w:rPr>
                <w:sz w:val="20"/>
                <w:szCs w:val="22"/>
                <w:lang w:val="kk-KZ"/>
              </w:rPr>
            </w:pPr>
            <w:r>
              <w:rPr>
                <w:sz w:val="20"/>
                <w:szCs w:val="22"/>
                <w:lang w:val="kk-KZ"/>
              </w:rPr>
              <w:t xml:space="preserve">2024-2025 оқу жылындағы өзін-өзі бағалау </w:t>
            </w:r>
            <w:r w:rsidRPr="00243978">
              <w:rPr>
                <w:sz w:val="20"/>
                <w:szCs w:val="22"/>
                <w:lang w:val="kk-KZ"/>
              </w:rPr>
              <w:t xml:space="preserve"> жұмысының қорытындысы </w:t>
            </w:r>
          </w:p>
        </w:tc>
        <w:tc>
          <w:tcPr>
            <w:tcW w:w="2126" w:type="dxa"/>
          </w:tcPr>
          <w:p w:rsidR="00BC1761" w:rsidRPr="00E608D2" w:rsidRDefault="00BC1761" w:rsidP="00D30A41">
            <w:pPr>
              <w:pStyle w:val="Default"/>
              <w:rPr>
                <w:sz w:val="20"/>
                <w:szCs w:val="22"/>
                <w:lang w:val="kk-KZ"/>
              </w:rPr>
            </w:pPr>
            <w:r w:rsidRPr="00E608D2">
              <w:rPr>
                <w:sz w:val="20"/>
                <w:szCs w:val="22"/>
                <w:lang w:val="kk-KZ"/>
              </w:rPr>
              <w:t>Өзін-</w:t>
            </w:r>
            <w:r>
              <w:rPr>
                <w:sz w:val="20"/>
                <w:szCs w:val="22"/>
                <w:lang w:val="kk-KZ"/>
              </w:rPr>
              <w:t xml:space="preserve">өзі бағалау </w:t>
            </w:r>
            <w:r w:rsidRPr="00E608D2">
              <w:rPr>
                <w:sz w:val="20"/>
                <w:szCs w:val="22"/>
                <w:lang w:val="kk-KZ"/>
              </w:rPr>
              <w:t xml:space="preserve">жұмысының қорытындысымен таныстыру </w:t>
            </w:r>
          </w:p>
        </w:tc>
        <w:tc>
          <w:tcPr>
            <w:tcW w:w="2188" w:type="dxa"/>
            <w:gridSpan w:val="2"/>
          </w:tcPr>
          <w:p w:rsidR="00BC1761" w:rsidRPr="00243978" w:rsidRDefault="00BC1761" w:rsidP="00D30A41">
            <w:pPr>
              <w:pStyle w:val="Default"/>
              <w:rPr>
                <w:sz w:val="20"/>
                <w:szCs w:val="22"/>
              </w:rPr>
            </w:pPr>
            <w:r>
              <w:rPr>
                <w:sz w:val="20"/>
                <w:szCs w:val="22"/>
                <w:lang w:val="kk-KZ"/>
              </w:rPr>
              <w:t>Педагог кадрлар, білім алушылар</w:t>
            </w:r>
            <w:r w:rsidRPr="00243978">
              <w:rPr>
                <w:sz w:val="20"/>
                <w:szCs w:val="22"/>
              </w:rPr>
              <w:t xml:space="preserve"> </w:t>
            </w:r>
          </w:p>
        </w:tc>
        <w:tc>
          <w:tcPr>
            <w:tcW w:w="1356" w:type="dxa"/>
          </w:tcPr>
          <w:p w:rsidR="00BC1761" w:rsidRPr="00243978" w:rsidRDefault="00BC1761" w:rsidP="00BC1761">
            <w:pPr>
              <w:pStyle w:val="Default"/>
              <w:rPr>
                <w:sz w:val="20"/>
                <w:szCs w:val="22"/>
              </w:rPr>
            </w:pPr>
            <w:r>
              <w:rPr>
                <w:sz w:val="20"/>
                <w:szCs w:val="22"/>
                <w:lang w:val="kk-KZ"/>
              </w:rPr>
              <w:t>фронталды</w:t>
            </w:r>
            <w:r w:rsidRPr="00243978">
              <w:rPr>
                <w:sz w:val="20"/>
                <w:szCs w:val="22"/>
              </w:rPr>
              <w:t xml:space="preserve"> </w:t>
            </w:r>
          </w:p>
        </w:tc>
        <w:tc>
          <w:tcPr>
            <w:tcW w:w="1574" w:type="dxa"/>
          </w:tcPr>
          <w:p w:rsidR="00BC1761" w:rsidRPr="00243978" w:rsidRDefault="00BC1761" w:rsidP="00D30A41">
            <w:pPr>
              <w:pStyle w:val="Default"/>
              <w:jc w:val="center"/>
              <w:rPr>
                <w:sz w:val="20"/>
                <w:szCs w:val="22"/>
              </w:rPr>
            </w:pPr>
            <w:r w:rsidRPr="00243978">
              <w:rPr>
                <w:sz w:val="20"/>
                <w:szCs w:val="22"/>
              </w:rPr>
              <w:t>Тікелей бақылау</w:t>
            </w:r>
          </w:p>
        </w:tc>
        <w:tc>
          <w:tcPr>
            <w:tcW w:w="1798" w:type="dxa"/>
          </w:tcPr>
          <w:p w:rsidR="00BC1761" w:rsidRPr="00243978" w:rsidRDefault="00BC1761" w:rsidP="00D30A41">
            <w:pPr>
              <w:pStyle w:val="Default"/>
              <w:jc w:val="center"/>
              <w:rPr>
                <w:sz w:val="20"/>
                <w:szCs w:val="22"/>
              </w:rPr>
            </w:pPr>
            <w:r>
              <w:rPr>
                <w:sz w:val="20"/>
                <w:szCs w:val="22"/>
                <w:lang w:val="kk-KZ"/>
              </w:rPr>
              <w:t>м</w:t>
            </w:r>
            <w:r w:rsidRPr="00243978">
              <w:rPr>
                <w:sz w:val="20"/>
                <w:szCs w:val="22"/>
              </w:rPr>
              <w:t>амыр</w:t>
            </w:r>
          </w:p>
        </w:tc>
        <w:tc>
          <w:tcPr>
            <w:tcW w:w="1722" w:type="dxa"/>
          </w:tcPr>
          <w:p w:rsidR="00BC1761" w:rsidRPr="00243978" w:rsidRDefault="00BC1761" w:rsidP="00D30A41">
            <w:pPr>
              <w:pStyle w:val="Default"/>
              <w:rPr>
                <w:sz w:val="20"/>
                <w:szCs w:val="23"/>
              </w:rPr>
            </w:pPr>
            <w:r>
              <w:rPr>
                <w:sz w:val="20"/>
                <w:szCs w:val="23"/>
                <w:lang w:val="kk-KZ"/>
              </w:rPr>
              <w:t>Д. Кулмеханова</w:t>
            </w:r>
          </w:p>
        </w:tc>
        <w:tc>
          <w:tcPr>
            <w:tcW w:w="1357" w:type="dxa"/>
          </w:tcPr>
          <w:p w:rsidR="00BC1761" w:rsidRPr="00243978" w:rsidRDefault="00BC1761" w:rsidP="00D30A41">
            <w:pPr>
              <w:pStyle w:val="Default"/>
              <w:jc w:val="center"/>
              <w:rPr>
                <w:sz w:val="20"/>
                <w:szCs w:val="22"/>
              </w:rPr>
            </w:pPr>
            <w:r w:rsidRPr="00243978">
              <w:rPr>
                <w:sz w:val="20"/>
                <w:szCs w:val="22"/>
              </w:rPr>
              <w:t>ПК</w:t>
            </w:r>
          </w:p>
        </w:tc>
        <w:tc>
          <w:tcPr>
            <w:tcW w:w="1538" w:type="dxa"/>
          </w:tcPr>
          <w:p w:rsidR="00BC1761" w:rsidRPr="00660182" w:rsidRDefault="00BC1761" w:rsidP="00D30A41">
            <w:pPr>
              <w:pStyle w:val="Default"/>
              <w:rPr>
                <w:sz w:val="20"/>
                <w:szCs w:val="22"/>
                <w:lang w:val="kk-KZ"/>
              </w:rPr>
            </w:pPr>
            <w:r>
              <w:rPr>
                <w:sz w:val="20"/>
                <w:szCs w:val="22"/>
                <w:lang w:val="kk-KZ"/>
              </w:rPr>
              <w:t>Әр бірлестік бойынша түсіндіру жұмыстарын жүргізу,сандық, сапалық деректерді талдау</w:t>
            </w:r>
          </w:p>
        </w:tc>
        <w:tc>
          <w:tcPr>
            <w:tcW w:w="1095" w:type="dxa"/>
          </w:tcPr>
          <w:p w:rsidR="00BC1761" w:rsidRDefault="00BC1761" w:rsidP="00D30A41">
            <w:pPr>
              <w:pStyle w:val="Default"/>
              <w:rPr>
                <w:sz w:val="20"/>
                <w:szCs w:val="22"/>
                <w:lang w:val="kk-KZ"/>
              </w:rPr>
            </w:pPr>
            <w:r>
              <w:rPr>
                <w:sz w:val="20"/>
                <w:szCs w:val="22"/>
                <w:lang w:val="kk-KZ"/>
              </w:rPr>
              <w:t xml:space="preserve">ДЖК </w:t>
            </w:r>
          </w:p>
          <w:p w:rsidR="00BC1761" w:rsidRDefault="00BC1761" w:rsidP="00D30A41">
            <w:pPr>
              <w:pStyle w:val="Default"/>
              <w:rPr>
                <w:sz w:val="20"/>
                <w:szCs w:val="22"/>
                <w:lang w:val="kk-KZ"/>
              </w:rPr>
            </w:pPr>
            <w:r>
              <w:rPr>
                <w:sz w:val="20"/>
                <w:szCs w:val="22"/>
                <w:lang w:val="kk-KZ"/>
              </w:rPr>
              <w:t>Тамыз</w:t>
            </w:r>
          </w:p>
          <w:p w:rsidR="00BC1761" w:rsidRPr="0067464C" w:rsidRDefault="00BC1761" w:rsidP="00D30A41">
            <w:pPr>
              <w:pStyle w:val="Default"/>
              <w:rPr>
                <w:sz w:val="20"/>
                <w:szCs w:val="22"/>
                <w:lang w:val="kk-KZ"/>
              </w:rPr>
            </w:pPr>
            <w:r>
              <w:rPr>
                <w:sz w:val="20"/>
                <w:szCs w:val="22"/>
                <w:lang w:val="kk-KZ"/>
              </w:rPr>
              <w:t>2025</w:t>
            </w:r>
          </w:p>
        </w:tc>
      </w:tr>
      <w:tr w:rsidR="00BC1761" w:rsidRPr="00A75BFB" w:rsidTr="00BC1761">
        <w:tc>
          <w:tcPr>
            <w:tcW w:w="16598" w:type="dxa"/>
            <w:gridSpan w:val="11"/>
            <w:hideMark/>
          </w:tcPr>
          <w:p w:rsidR="00BC1761" w:rsidRPr="00296737" w:rsidRDefault="00BC1761" w:rsidP="00A75BFB">
            <w:pPr>
              <w:jc w:val="center"/>
              <w:textAlignment w:val="baseline"/>
              <w:rPr>
                <w:rFonts w:ascii="Times New Roman" w:eastAsia="Times New Roman" w:hAnsi="Times New Roman"/>
                <w:b/>
                <w:spacing w:val="2"/>
                <w:lang w:val="kk-KZ" w:eastAsia="ru-RU"/>
              </w:rPr>
            </w:pPr>
            <w:r>
              <w:rPr>
                <w:rFonts w:ascii="Times New Roman" w:eastAsia="Times New Roman" w:hAnsi="Times New Roman"/>
                <w:b/>
                <w:spacing w:val="2"/>
                <w:sz w:val="24"/>
                <w:lang w:val="kk-KZ" w:eastAsia="ru-RU"/>
              </w:rPr>
              <w:t>ІІ</w:t>
            </w:r>
            <w:r w:rsidRPr="00296737">
              <w:rPr>
                <w:rFonts w:ascii="Times New Roman" w:eastAsia="Times New Roman" w:hAnsi="Times New Roman"/>
                <w:b/>
                <w:spacing w:val="2"/>
                <w:sz w:val="24"/>
                <w:lang w:val="kk-KZ" w:eastAsia="ru-RU"/>
              </w:rPr>
              <w:t>. Оқу процесінің сапасын бақылау</w:t>
            </w:r>
          </w:p>
        </w:tc>
      </w:tr>
      <w:tr w:rsidR="00BC1761" w:rsidRPr="00A32A12" w:rsidTr="00BC1761">
        <w:tc>
          <w:tcPr>
            <w:tcW w:w="1844" w:type="dxa"/>
            <w:hideMark/>
          </w:tcPr>
          <w:p w:rsidR="00BC1761" w:rsidRPr="00296737" w:rsidRDefault="00BC1761" w:rsidP="00984FFB">
            <w:pPr>
              <w:jc w:val="center"/>
              <w:textAlignment w:val="baseline"/>
              <w:rPr>
                <w:rFonts w:ascii="Times New Roman" w:eastAsia="Times New Roman" w:hAnsi="Times New Roman"/>
                <w:b/>
                <w:spacing w:val="2"/>
                <w:szCs w:val="24"/>
                <w:lang w:val="kk-KZ" w:eastAsia="ru-RU"/>
              </w:rPr>
            </w:pPr>
            <w:r>
              <w:rPr>
                <w:rFonts w:ascii="Times New Roman" w:eastAsia="Times New Roman" w:hAnsi="Times New Roman"/>
                <w:b/>
                <w:spacing w:val="2"/>
                <w:szCs w:val="24"/>
                <w:lang w:val="kk-KZ" w:eastAsia="ru-RU"/>
              </w:rPr>
              <w:t xml:space="preserve">Бақылау тақырыбы </w:t>
            </w:r>
          </w:p>
        </w:tc>
        <w:tc>
          <w:tcPr>
            <w:tcW w:w="2126" w:type="dxa"/>
          </w:tcPr>
          <w:p w:rsidR="00BC1761" w:rsidRPr="00296737" w:rsidRDefault="00BC1761" w:rsidP="00984FFB">
            <w:pPr>
              <w:jc w:val="center"/>
              <w:textAlignment w:val="baseline"/>
              <w:rPr>
                <w:rFonts w:ascii="Times New Roman" w:eastAsia="Times New Roman" w:hAnsi="Times New Roman"/>
                <w:b/>
                <w:spacing w:val="2"/>
                <w:szCs w:val="24"/>
                <w:lang w:val="kk-KZ" w:eastAsia="ru-RU"/>
              </w:rPr>
            </w:pPr>
            <w:r>
              <w:rPr>
                <w:rFonts w:ascii="Times New Roman" w:eastAsia="Times New Roman" w:hAnsi="Times New Roman"/>
                <w:b/>
                <w:spacing w:val="2"/>
                <w:szCs w:val="24"/>
                <w:lang w:val="kk-KZ" w:eastAsia="ru-RU"/>
              </w:rPr>
              <w:t>Бақылау мақсаты</w:t>
            </w:r>
          </w:p>
        </w:tc>
        <w:tc>
          <w:tcPr>
            <w:tcW w:w="2188" w:type="dxa"/>
            <w:gridSpan w:val="2"/>
          </w:tcPr>
          <w:p w:rsidR="00BC1761" w:rsidRPr="00296737" w:rsidRDefault="00BC1761" w:rsidP="00984FFB">
            <w:pPr>
              <w:jc w:val="center"/>
              <w:textAlignment w:val="baseline"/>
              <w:rPr>
                <w:rFonts w:ascii="Times New Roman" w:eastAsia="Times New Roman" w:hAnsi="Times New Roman"/>
                <w:b/>
                <w:spacing w:val="2"/>
                <w:szCs w:val="24"/>
                <w:lang w:val="kk-KZ" w:eastAsia="ru-RU"/>
              </w:rPr>
            </w:pPr>
            <w:r>
              <w:rPr>
                <w:rFonts w:ascii="Times New Roman" w:eastAsia="Times New Roman" w:hAnsi="Times New Roman"/>
                <w:b/>
                <w:spacing w:val="2"/>
                <w:szCs w:val="24"/>
                <w:lang w:val="kk-KZ" w:eastAsia="ru-RU"/>
              </w:rPr>
              <w:t xml:space="preserve">Бақылау </w:t>
            </w:r>
          </w:p>
          <w:p w:rsidR="00BC1761" w:rsidRPr="00294AAA" w:rsidRDefault="00BC1761" w:rsidP="00984FFB">
            <w:pPr>
              <w:jc w:val="center"/>
              <w:textAlignment w:val="baseline"/>
              <w:rPr>
                <w:rFonts w:ascii="Times New Roman" w:eastAsia="Times New Roman" w:hAnsi="Times New Roman"/>
                <w:b/>
                <w:spacing w:val="2"/>
                <w:szCs w:val="24"/>
                <w:lang w:eastAsia="ru-RU"/>
              </w:rPr>
            </w:pPr>
            <w:r>
              <w:rPr>
                <w:rFonts w:ascii="Times New Roman" w:eastAsia="Times New Roman" w:hAnsi="Times New Roman"/>
                <w:b/>
                <w:spacing w:val="2"/>
                <w:szCs w:val="24"/>
                <w:lang w:val="kk-KZ" w:eastAsia="ru-RU"/>
              </w:rPr>
              <w:t>объектісі</w:t>
            </w:r>
          </w:p>
        </w:tc>
        <w:tc>
          <w:tcPr>
            <w:tcW w:w="1356" w:type="dxa"/>
          </w:tcPr>
          <w:p w:rsidR="00BC1761" w:rsidRPr="00296737" w:rsidRDefault="00BC1761" w:rsidP="00984FFB">
            <w:pPr>
              <w:jc w:val="center"/>
              <w:textAlignment w:val="baseline"/>
              <w:rPr>
                <w:rFonts w:ascii="Times New Roman" w:eastAsia="Times New Roman" w:hAnsi="Times New Roman"/>
                <w:b/>
                <w:spacing w:val="2"/>
                <w:szCs w:val="24"/>
                <w:lang w:val="kk-KZ" w:eastAsia="ru-RU"/>
              </w:rPr>
            </w:pPr>
            <w:r>
              <w:rPr>
                <w:rFonts w:ascii="Times New Roman" w:eastAsia="Times New Roman" w:hAnsi="Times New Roman"/>
                <w:b/>
                <w:spacing w:val="2"/>
                <w:szCs w:val="24"/>
                <w:lang w:val="kk-KZ" w:eastAsia="ru-RU"/>
              </w:rPr>
              <w:t xml:space="preserve">Бақылау түрі </w:t>
            </w:r>
          </w:p>
        </w:tc>
        <w:tc>
          <w:tcPr>
            <w:tcW w:w="1574" w:type="dxa"/>
          </w:tcPr>
          <w:p w:rsidR="00BC1761" w:rsidRPr="00296737" w:rsidRDefault="00BC1761" w:rsidP="00984FFB">
            <w:pPr>
              <w:jc w:val="center"/>
              <w:textAlignment w:val="baseline"/>
              <w:rPr>
                <w:rFonts w:ascii="Times New Roman" w:eastAsia="Times New Roman" w:hAnsi="Times New Roman"/>
                <w:b/>
                <w:spacing w:val="2"/>
                <w:szCs w:val="24"/>
                <w:lang w:val="kk-KZ" w:eastAsia="ru-RU"/>
              </w:rPr>
            </w:pPr>
            <w:r>
              <w:rPr>
                <w:rFonts w:ascii="Times New Roman" w:eastAsia="Times New Roman" w:hAnsi="Times New Roman"/>
                <w:b/>
                <w:spacing w:val="2"/>
                <w:szCs w:val="24"/>
                <w:lang w:val="kk-KZ" w:eastAsia="ru-RU"/>
              </w:rPr>
              <w:t>Бақылау әдістері</w:t>
            </w:r>
          </w:p>
        </w:tc>
        <w:tc>
          <w:tcPr>
            <w:tcW w:w="1798" w:type="dxa"/>
          </w:tcPr>
          <w:p w:rsidR="00BC1761" w:rsidRPr="00294AAA" w:rsidRDefault="00BC1761" w:rsidP="00984FFB">
            <w:pPr>
              <w:jc w:val="center"/>
              <w:textAlignment w:val="baseline"/>
              <w:rPr>
                <w:rFonts w:ascii="Times New Roman" w:eastAsia="Times New Roman" w:hAnsi="Times New Roman"/>
                <w:b/>
                <w:spacing w:val="2"/>
                <w:szCs w:val="24"/>
                <w:lang w:eastAsia="ru-RU"/>
              </w:rPr>
            </w:pPr>
            <w:r>
              <w:rPr>
                <w:rFonts w:ascii="Times New Roman" w:eastAsia="Times New Roman" w:hAnsi="Times New Roman"/>
                <w:b/>
                <w:spacing w:val="2"/>
                <w:szCs w:val="24"/>
                <w:lang w:val="kk-KZ" w:eastAsia="ru-RU"/>
              </w:rPr>
              <w:t>Орындау мерзімдері</w:t>
            </w:r>
          </w:p>
        </w:tc>
        <w:tc>
          <w:tcPr>
            <w:tcW w:w="1722" w:type="dxa"/>
          </w:tcPr>
          <w:p w:rsidR="00BC1761" w:rsidRPr="00294AAA" w:rsidRDefault="00BC1761" w:rsidP="00984FFB">
            <w:pPr>
              <w:jc w:val="center"/>
              <w:textAlignment w:val="baseline"/>
              <w:rPr>
                <w:rFonts w:ascii="Times New Roman" w:eastAsia="Times New Roman" w:hAnsi="Times New Roman"/>
                <w:b/>
                <w:spacing w:val="2"/>
                <w:szCs w:val="24"/>
                <w:lang w:eastAsia="ru-RU"/>
              </w:rPr>
            </w:pPr>
            <w:r>
              <w:rPr>
                <w:rFonts w:ascii="Times New Roman" w:eastAsia="Times New Roman" w:hAnsi="Times New Roman"/>
                <w:b/>
                <w:spacing w:val="2"/>
                <w:szCs w:val="24"/>
                <w:lang w:val="kk-KZ" w:eastAsia="ru-RU"/>
              </w:rPr>
              <w:t>Жауаптылар</w:t>
            </w:r>
          </w:p>
        </w:tc>
        <w:tc>
          <w:tcPr>
            <w:tcW w:w="1357" w:type="dxa"/>
          </w:tcPr>
          <w:p w:rsidR="00BC1761" w:rsidRPr="00675B32" w:rsidRDefault="00BC1761" w:rsidP="00984FFB">
            <w:pPr>
              <w:jc w:val="center"/>
              <w:textAlignment w:val="baseline"/>
              <w:rPr>
                <w:rFonts w:ascii="Times New Roman" w:eastAsia="Times New Roman" w:hAnsi="Times New Roman"/>
                <w:b/>
                <w:spacing w:val="2"/>
                <w:szCs w:val="24"/>
                <w:lang w:val="kk-KZ" w:eastAsia="ru-RU"/>
              </w:rPr>
            </w:pPr>
            <w:r>
              <w:rPr>
                <w:rFonts w:ascii="Times New Roman" w:eastAsia="Times New Roman" w:hAnsi="Times New Roman"/>
                <w:b/>
                <w:spacing w:val="2"/>
                <w:szCs w:val="24"/>
                <w:lang w:val="kk-KZ" w:eastAsia="ru-RU"/>
              </w:rPr>
              <w:t>Қарау орны</w:t>
            </w:r>
          </w:p>
        </w:tc>
        <w:tc>
          <w:tcPr>
            <w:tcW w:w="1538" w:type="dxa"/>
          </w:tcPr>
          <w:p w:rsidR="00BC1761" w:rsidRPr="00675B32" w:rsidRDefault="00BC1761" w:rsidP="00984FFB">
            <w:pPr>
              <w:jc w:val="center"/>
              <w:textAlignment w:val="baseline"/>
              <w:rPr>
                <w:rFonts w:ascii="Times New Roman" w:eastAsia="Times New Roman" w:hAnsi="Times New Roman"/>
                <w:b/>
                <w:spacing w:val="2"/>
                <w:szCs w:val="24"/>
                <w:lang w:val="kk-KZ" w:eastAsia="ru-RU"/>
              </w:rPr>
            </w:pPr>
            <w:r>
              <w:rPr>
                <w:rFonts w:ascii="Times New Roman" w:eastAsia="Times New Roman" w:hAnsi="Times New Roman"/>
                <w:b/>
                <w:spacing w:val="2"/>
                <w:szCs w:val="24"/>
                <w:lang w:val="kk-KZ" w:eastAsia="ru-RU"/>
              </w:rPr>
              <w:t>Басқарушылық шешім</w:t>
            </w:r>
          </w:p>
        </w:tc>
        <w:tc>
          <w:tcPr>
            <w:tcW w:w="1095" w:type="dxa"/>
          </w:tcPr>
          <w:p w:rsidR="00BC1761" w:rsidRPr="00675B32" w:rsidRDefault="00BC1761" w:rsidP="00984FFB">
            <w:pPr>
              <w:jc w:val="center"/>
              <w:textAlignment w:val="baseline"/>
              <w:rPr>
                <w:rFonts w:ascii="Times New Roman" w:eastAsia="Times New Roman" w:hAnsi="Times New Roman"/>
                <w:b/>
                <w:spacing w:val="2"/>
                <w:szCs w:val="24"/>
                <w:lang w:val="kk-KZ" w:eastAsia="ru-RU"/>
              </w:rPr>
            </w:pPr>
            <w:r>
              <w:rPr>
                <w:rFonts w:ascii="Times New Roman" w:eastAsia="Times New Roman" w:hAnsi="Times New Roman"/>
                <w:b/>
                <w:spacing w:val="2"/>
                <w:szCs w:val="24"/>
                <w:lang w:val="kk-KZ" w:eastAsia="ru-RU"/>
              </w:rPr>
              <w:t>Екінші бақылау</w:t>
            </w:r>
          </w:p>
        </w:tc>
      </w:tr>
      <w:tr w:rsidR="00BC1761" w:rsidRPr="00FF40D1" w:rsidTr="00BC1761">
        <w:trPr>
          <w:trHeight w:val="238"/>
        </w:trPr>
        <w:tc>
          <w:tcPr>
            <w:tcW w:w="1844" w:type="dxa"/>
            <w:hideMark/>
          </w:tcPr>
          <w:p w:rsidR="00BC1761" w:rsidRPr="00142556" w:rsidRDefault="00BC1761" w:rsidP="005F4D02">
            <w:pPr>
              <w:rPr>
                <w:rFonts w:ascii="Times New Roman" w:eastAsia="Times New Roman" w:hAnsi="Times New Roman"/>
                <w:sz w:val="20"/>
                <w:lang w:val="kk-KZ" w:eastAsia="ru-RU"/>
              </w:rPr>
            </w:pPr>
            <w:r>
              <w:rPr>
                <w:rFonts w:ascii="Times New Roman" w:eastAsia="Times New Roman" w:hAnsi="Times New Roman"/>
                <w:sz w:val="20"/>
                <w:lang w:val="kk-KZ" w:eastAsia="ru-RU"/>
              </w:rPr>
              <w:t>2</w:t>
            </w:r>
            <w:r w:rsidRPr="00142556">
              <w:rPr>
                <w:rFonts w:ascii="Times New Roman" w:eastAsia="Times New Roman" w:hAnsi="Times New Roman"/>
                <w:sz w:val="20"/>
                <w:lang w:val="kk-KZ" w:eastAsia="ru-RU"/>
              </w:rPr>
              <w:t xml:space="preserve">-11 –сыныптар бойынша </w:t>
            </w:r>
            <w:r>
              <w:rPr>
                <w:rFonts w:ascii="Times New Roman" w:eastAsia="Times New Roman" w:hAnsi="Times New Roman"/>
                <w:sz w:val="20"/>
                <w:lang w:val="kk-KZ" w:eastAsia="ru-RU"/>
              </w:rPr>
              <w:t>алғашқы бақылау сынағы қорытындысы</w:t>
            </w:r>
          </w:p>
        </w:tc>
        <w:tc>
          <w:tcPr>
            <w:tcW w:w="2126" w:type="dxa"/>
            <w:hideMark/>
          </w:tcPr>
          <w:p w:rsidR="00BC1761" w:rsidRPr="00142556" w:rsidRDefault="00BC1761" w:rsidP="005F4D02">
            <w:pPr>
              <w:textAlignment w:val="baseline"/>
              <w:rPr>
                <w:rFonts w:ascii="Times New Roman" w:eastAsia="Times New Roman" w:hAnsi="Times New Roman"/>
                <w:color w:val="000000" w:themeColor="text1"/>
                <w:sz w:val="20"/>
                <w:lang w:val="kk-KZ" w:eastAsia="ru-RU"/>
              </w:rPr>
            </w:pPr>
            <w:r w:rsidRPr="00142556">
              <w:rPr>
                <w:rFonts w:ascii="Times New Roman" w:eastAsia="Times New Roman" w:hAnsi="Times New Roman"/>
                <w:color w:val="000000" w:themeColor="text1"/>
                <w:sz w:val="20"/>
                <w:lang w:val="kk-KZ" w:eastAsia="ru-RU"/>
              </w:rPr>
              <w:t xml:space="preserve">Пән бойынша </w:t>
            </w:r>
            <w:r>
              <w:rPr>
                <w:rFonts w:ascii="Times New Roman" w:eastAsia="Times New Roman" w:hAnsi="Times New Roman"/>
                <w:color w:val="000000" w:themeColor="text1"/>
                <w:sz w:val="20"/>
                <w:lang w:val="kk-KZ" w:eastAsia="ru-RU"/>
              </w:rPr>
              <w:t>мониторинг жүргізу</w:t>
            </w:r>
          </w:p>
        </w:tc>
        <w:tc>
          <w:tcPr>
            <w:tcW w:w="2188" w:type="dxa"/>
            <w:gridSpan w:val="2"/>
            <w:hideMark/>
          </w:tcPr>
          <w:p w:rsidR="00BC1761" w:rsidRPr="00142556" w:rsidRDefault="00BC1761" w:rsidP="005F4D02">
            <w:pPr>
              <w:rPr>
                <w:rFonts w:ascii="Times New Roman" w:eastAsia="Times New Roman" w:hAnsi="Times New Roman"/>
                <w:sz w:val="20"/>
                <w:lang w:val="kk-KZ" w:eastAsia="ru-RU"/>
              </w:rPr>
            </w:pPr>
            <w:r>
              <w:rPr>
                <w:rFonts w:ascii="Times New Roman" w:eastAsia="Times New Roman" w:hAnsi="Times New Roman"/>
                <w:sz w:val="20"/>
                <w:lang w:val="kk-KZ" w:eastAsia="ru-RU"/>
              </w:rPr>
              <w:t>Сыныптардың  сынақ қорытындысы</w:t>
            </w:r>
            <w:r w:rsidRPr="00142556">
              <w:rPr>
                <w:rFonts w:ascii="Times New Roman" w:eastAsia="Times New Roman" w:hAnsi="Times New Roman"/>
                <w:sz w:val="20"/>
                <w:lang w:val="kk-KZ" w:eastAsia="ru-RU"/>
              </w:rPr>
              <w:t xml:space="preserve"> </w:t>
            </w:r>
          </w:p>
        </w:tc>
        <w:tc>
          <w:tcPr>
            <w:tcW w:w="1356" w:type="dxa"/>
            <w:hideMark/>
          </w:tcPr>
          <w:p w:rsidR="00BC1761" w:rsidRPr="00142556" w:rsidRDefault="00BC1761" w:rsidP="005F4D02">
            <w:pPr>
              <w:textAlignment w:val="baseline"/>
              <w:rPr>
                <w:rFonts w:ascii="Times New Roman" w:eastAsia="Times New Roman" w:hAnsi="Times New Roman"/>
                <w:sz w:val="20"/>
                <w:lang w:val="kk-KZ" w:eastAsia="ru-RU"/>
              </w:rPr>
            </w:pPr>
            <w:r w:rsidRPr="00142556">
              <w:rPr>
                <w:rFonts w:ascii="Times New Roman" w:eastAsia="Times New Roman" w:hAnsi="Times New Roman"/>
                <w:sz w:val="20"/>
                <w:bdr w:val="none" w:sz="0" w:space="0" w:color="auto" w:frame="1"/>
                <w:lang w:val="kk-KZ" w:eastAsia="ru-RU"/>
              </w:rPr>
              <w:t>Тақырыптық</w:t>
            </w:r>
            <w:r>
              <w:rPr>
                <w:rFonts w:ascii="Times New Roman" w:eastAsia="Times New Roman" w:hAnsi="Times New Roman"/>
                <w:sz w:val="20"/>
                <w:bdr w:val="none" w:sz="0" w:space="0" w:color="auto" w:frame="1"/>
                <w:lang w:val="kk-KZ" w:eastAsia="ru-RU"/>
              </w:rPr>
              <w:t xml:space="preserve"> </w:t>
            </w:r>
          </w:p>
        </w:tc>
        <w:tc>
          <w:tcPr>
            <w:tcW w:w="1574" w:type="dxa"/>
            <w:hideMark/>
          </w:tcPr>
          <w:p w:rsidR="00BC1761" w:rsidRPr="00142556" w:rsidRDefault="00BC1761" w:rsidP="005F4D02">
            <w:pPr>
              <w:rPr>
                <w:rFonts w:ascii="Times New Roman" w:eastAsia="Times New Roman" w:hAnsi="Times New Roman"/>
                <w:sz w:val="20"/>
                <w:lang w:val="kk-KZ" w:eastAsia="ru-RU"/>
              </w:rPr>
            </w:pPr>
            <w:r>
              <w:rPr>
                <w:rFonts w:ascii="Times New Roman" w:eastAsia="Times New Roman" w:hAnsi="Times New Roman"/>
                <w:sz w:val="20"/>
                <w:lang w:val="kk-KZ" w:eastAsia="ru-RU"/>
              </w:rPr>
              <w:t xml:space="preserve">Талдау </w:t>
            </w:r>
          </w:p>
        </w:tc>
        <w:tc>
          <w:tcPr>
            <w:tcW w:w="1798" w:type="dxa"/>
            <w:hideMark/>
          </w:tcPr>
          <w:p w:rsidR="00BC1761" w:rsidRPr="00142556" w:rsidRDefault="00BC1761" w:rsidP="005F4D02">
            <w:pPr>
              <w:jc w:val="center"/>
              <w:rPr>
                <w:rFonts w:ascii="Times New Roman" w:eastAsia="Times New Roman" w:hAnsi="Times New Roman"/>
                <w:sz w:val="20"/>
                <w:lang w:val="kk-KZ" w:eastAsia="ru-RU"/>
              </w:rPr>
            </w:pPr>
            <w:r w:rsidRPr="00142556">
              <w:rPr>
                <w:rFonts w:ascii="Times New Roman" w:eastAsia="Times New Roman" w:hAnsi="Times New Roman"/>
                <w:sz w:val="20"/>
                <w:lang w:val="kk-KZ" w:eastAsia="ru-RU"/>
              </w:rPr>
              <w:t>Қыркүйек</w:t>
            </w:r>
          </w:p>
        </w:tc>
        <w:tc>
          <w:tcPr>
            <w:tcW w:w="1722" w:type="dxa"/>
          </w:tcPr>
          <w:p w:rsidR="00BC1761" w:rsidRDefault="00BC1761" w:rsidP="005F4D02">
            <w:pPr>
              <w:rPr>
                <w:rFonts w:ascii="Times New Roman" w:eastAsia="Times New Roman" w:hAnsi="Times New Roman"/>
                <w:sz w:val="20"/>
                <w:lang w:val="kk-KZ" w:eastAsia="ru-RU"/>
              </w:rPr>
            </w:pPr>
            <w:r>
              <w:rPr>
                <w:rFonts w:ascii="Times New Roman" w:eastAsia="Times New Roman" w:hAnsi="Times New Roman"/>
                <w:sz w:val="20"/>
                <w:lang w:val="kk-KZ" w:eastAsia="ru-RU"/>
              </w:rPr>
              <w:t>Е.Дайнашов</w:t>
            </w:r>
          </w:p>
          <w:p w:rsidR="00BC1761" w:rsidRDefault="00BC1761" w:rsidP="005F4D02">
            <w:pPr>
              <w:rPr>
                <w:rFonts w:ascii="Times New Roman" w:eastAsia="Times New Roman" w:hAnsi="Times New Roman"/>
                <w:sz w:val="20"/>
                <w:lang w:val="kk-KZ" w:eastAsia="ru-RU"/>
              </w:rPr>
            </w:pPr>
            <w:r>
              <w:rPr>
                <w:rFonts w:ascii="Times New Roman" w:eastAsia="Times New Roman" w:hAnsi="Times New Roman"/>
                <w:sz w:val="20"/>
                <w:lang w:val="kk-KZ" w:eastAsia="ru-RU"/>
              </w:rPr>
              <w:t>А.Саргожаева</w:t>
            </w:r>
          </w:p>
          <w:p w:rsidR="00BC1761" w:rsidRPr="00142556" w:rsidRDefault="00BC1761" w:rsidP="005F4D02">
            <w:pPr>
              <w:rPr>
                <w:rFonts w:ascii="Times New Roman" w:eastAsia="Times New Roman" w:hAnsi="Times New Roman"/>
                <w:sz w:val="20"/>
                <w:lang w:val="kk-KZ" w:eastAsia="ru-RU"/>
              </w:rPr>
            </w:pPr>
            <w:r>
              <w:rPr>
                <w:rFonts w:ascii="Times New Roman" w:eastAsia="Times New Roman" w:hAnsi="Times New Roman"/>
                <w:sz w:val="20"/>
                <w:lang w:val="kk-KZ" w:eastAsia="ru-RU"/>
              </w:rPr>
              <w:t>Қ.Төлегенова</w:t>
            </w:r>
          </w:p>
        </w:tc>
        <w:tc>
          <w:tcPr>
            <w:tcW w:w="1357" w:type="dxa"/>
            <w:hideMark/>
          </w:tcPr>
          <w:p w:rsidR="00BC1761" w:rsidRPr="00142556" w:rsidRDefault="00BC1761" w:rsidP="005F4D02">
            <w:pPr>
              <w:rPr>
                <w:rFonts w:ascii="Times New Roman" w:eastAsia="Times New Roman" w:hAnsi="Times New Roman"/>
                <w:sz w:val="20"/>
                <w:lang w:val="kk-KZ" w:eastAsia="ru-RU"/>
              </w:rPr>
            </w:pPr>
            <w:r>
              <w:rPr>
                <w:rFonts w:ascii="Times New Roman" w:eastAsia="Times New Roman" w:hAnsi="Times New Roman"/>
                <w:sz w:val="20"/>
                <w:lang w:val="kk-KZ" w:eastAsia="ru-RU"/>
              </w:rPr>
              <w:t>ДЖК</w:t>
            </w:r>
            <w:r w:rsidRPr="00142556">
              <w:rPr>
                <w:rFonts w:ascii="Times New Roman" w:eastAsia="Times New Roman" w:hAnsi="Times New Roman"/>
                <w:sz w:val="20"/>
                <w:lang w:val="kk-KZ" w:eastAsia="ru-RU"/>
              </w:rPr>
              <w:t xml:space="preserve"> </w:t>
            </w:r>
          </w:p>
        </w:tc>
        <w:tc>
          <w:tcPr>
            <w:tcW w:w="1538" w:type="dxa"/>
            <w:hideMark/>
          </w:tcPr>
          <w:p w:rsidR="00BC1761" w:rsidRPr="00142556" w:rsidRDefault="00BC1761" w:rsidP="005F4D02">
            <w:pPr>
              <w:rPr>
                <w:rFonts w:ascii="Times New Roman" w:eastAsia="Times New Roman" w:hAnsi="Times New Roman"/>
                <w:sz w:val="20"/>
                <w:lang w:val="kk-KZ" w:eastAsia="ru-RU"/>
              </w:rPr>
            </w:pPr>
            <w:r>
              <w:rPr>
                <w:rFonts w:ascii="Times New Roman" w:eastAsia="Times New Roman" w:hAnsi="Times New Roman"/>
                <w:sz w:val="20"/>
                <w:lang w:val="kk-KZ" w:eastAsia="ru-RU"/>
              </w:rPr>
              <w:t>Оқушылармен кері байланыс</w:t>
            </w:r>
          </w:p>
        </w:tc>
        <w:tc>
          <w:tcPr>
            <w:tcW w:w="1095" w:type="dxa"/>
          </w:tcPr>
          <w:p w:rsidR="00BC1761" w:rsidRDefault="00BC1761" w:rsidP="005F4D02">
            <w:pPr>
              <w:rPr>
                <w:rFonts w:ascii="Times New Roman" w:eastAsia="Times New Roman" w:hAnsi="Times New Roman"/>
                <w:sz w:val="20"/>
                <w:lang w:val="kk-KZ" w:eastAsia="ru-RU"/>
              </w:rPr>
            </w:pPr>
            <w:r>
              <w:rPr>
                <w:rFonts w:ascii="Times New Roman" w:eastAsia="Times New Roman" w:hAnsi="Times New Roman"/>
                <w:sz w:val="20"/>
                <w:lang w:val="kk-KZ" w:eastAsia="ru-RU"/>
              </w:rPr>
              <w:t xml:space="preserve">Ақпан </w:t>
            </w:r>
          </w:p>
          <w:p w:rsidR="00BC1761" w:rsidRPr="00142556" w:rsidRDefault="00BC1761" w:rsidP="005F4D02">
            <w:pPr>
              <w:rPr>
                <w:rFonts w:ascii="Times New Roman" w:eastAsia="Times New Roman" w:hAnsi="Times New Roman"/>
                <w:sz w:val="20"/>
                <w:lang w:val="kk-KZ" w:eastAsia="ru-RU"/>
              </w:rPr>
            </w:pPr>
            <w:r>
              <w:rPr>
                <w:rFonts w:ascii="Times New Roman" w:eastAsia="Times New Roman" w:hAnsi="Times New Roman"/>
                <w:sz w:val="20"/>
                <w:lang w:val="kk-KZ" w:eastAsia="ru-RU"/>
              </w:rPr>
              <w:t>ДЖК</w:t>
            </w:r>
          </w:p>
        </w:tc>
      </w:tr>
      <w:tr w:rsidR="00BC1761" w:rsidRPr="00294AAA" w:rsidTr="00BC1761">
        <w:tc>
          <w:tcPr>
            <w:tcW w:w="1844" w:type="dxa"/>
            <w:tcBorders>
              <w:top w:val="nil"/>
            </w:tcBorders>
            <w:hideMark/>
          </w:tcPr>
          <w:p w:rsidR="00BC1761" w:rsidRDefault="00BC1761" w:rsidP="005F4D02">
            <w:pPr>
              <w:rPr>
                <w:rFonts w:ascii="Times New Roman" w:eastAsia="Times New Roman" w:hAnsi="Times New Roman"/>
                <w:sz w:val="20"/>
                <w:lang w:val="kk-KZ" w:eastAsia="ru-RU"/>
              </w:rPr>
            </w:pPr>
            <w:r>
              <w:rPr>
                <w:rFonts w:ascii="Times New Roman" w:eastAsia="Times New Roman" w:hAnsi="Times New Roman"/>
                <w:sz w:val="20"/>
                <w:lang w:val="kk-KZ" w:eastAsia="ru-RU"/>
              </w:rPr>
              <w:t>Тоқсан бойынша  білім сапасы, оқу үлгерімі қорытындысы</w:t>
            </w:r>
          </w:p>
        </w:tc>
        <w:tc>
          <w:tcPr>
            <w:tcW w:w="2126" w:type="dxa"/>
            <w:tcBorders>
              <w:top w:val="nil"/>
            </w:tcBorders>
            <w:hideMark/>
          </w:tcPr>
          <w:p w:rsidR="00BC1761" w:rsidRPr="00142556" w:rsidRDefault="00BC1761" w:rsidP="005F4D02">
            <w:pPr>
              <w:textAlignment w:val="baseline"/>
              <w:rPr>
                <w:rFonts w:ascii="Times New Roman" w:eastAsia="Times New Roman" w:hAnsi="Times New Roman"/>
                <w:color w:val="000000" w:themeColor="text1"/>
                <w:sz w:val="20"/>
                <w:lang w:val="kk-KZ" w:eastAsia="ru-RU"/>
              </w:rPr>
            </w:pPr>
            <w:r>
              <w:rPr>
                <w:rFonts w:ascii="Times New Roman" w:eastAsia="Times New Roman" w:hAnsi="Times New Roman"/>
                <w:color w:val="000000" w:themeColor="text1"/>
                <w:sz w:val="20"/>
                <w:lang w:val="kk-KZ" w:eastAsia="ru-RU"/>
              </w:rPr>
              <w:t>Оқу жетістігінің нәтижесін бағалау</w:t>
            </w:r>
          </w:p>
        </w:tc>
        <w:tc>
          <w:tcPr>
            <w:tcW w:w="2188" w:type="dxa"/>
            <w:gridSpan w:val="2"/>
            <w:hideMark/>
          </w:tcPr>
          <w:p w:rsidR="00BC1761" w:rsidRDefault="00BC1761" w:rsidP="005F4D02">
            <w:pPr>
              <w:rPr>
                <w:rFonts w:ascii="Times New Roman" w:eastAsia="Times New Roman" w:hAnsi="Times New Roman"/>
                <w:sz w:val="20"/>
                <w:lang w:val="kk-KZ" w:eastAsia="ru-RU"/>
              </w:rPr>
            </w:pPr>
            <w:r>
              <w:rPr>
                <w:rFonts w:ascii="Times New Roman" w:eastAsia="Times New Roman" w:hAnsi="Times New Roman"/>
                <w:sz w:val="20"/>
                <w:lang w:val="kk-KZ" w:eastAsia="ru-RU"/>
              </w:rPr>
              <w:t>Білім алушылар</w:t>
            </w:r>
          </w:p>
          <w:p w:rsidR="00BC1761" w:rsidRDefault="00BC1761" w:rsidP="005F4D02">
            <w:pPr>
              <w:rPr>
                <w:rFonts w:ascii="Times New Roman" w:eastAsia="Times New Roman" w:hAnsi="Times New Roman"/>
                <w:sz w:val="20"/>
                <w:lang w:val="kk-KZ" w:eastAsia="ru-RU"/>
              </w:rPr>
            </w:pPr>
            <w:r>
              <w:rPr>
                <w:rFonts w:ascii="Times New Roman" w:eastAsia="Times New Roman" w:hAnsi="Times New Roman"/>
                <w:sz w:val="20"/>
                <w:lang w:val="kk-KZ" w:eastAsia="ru-RU"/>
              </w:rPr>
              <w:t>БЖБ</w:t>
            </w:r>
          </w:p>
          <w:p w:rsidR="00BC1761" w:rsidRDefault="00BC1761" w:rsidP="005F4D02">
            <w:pPr>
              <w:rPr>
                <w:rFonts w:ascii="Times New Roman" w:eastAsia="Times New Roman" w:hAnsi="Times New Roman"/>
                <w:sz w:val="20"/>
                <w:lang w:val="kk-KZ" w:eastAsia="ru-RU"/>
              </w:rPr>
            </w:pPr>
            <w:r>
              <w:rPr>
                <w:rFonts w:ascii="Times New Roman" w:eastAsia="Times New Roman" w:hAnsi="Times New Roman"/>
                <w:sz w:val="20"/>
                <w:lang w:val="kk-KZ" w:eastAsia="ru-RU"/>
              </w:rPr>
              <w:t>ТЖБ</w:t>
            </w:r>
          </w:p>
        </w:tc>
        <w:tc>
          <w:tcPr>
            <w:tcW w:w="1356" w:type="dxa"/>
            <w:hideMark/>
          </w:tcPr>
          <w:p w:rsidR="00BC1761" w:rsidRPr="00142556" w:rsidRDefault="00BC1761" w:rsidP="005F4D02">
            <w:pPr>
              <w:textAlignment w:val="baseline"/>
              <w:rPr>
                <w:rFonts w:ascii="Times New Roman" w:eastAsia="Times New Roman" w:hAnsi="Times New Roman"/>
                <w:sz w:val="20"/>
                <w:bdr w:val="none" w:sz="0" w:space="0" w:color="auto" w:frame="1"/>
                <w:lang w:val="kk-KZ" w:eastAsia="ru-RU"/>
              </w:rPr>
            </w:pPr>
            <w:r>
              <w:rPr>
                <w:rFonts w:ascii="Times New Roman" w:eastAsia="Times New Roman" w:hAnsi="Times New Roman"/>
                <w:sz w:val="20"/>
                <w:bdr w:val="none" w:sz="0" w:space="0" w:color="auto" w:frame="1"/>
                <w:lang w:val="kk-KZ" w:eastAsia="ru-RU"/>
              </w:rPr>
              <w:t xml:space="preserve">Тақырыптық </w:t>
            </w:r>
          </w:p>
        </w:tc>
        <w:tc>
          <w:tcPr>
            <w:tcW w:w="1574" w:type="dxa"/>
            <w:hideMark/>
          </w:tcPr>
          <w:p w:rsidR="00BC1761" w:rsidRDefault="00BC1761" w:rsidP="005F4D02">
            <w:pPr>
              <w:rPr>
                <w:rFonts w:ascii="Times New Roman" w:eastAsia="Times New Roman" w:hAnsi="Times New Roman"/>
                <w:sz w:val="20"/>
                <w:lang w:val="kk-KZ" w:eastAsia="ru-RU"/>
              </w:rPr>
            </w:pPr>
            <w:r>
              <w:rPr>
                <w:rFonts w:ascii="Times New Roman" w:eastAsia="Times New Roman" w:hAnsi="Times New Roman"/>
                <w:sz w:val="20"/>
                <w:lang w:val="kk-KZ" w:eastAsia="ru-RU"/>
              </w:rPr>
              <w:t xml:space="preserve">Талдау </w:t>
            </w:r>
          </w:p>
        </w:tc>
        <w:tc>
          <w:tcPr>
            <w:tcW w:w="1798" w:type="dxa"/>
            <w:hideMark/>
          </w:tcPr>
          <w:p w:rsidR="00BC1761" w:rsidRPr="00142556" w:rsidRDefault="00BC1761" w:rsidP="005F4D02">
            <w:pPr>
              <w:jc w:val="center"/>
              <w:rPr>
                <w:rFonts w:ascii="Times New Roman" w:eastAsia="Times New Roman" w:hAnsi="Times New Roman"/>
                <w:sz w:val="20"/>
                <w:lang w:val="kk-KZ" w:eastAsia="ru-RU"/>
              </w:rPr>
            </w:pPr>
            <w:r>
              <w:rPr>
                <w:rFonts w:ascii="Times New Roman" w:eastAsia="Times New Roman" w:hAnsi="Times New Roman"/>
                <w:sz w:val="20"/>
                <w:lang w:val="kk-KZ" w:eastAsia="ru-RU"/>
              </w:rPr>
              <w:t xml:space="preserve">Қараша </w:t>
            </w:r>
          </w:p>
        </w:tc>
        <w:tc>
          <w:tcPr>
            <w:tcW w:w="1722" w:type="dxa"/>
          </w:tcPr>
          <w:p w:rsidR="00BC1761" w:rsidRDefault="00BC1761" w:rsidP="005F4D02">
            <w:pPr>
              <w:rPr>
                <w:rFonts w:ascii="Times New Roman" w:eastAsia="Times New Roman" w:hAnsi="Times New Roman"/>
                <w:sz w:val="20"/>
                <w:lang w:val="kk-KZ" w:eastAsia="ru-RU"/>
              </w:rPr>
            </w:pPr>
            <w:r>
              <w:rPr>
                <w:rFonts w:ascii="Times New Roman" w:eastAsia="Times New Roman" w:hAnsi="Times New Roman"/>
                <w:sz w:val="20"/>
                <w:lang w:val="kk-KZ" w:eastAsia="ru-RU"/>
              </w:rPr>
              <w:t>Е.Дайнашов</w:t>
            </w:r>
          </w:p>
          <w:p w:rsidR="00BC1761" w:rsidRDefault="00BC1761" w:rsidP="005F4D02">
            <w:pPr>
              <w:rPr>
                <w:rFonts w:ascii="Times New Roman" w:eastAsia="Times New Roman" w:hAnsi="Times New Roman"/>
                <w:sz w:val="20"/>
                <w:lang w:val="kk-KZ" w:eastAsia="ru-RU"/>
              </w:rPr>
            </w:pPr>
            <w:r>
              <w:rPr>
                <w:rFonts w:ascii="Times New Roman" w:eastAsia="Times New Roman" w:hAnsi="Times New Roman"/>
                <w:sz w:val="20"/>
                <w:lang w:val="kk-KZ" w:eastAsia="ru-RU"/>
              </w:rPr>
              <w:t>А.Саргожаева</w:t>
            </w:r>
          </w:p>
          <w:p w:rsidR="00BC1761" w:rsidRPr="00142556" w:rsidRDefault="00BC1761" w:rsidP="005F4D02">
            <w:pPr>
              <w:rPr>
                <w:rFonts w:ascii="Times New Roman" w:eastAsia="Times New Roman" w:hAnsi="Times New Roman"/>
                <w:sz w:val="20"/>
                <w:lang w:val="kk-KZ" w:eastAsia="ru-RU"/>
              </w:rPr>
            </w:pPr>
            <w:r>
              <w:rPr>
                <w:rFonts w:ascii="Times New Roman" w:eastAsia="Times New Roman" w:hAnsi="Times New Roman"/>
                <w:sz w:val="20"/>
                <w:lang w:val="kk-KZ" w:eastAsia="ru-RU"/>
              </w:rPr>
              <w:t>Қ.Төлегенова</w:t>
            </w:r>
            <w:r w:rsidRPr="00142556">
              <w:rPr>
                <w:rFonts w:ascii="Times New Roman" w:eastAsia="Times New Roman" w:hAnsi="Times New Roman"/>
                <w:sz w:val="20"/>
                <w:lang w:val="kk-KZ" w:eastAsia="ru-RU"/>
              </w:rPr>
              <w:t xml:space="preserve"> </w:t>
            </w:r>
          </w:p>
        </w:tc>
        <w:tc>
          <w:tcPr>
            <w:tcW w:w="1357" w:type="dxa"/>
            <w:hideMark/>
          </w:tcPr>
          <w:p w:rsidR="00BC1761" w:rsidRDefault="00BC1761" w:rsidP="005F4D02">
            <w:pPr>
              <w:rPr>
                <w:rFonts w:ascii="Times New Roman" w:eastAsia="Times New Roman" w:hAnsi="Times New Roman"/>
                <w:sz w:val="20"/>
                <w:lang w:val="kk-KZ" w:eastAsia="ru-RU"/>
              </w:rPr>
            </w:pPr>
            <w:r>
              <w:rPr>
                <w:rFonts w:ascii="Times New Roman" w:eastAsia="Times New Roman" w:hAnsi="Times New Roman"/>
                <w:sz w:val="20"/>
                <w:lang w:val="kk-KZ" w:eastAsia="ru-RU"/>
              </w:rPr>
              <w:t xml:space="preserve">Педкеңес </w:t>
            </w:r>
          </w:p>
        </w:tc>
        <w:tc>
          <w:tcPr>
            <w:tcW w:w="1538" w:type="dxa"/>
            <w:hideMark/>
          </w:tcPr>
          <w:p w:rsidR="00BC1761" w:rsidRPr="00142556" w:rsidRDefault="00BC1761" w:rsidP="005F4D02">
            <w:pPr>
              <w:rPr>
                <w:rFonts w:ascii="Times New Roman" w:eastAsia="Times New Roman" w:hAnsi="Times New Roman"/>
                <w:sz w:val="20"/>
                <w:lang w:val="kk-KZ" w:eastAsia="ru-RU"/>
              </w:rPr>
            </w:pPr>
            <w:r>
              <w:rPr>
                <w:rFonts w:ascii="Times New Roman" w:eastAsia="Times New Roman" w:hAnsi="Times New Roman"/>
                <w:sz w:val="20"/>
                <w:lang w:val="kk-KZ" w:eastAsia="ru-RU"/>
              </w:rPr>
              <w:t>Сынақтар алу, кері байланыс</w:t>
            </w:r>
          </w:p>
        </w:tc>
        <w:tc>
          <w:tcPr>
            <w:tcW w:w="1095" w:type="dxa"/>
          </w:tcPr>
          <w:p w:rsidR="00BC1761" w:rsidRDefault="00BC1761" w:rsidP="005F4D02">
            <w:pPr>
              <w:rPr>
                <w:rFonts w:ascii="Times New Roman" w:eastAsia="Times New Roman" w:hAnsi="Times New Roman"/>
                <w:sz w:val="20"/>
                <w:lang w:val="kk-KZ" w:eastAsia="ru-RU"/>
              </w:rPr>
            </w:pPr>
            <w:r>
              <w:rPr>
                <w:rFonts w:ascii="Times New Roman" w:eastAsia="Times New Roman" w:hAnsi="Times New Roman"/>
                <w:sz w:val="20"/>
                <w:lang w:val="kk-KZ" w:eastAsia="ru-RU"/>
              </w:rPr>
              <w:t>Тоқсан сайын</w:t>
            </w:r>
          </w:p>
          <w:p w:rsidR="00BC1761" w:rsidRDefault="00BC1761" w:rsidP="005F4D02">
            <w:pPr>
              <w:rPr>
                <w:rFonts w:ascii="Times New Roman" w:eastAsia="Times New Roman" w:hAnsi="Times New Roman"/>
                <w:sz w:val="20"/>
                <w:lang w:val="kk-KZ" w:eastAsia="ru-RU"/>
              </w:rPr>
            </w:pPr>
            <w:r>
              <w:rPr>
                <w:rFonts w:ascii="Times New Roman" w:eastAsia="Times New Roman" w:hAnsi="Times New Roman"/>
                <w:sz w:val="20"/>
                <w:lang w:val="kk-KZ" w:eastAsia="ru-RU"/>
              </w:rPr>
              <w:t>ПК</w:t>
            </w:r>
          </w:p>
        </w:tc>
      </w:tr>
      <w:tr w:rsidR="00BC1761" w:rsidRPr="00D10FD9" w:rsidTr="00BC1761">
        <w:tc>
          <w:tcPr>
            <w:tcW w:w="1844" w:type="dxa"/>
            <w:vMerge w:val="restart"/>
            <w:tcBorders>
              <w:top w:val="single" w:sz="4" w:space="0" w:color="auto"/>
            </w:tcBorders>
            <w:hideMark/>
          </w:tcPr>
          <w:p w:rsidR="00BC1761" w:rsidRPr="00142556" w:rsidRDefault="00BC1761" w:rsidP="005F4D02">
            <w:pPr>
              <w:rPr>
                <w:rFonts w:ascii="Times New Roman" w:eastAsia="Times New Roman" w:hAnsi="Times New Roman"/>
                <w:sz w:val="20"/>
                <w:lang w:val="kk-KZ" w:eastAsia="ru-RU"/>
              </w:rPr>
            </w:pPr>
            <w:r w:rsidRPr="00142556">
              <w:rPr>
                <w:rFonts w:ascii="Times New Roman" w:eastAsia="Times New Roman" w:hAnsi="Times New Roman"/>
                <w:sz w:val="20"/>
                <w:lang w:val="kk-KZ" w:eastAsia="ru-RU"/>
              </w:rPr>
              <w:t>Пәндердің берілісін бақылау</w:t>
            </w:r>
            <w:r>
              <w:rPr>
                <w:rFonts w:ascii="Times New Roman" w:eastAsia="Times New Roman" w:hAnsi="Times New Roman"/>
                <w:sz w:val="20"/>
                <w:lang w:val="kk-KZ" w:eastAsia="ru-RU"/>
              </w:rPr>
              <w:t xml:space="preserve"> қорытындысы</w:t>
            </w:r>
          </w:p>
          <w:p w:rsidR="00BC1761" w:rsidRPr="00142556" w:rsidRDefault="00BC1761" w:rsidP="005F4D02">
            <w:pPr>
              <w:jc w:val="center"/>
              <w:textAlignment w:val="baseline"/>
              <w:rPr>
                <w:rFonts w:ascii="Times New Roman" w:hAnsi="Times New Roman"/>
                <w:sz w:val="20"/>
                <w:lang w:val="kk-KZ"/>
              </w:rPr>
            </w:pPr>
          </w:p>
        </w:tc>
        <w:tc>
          <w:tcPr>
            <w:tcW w:w="2126" w:type="dxa"/>
            <w:vMerge w:val="restart"/>
            <w:tcBorders>
              <w:top w:val="single" w:sz="4" w:space="0" w:color="auto"/>
            </w:tcBorders>
            <w:hideMark/>
          </w:tcPr>
          <w:p w:rsidR="00BC1761" w:rsidRPr="00142556" w:rsidRDefault="00BC1761" w:rsidP="005F4D02">
            <w:pPr>
              <w:rPr>
                <w:rFonts w:ascii="KZ Times New Roman" w:hAnsi="KZ Times New Roman"/>
                <w:sz w:val="20"/>
                <w:lang w:val="kk-KZ"/>
              </w:rPr>
            </w:pPr>
            <w:r>
              <w:rPr>
                <w:rFonts w:ascii="Times New Roman" w:eastAsia="Times New Roman" w:hAnsi="Times New Roman"/>
                <w:color w:val="000000" w:themeColor="text1"/>
                <w:sz w:val="20"/>
                <w:lang w:val="kk-KZ" w:eastAsia="ru-RU"/>
              </w:rPr>
              <w:t>Білім беру  процесінде</w:t>
            </w:r>
            <w:r w:rsidRPr="00142556">
              <w:rPr>
                <w:rFonts w:ascii="Times New Roman" w:eastAsia="Times New Roman" w:hAnsi="Times New Roman"/>
                <w:color w:val="000000" w:themeColor="text1"/>
                <w:sz w:val="20"/>
                <w:lang w:val="kk-KZ" w:eastAsia="ru-RU"/>
              </w:rPr>
              <w:t xml:space="preserve"> </w:t>
            </w:r>
            <w:r>
              <w:rPr>
                <w:rFonts w:ascii="Times New Roman" w:eastAsia="Times New Roman" w:hAnsi="Times New Roman"/>
                <w:color w:val="000000" w:themeColor="text1"/>
                <w:sz w:val="20"/>
                <w:lang w:val="kk-KZ" w:eastAsia="ru-RU"/>
              </w:rPr>
              <w:t>сабақтардың сапалы ұйымдастырылуы</w:t>
            </w:r>
          </w:p>
        </w:tc>
        <w:tc>
          <w:tcPr>
            <w:tcW w:w="2188" w:type="dxa"/>
            <w:gridSpan w:val="2"/>
            <w:hideMark/>
          </w:tcPr>
          <w:p w:rsidR="00BC1761" w:rsidRPr="00A86661" w:rsidRDefault="00BC1761" w:rsidP="005F4D02">
            <w:pPr>
              <w:rPr>
                <w:rFonts w:ascii="Times New Roman" w:hAnsi="Times New Roman"/>
                <w:bCs/>
                <w:color w:val="000000" w:themeColor="text1"/>
                <w:sz w:val="20"/>
                <w:lang w:val="kk-KZ"/>
              </w:rPr>
            </w:pPr>
            <w:r w:rsidRPr="00A86661">
              <w:rPr>
                <w:rFonts w:ascii="Times New Roman" w:hAnsi="Times New Roman"/>
                <w:bCs/>
                <w:color w:val="000000" w:themeColor="text1"/>
                <w:sz w:val="20"/>
                <w:lang w:val="kk-KZ"/>
              </w:rPr>
              <w:t xml:space="preserve"> Музыка, көркем еңбек, кәсіпкерлік және бизнес, графика және жобалау пәндерінің берілісі</w:t>
            </w:r>
          </w:p>
        </w:tc>
        <w:tc>
          <w:tcPr>
            <w:tcW w:w="1356" w:type="dxa"/>
            <w:hideMark/>
          </w:tcPr>
          <w:p w:rsidR="00BC1761" w:rsidRPr="00142556" w:rsidRDefault="00BC1761" w:rsidP="005F4D02">
            <w:pPr>
              <w:rPr>
                <w:sz w:val="20"/>
              </w:rPr>
            </w:pPr>
            <w:r w:rsidRPr="00142556">
              <w:rPr>
                <w:rFonts w:ascii="Times New Roman" w:eastAsia="Times New Roman" w:hAnsi="Times New Roman"/>
                <w:sz w:val="20"/>
                <w:lang w:val="kk-KZ" w:eastAsia="ru-RU"/>
              </w:rPr>
              <w:t>Тақырыптық</w:t>
            </w:r>
          </w:p>
        </w:tc>
        <w:tc>
          <w:tcPr>
            <w:tcW w:w="1574" w:type="dxa"/>
            <w:hideMark/>
          </w:tcPr>
          <w:p w:rsidR="00BC1761" w:rsidRPr="00142556" w:rsidRDefault="00BC1761" w:rsidP="005F4D02">
            <w:pPr>
              <w:rPr>
                <w:rFonts w:ascii="Times New Roman" w:eastAsia="Times New Roman" w:hAnsi="Times New Roman"/>
                <w:sz w:val="20"/>
                <w:lang w:val="kk-KZ" w:eastAsia="ru-RU"/>
              </w:rPr>
            </w:pPr>
            <w:r w:rsidRPr="00142556">
              <w:rPr>
                <w:rFonts w:ascii="Times New Roman" w:eastAsia="Times New Roman" w:hAnsi="Times New Roman"/>
                <w:sz w:val="20"/>
                <w:lang w:val="kk-KZ" w:eastAsia="ru-RU"/>
              </w:rPr>
              <w:t>Талдау</w:t>
            </w:r>
            <w:r>
              <w:rPr>
                <w:rFonts w:ascii="Times New Roman" w:eastAsia="Times New Roman" w:hAnsi="Times New Roman"/>
                <w:sz w:val="20"/>
                <w:lang w:val="kk-KZ" w:eastAsia="ru-RU"/>
              </w:rPr>
              <w:t>, бақылау</w:t>
            </w:r>
          </w:p>
        </w:tc>
        <w:tc>
          <w:tcPr>
            <w:tcW w:w="1798" w:type="dxa"/>
            <w:hideMark/>
          </w:tcPr>
          <w:p w:rsidR="00BC1761" w:rsidRPr="006C0557" w:rsidRDefault="00BC1761" w:rsidP="005F4D02">
            <w:pPr>
              <w:jc w:val="center"/>
              <w:rPr>
                <w:rFonts w:ascii="Times New Roman" w:eastAsia="Times New Roman" w:hAnsi="Times New Roman"/>
                <w:sz w:val="20"/>
                <w:lang w:val="kk-KZ" w:eastAsia="ru-RU"/>
              </w:rPr>
            </w:pPr>
            <w:r>
              <w:rPr>
                <w:rFonts w:ascii="Times New Roman" w:eastAsia="Times New Roman" w:hAnsi="Times New Roman"/>
                <w:sz w:val="20"/>
                <w:lang w:val="kk-KZ" w:eastAsia="ru-RU"/>
              </w:rPr>
              <w:t>30.09-11.10.2024</w:t>
            </w:r>
            <w:r w:rsidRPr="006C0557">
              <w:rPr>
                <w:rFonts w:ascii="Times New Roman" w:eastAsia="Times New Roman" w:hAnsi="Times New Roman"/>
                <w:sz w:val="20"/>
                <w:lang w:val="kk-KZ" w:eastAsia="ru-RU"/>
              </w:rPr>
              <w:t>ж</w:t>
            </w:r>
          </w:p>
        </w:tc>
        <w:tc>
          <w:tcPr>
            <w:tcW w:w="1722" w:type="dxa"/>
          </w:tcPr>
          <w:p w:rsidR="00BC1761" w:rsidRDefault="00BC1761" w:rsidP="005F4D02">
            <w:pPr>
              <w:rPr>
                <w:rFonts w:ascii="Times New Roman" w:hAnsi="Times New Roman"/>
                <w:bCs/>
                <w:color w:val="000000" w:themeColor="text1"/>
                <w:sz w:val="20"/>
                <w:lang w:val="kk-KZ"/>
              </w:rPr>
            </w:pPr>
            <w:r>
              <w:rPr>
                <w:rFonts w:ascii="Times New Roman" w:hAnsi="Times New Roman"/>
                <w:bCs/>
                <w:color w:val="000000" w:themeColor="text1"/>
                <w:sz w:val="20"/>
                <w:lang w:val="kk-KZ"/>
              </w:rPr>
              <w:t>А.Саргожаева</w:t>
            </w:r>
          </w:p>
          <w:p w:rsidR="00BC1761" w:rsidRDefault="00BC1761" w:rsidP="005F4D02">
            <w:pPr>
              <w:rPr>
                <w:rFonts w:ascii="Times New Roman" w:hAnsi="Times New Roman"/>
                <w:bCs/>
                <w:color w:val="000000" w:themeColor="text1"/>
                <w:sz w:val="20"/>
                <w:lang w:val="kk-KZ"/>
              </w:rPr>
            </w:pPr>
            <w:r>
              <w:rPr>
                <w:rFonts w:ascii="Times New Roman" w:hAnsi="Times New Roman"/>
                <w:bCs/>
                <w:color w:val="000000" w:themeColor="text1"/>
                <w:sz w:val="20"/>
                <w:lang w:val="kk-KZ"/>
              </w:rPr>
              <w:t>М.Наурызбаева</w:t>
            </w:r>
          </w:p>
          <w:p w:rsidR="00BC1761" w:rsidRDefault="00BC1761" w:rsidP="005F4D02">
            <w:pPr>
              <w:rPr>
                <w:rFonts w:ascii="Times New Roman" w:hAnsi="Times New Roman"/>
                <w:bCs/>
                <w:color w:val="000000" w:themeColor="text1"/>
                <w:sz w:val="20"/>
                <w:lang w:val="kk-KZ"/>
              </w:rPr>
            </w:pPr>
            <w:r>
              <w:rPr>
                <w:rFonts w:ascii="Times New Roman" w:hAnsi="Times New Roman"/>
                <w:bCs/>
                <w:color w:val="000000" w:themeColor="text1"/>
                <w:sz w:val="20"/>
                <w:lang w:val="kk-KZ"/>
              </w:rPr>
              <w:t>Қ.Төлегенова</w:t>
            </w:r>
          </w:p>
          <w:p w:rsidR="00BC1761" w:rsidRPr="00142556" w:rsidRDefault="00BC1761" w:rsidP="005F4D02">
            <w:pPr>
              <w:rPr>
                <w:rFonts w:ascii="Times New Roman" w:hAnsi="Times New Roman"/>
                <w:bCs/>
                <w:color w:val="000000" w:themeColor="text1"/>
                <w:sz w:val="20"/>
                <w:lang w:val="kk-KZ"/>
              </w:rPr>
            </w:pPr>
          </w:p>
        </w:tc>
        <w:tc>
          <w:tcPr>
            <w:tcW w:w="1357" w:type="dxa"/>
            <w:hideMark/>
          </w:tcPr>
          <w:p w:rsidR="00BC1761" w:rsidRDefault="00BC1761" w:rsidP="005F4D02">
            <w:pPr>
              <w:rPr>
                <w:rFonts w:ascii="Times New Roman" w:eastAsia="Times New Roman" w:hAnsi="Times New Roman"/>
                <w:sz w:val="20"/>
                <w:lang w:val="kk-KZ" w:eastAsia="ru-RU"/>
              </w:rPr>
            </w:pPr>
            <w:r w:rsidRPr="00142556">
              <w:rPr>
                <w:rFonts w:ascii="Times New Roman" w:eastAsia="Times New Roman" w:hAnsi="Times New Roman"/>
                <w:sz w:val="20"/>
                <w:lang w:val="kk-KZ" w:eastAsia="ru-RU"/>
              </w:rPr>
              <w:t>Педкеңес</w:t>
            </w:r>
          </w:p>
          <w:p w:rsidR="00BC1761" w:rsidRPr="00142556" w:rsidRDefault="00BC1761" w:rsidP="005F4D02">
            <w:pPr>
              <w:rPr>
                <w:rFonts w:ascii="Times New Roman" w:eastAsia="Times New Roman" w:hAnsi="Times New Roman"/>
                <w:sz w:val="20"/>
                <w:lang w:val="kk-KZ" w:eastAsia="ru-RU"/>
              </w:rPr>
            </w:pPr>
            <w:r>
              <w:rPr>
                <w:rFonts w:ascii="Times New Roman" w:eastAsia="Times New Roman" w:hAnsi="Times New Roman"/>
                <w:sz w:val="20"/>
                <w:lang w:val="kk-KZ" w:eastAsia="ru-RU"/>
              </w:rPr>
              <w:t>қараша</w:t>
            </w:r>
          </w:p>
        </w:tc>
        <w:tc>
          <w:tcPr>
            <w:tcW w:w="1538" w:type="dxa"/>
            <w:hideMark/>
          </w:tcPr>
          <w:p w:rsidR="00BC1761" w:rsidRPr="009F4631" w:rsidRDefault="00BC1761" w:rsidP="005F4D02">
            <w:pPr>
              <w:rPr>
                <w:rFonts w:ascii="Times New Roman" w:hAnsi="Times New Roman"/>
                <w:sz w:val="20"/>
                <w:lang w:val="kk-KZ"/>
              </w:rPr>
            </w:pPr>
            <w:r>
              <w:rPr>
                <w:rFonts w:ascii="Times New Roman" w:hAnsi="Times New Roman"/>
                <w:sz w:val="20"/>
                <w:lang w:val="kk-KZ"/>
              </w:rPr>
              <w:t>Сабаққа қатысу, талдау, кері байланыс</w:t>
            </w:r>
            <w:r w:rsidRPr="009F4631">
              <w:rPr>
                <w:rFonts w:ascii="Times New Roman" w:hAnsi="Times New Roman"/>
                <w:sz w:val="20"/>
                <w:lang w:val="kk-KZ"/>
              </w:rPr>
              <w:t xml:space="preserve"> </w:t>
            </w:r>
          </w:p>
        </w:tc>
        <w:tc>
          <w:tcPr>
            <w:tcW w:w="1095" w:type="dxa"/>
          </w:tcPr>
          <w:p w:rsidR="00BC1761" w:rsidRDefault="00BC1761" w:rsidP="005F4D02">
            <w:pPr>
              <w:rPr>
                <w:rFonts w:ascii="Times New Roman" w:eastAsia="Times New Roman" w:hAnsi="Times New Roman"/>
                <w:sz w:val="20"/>
                <w:lang w:val="kk-KZ" w:eastAsia="ru-RU"/>
              </w:rPr>
            </w:pPr>
            <w:r>
              <w:rPr>
                <w:rFonts w:ascii="Times New Roman" w:eastAsia="Times New Roman" w:hAnsi="Times New Roman"/>
                <w:sz w:val="20"/>
                <w:lang w:val="kk-KZ" w:eastAsia="ru-RU"/>
              </w:rPr>
              <w:t xml:space="preserve">Қаңтар </w:t>
            </w:r>
          </w:p>
          <w:p w:rsidR="00BC1761" w:rsidRPr="00142556" w:rsidRDefault="00BC1761" w:rsidP="005F4D02">
            <w:pPr>
              <w:rPr>
                <w:rFonts w:ascii="Times New Roman" w:eastAsia="Times New Roman" w:hAnsi="Times New Roman"/>
                <w:sz w:val="20"/>
                <w:lang w:val="kk-KZ" w:eastAsia="ru-RU"/>
              </w:rPr>
            </w:pPr>
            <w:r>
              <w:rPr>
                <w:rFonts w:ascii="Times New Roman" w:eastAsia="Times New Roman" w:hAnsi="Times New Roman"/>
                <w:sz w:val="20"/>
                <w:lang w:val="kk-KZ" w:eastAsia="ru-RU"/>
              </w:rPr>
              <w:t>ДЖК</w:t>
            </w:r>
          </w:p>
        </w:tc>
      </w:tr>
      <w:tr w:rsidR="00BC1761" w:rsidRPr="00D10FD9" w:rsidTr="00BC1761">
        <w:tc>
          <w:tcPr>
            <w:tcW w:w="1844" w:type="dxa"/>
            <w:vMerge/>
          </w:tcPr>
          <w:p w:rsidR="00BC1761" w:rsidRPr="00142556" w:rsidRDefault="00BC1761" w:rsidP="00D10FD9">
            <w:pPr>
              <w:jc w:val="center"/>
              <w:textAlignment w:val="baseline"/>
              <w:rPr>
                <w:rFonts w:ascii="Times New Roman" w:hAnsi="Times New Roman"/>
                <w:sz w:val="20"/>
                <w:lang w:val="kk-KZ"/>
              </w:rPr>
            </w:pPr>
          </w:p>
        </w:tc>
        <w:tc>
          <w:tcPr>
            <w:tcW w:w="2126" w:type="dxa"/>
            <w:vMerge/>
          </w:tcPr>
          <w:p w:rsidR="00BC1761" w:rsidRPr="00142556" w:rsidRDefault="00BC1761" w:rsidP="00D10FD9">
            <w:pPr>
              <w:rPr>
                <w:rFonts w:ascii="KZ Times New Roman" w:hAnsi="KZ Times New Roman"/>
                <w:sz w:val="20"/>
                <w:lang w:val="kk-KZ"/>
              </w:rPr>
            </w:pPr>
          </w:p>
        </w:tc>
        <w:tc>
          <w:tcPr>
            <w:tcW w:w="2188" w:type="dxa"/>
            <w:gridSpan w:val="2"/>
          </w:tcPr>
          <w:p w:rsidR="00BC1761" w:rsidRPr="00142556" w:rsidRDefault="00BC1761" w:rsidP="00D10FD9">
            <w:pPr>
              <w:rPr>
                <w:rFonts w:ascii="Times New Roman" w:hAnsi="Times New Roman"/>
                <w:bCs/>
                <w:color w:val="000000" w:themeColor="text1"/>
                <w:sz w:val="20"/>
                <w:lang w:val="kk-KZ"/>
              </w:rPr>
            </w:pPr>
            <w:r w:rsidRPr="00A86661">
              <w:rPr>
                <w:rFonts w:ascii="Times New Roman" w:hAnsi="Times New Roman"/>
                <w:bCs/>
                <w:color w:val="000000" w:themeColor="text1"/>
                <w:sz w:val="20"/>
                <w:lang w:val="kk-KZ"/>
              </w:rPr>
              <w:t>Биология(5-11), дүниетану(2-4)  пәндерінің  берілісі</w:t>
            </w:r>
          </w:p>
        </w:tc>
        <w:tc>
          <w:tcPr>
            <w:tcW w:w="1356" w:type="dxa"/>
          </w:tcPr>
          <w:p w:rsidR="00BC1761" w:rsidRPr="00142556" w:rsidRDefault="00BC1761" w:rsidP="00D10FD9">
            <w:pPr>
              <w:textAlignment w:val="baseline"/>
              <w:rPr>
                <w:rFonts w:ascii="Times New Roman" w:eastAsia="Times New Roman" w:hAnsi="Times New Roman"/>
                <w:sz w:val="20"/>
                <w:lang w:val="kk-KZ" w:eastAsia="ru-RU"/>
              </w:rPr>
            </w:pPr>
            <w:r w:rsidRPr="00142556">
              <w:rPr>
                <w:rFonts w:ascii="Times New Roman" w:eastAsia="Times New Roman" w:hAnsi="Times New Roman"/>
                <w:sz w:val="20"/>
                <w:lang w:val="kk-KZ" w:eastAsia="ru-RU"/>
              </w:rPr>
              <w:t xml:space="preserve">Тақырыптық </w:t>
            </w:r>
          </w:p>
        </w:tc>
        <w:tc>
          <w:tcPr>
            <w:tcW w:w="1574" w:type="dxa"/>
          </w:tcPr>
          <w:p w:rsidR="00BC1761" w:rsidRPr="00142556" w:rsidRDefault="00BC1761" w:rsidP="00D10FD9">
            <w:pPr>
              <w:rPr>
                <w:sz w:val="20"/>
              </w:rPr>
            </w:pPr>
            <w:r w:rsidRPr="00142556">
              <w:rPr>
                <w:rFonts w:ascii="Times New Roman" w:eastAsia="Times New Roman" w:hAnsi="Times New Roman"/>
                <w:sz w:val="20"/>
                <w:lang w:val="kk-KZ" w:eastAsia="ru-RU"/>
              </w:rPr>
              <w:t>Талдау</w:t>
            </w:r>
            <w:r>
              <w:rPr>
                <w:rFonts w:ascii="Times New Roman" w:eastAsia="Times New Roman" w:hAnsi="Times New Roman"/>
                <w:sz w:val="20"/>
                <w:lang w:val="kk-KZ" w:eastAsia="ru-RU"/>
              </w:rPr>
              <w:t>, бақылау</w:t>
            </w:r>
          </w:p>
        </w:tc>
        <w:tc>
          <w:tcPr>
            <w:tcW w:w="1798" w:type="dxa"/>
          </w:tcPr>
          <w:p w:rsidR="00BC1761" w:rsidRPr="00142556" w:rsidRDefault="00BC1761" w:rsidP="00D10FD9">
            <w:pPr>
              <w:jc w:val="center"/>
              <w:rPr>
                <w:rFonts w:ascii="Times New Roman" w:hAnsi="Times New Roman"/>
                <w:bCs/>
                <w:color w:val="000000" w:themeColor="text1"/>
                <w:sz w:val="20"/>
                <w:lang w:val="kk-KZ"/>
              </w:rPr>
            </w:pPr>
            <w:r>
              <w:rPr>
                <w:rFonts w:ascii="Times New Roman" w:hAnsi="Times New Roman"/>
                <w:bCs/>
                <w:color w:val="000000" w:themeColor="text1"/>
                <w:sz w:val="20"/>
                <w:lang w:val="kk-KZ"/>
              </w:rPr>
              <w:t>14-25.10.2024</w:t>
            </w:r>
            <w:r w:rsidRPr="006C0557">
              <w:rPr>
                <w:rFonts w:ascii="Times New Roman" w:hAnsi="Times New Roman"/>
                <w:bCs/>
                <w:color w:val="000000" w:themeColor="text1"/>
                <w:sz w:val="20"/>
                <w:lang w:val="kk-KZ"/>
              </w:rPr>
              <w:t>ж</w:t>
            </w:r>
          </w:p>
        </w:tc>
        <w:tc>
          <w:tcPr>
            <w:tcW w:w="1722" w:type="dxa"/>
          </w:tcPr>
          <w:p w:rsidR="00BC1761" w:rsidRDefault="00BC1761" w:rsidP="005F4D02">
            <w:pPr>
              <w:rPr>
                <w:rFonts w:ascii="Times New Roman" w:hAnsi="Times New Roman"/>
                <w:bCs/>
                <w:color w:val="000000" w:themeColor="text1"/>
                <w:sz w:val="20"/>
                <w:lang w:val="kk-KZ"/>
              </w:rPr>
            </w:pPr>
            <w:r w:rsidRPr="00684EC8">
              <w:rPr>
                <w:rFonts w:ascii="Times New Roman" w:hAnsi="Times New Roman"/>
                <w:bCs/>
                <w:color w:val="000000" w:themeColor="text1"/>
                <w:sz w:val="20"/>
                <w:lang w:val="kk-KZ"/>
              </w:rPr>
              <w:t>А.Саргожаева</w:t>
            </w:r>
          </w:p>
          <w:p w:rsidR="00BC1761" w:rsidRDefault="00BC1761" w:rsidP="005F4D02">
            <w:pPr>
              <w:rPr>
                <w:rFonts w:ascii="Times New Roman" w:hAnsi="Times New Roman"/>
                <w:bCs/>
                <w:color w:val="000000" w:themeColor="text1"/>
                <w:sz w:val="20"/>
                <w:lang w:val="kk-KZ"/>
              </w:rPr>
            </w:pPr>
            <w:r w:rsidRPr="00684EC8">
              <w:rPr>
                <w:rFonts w:ascii="Times New Roman" w:hAnsi="Times New Roman"/>
                <w:bCs/>
                <w:color w:val="000000" w:themeColor="text1"/>
                <w:sz w:val="20"/>
                <w:lang w:val="kk-KZ"/>
              </w:rPr>
              <w:t>М.Наурызбаева</w:t>
            </w:r>
          </w:p>
          <w:p w:rsidR="00BC1761" w:rsidRPr="00684EC8" w:rsidRDefault="00BC1761" w:rsidP="00D10FD9">
            <w:pPr>
              <w:rPr>
                <w:rFonts w:ascii="Times New Roman" w:hAnsi="Times New Roman"/>
                <w:bCs/>
                <w:color w:val="000000" w:themeColor="text1"/>
                <w:sz w:val="20"/>
                <w:lang w:val="kk-KZ"/>
              </w:rPr>
            </w:pPr>
            <w:r>
              <w:rPr>
                <w:rFonts w:ascii="Times New Roman" w:hAnsi="Times New Roman"/>
                <w:bCs/>
                <w:color w:val="000000" w:themeColor="text1"/>
                <w:sz w:val="20"/>
                <w:lang w:val="kk-KZ"/>
              </w:rPr>
              <w:t>Қ.Төлегенова</w:t>
            </w:r>
          </w:p>
        </w:tc>
        <w:tc>
          <w:tcPr>
            <w:tcW w:w="1357" w:type="dxa"/>
          </w:tcPr>
          <w:p w:rsidR="00BC1761" w:rsidRPr="00142556" w:rsidRDefault="00BC1761" w:rsidP="00D10FD9">
            <w:pPr>
              <w:rPr>
                <w:rFonts w:ascii="Times New Roman" w:eastAsia="Times New Roman" w:hAnsi="Times New Roman"/>
                <w:sz w:val="20"/>
                <w:lang w:val="kk-KZ" w:eastAsia="ru-RU"/>
              </w:rPr>
            </w:pPr>
            <w:r w:rsidRPr="00142556">
              <w:rPr>
                <w:rFonts w:ascii="Times New Roman" w:eastAsia="Times New Roman" w:hAnsi="Times New Roman"/>
                <w:sz w:val="20"/>
                <w:lang w:val="kk-KZ" w:eastAsia="ru-RU"/>
              </w:rPr>
              <w:t xml:space="preserve">Директор жанындағы кеңес </w:t>
            </w:r>
          </w:p>
        </w:tc>
        <w:tc>
          <w:tcPr>
            <w:tcW w:w="1538" w:type="dxa"/>
          </w:tcPr>
          <w:p w:rsidR="00BC1761" w:rsidRPr="005C6F42" w:rsidRDefault="00BC1761" w:rsidP="00D10FD9">
            <w:pPr>
              <w:rPr>
                <w:rFonts w:ascii="Times New Roman" w:hAnsi="Times New Roman"/>
                <w:sz w:val="20"/>
                <w:lang w:val="kk-KZ"/>
              </w:rPr>
            </w:pPr>
            <w:r>
              <w:rPr>
                <w:rFonts w:ascii="Times New Roman" w:hAnsi="Times New Roman"/>
                <w:sz w:val="20"/>
                <w:lang w:val="kk-KZ"/>
              </w:rPr>
              <w:t>Сабаққа қатысу, талдау</w:t>
            </w:r>
          </w:p>
        </w:tc>
        <w:tc>
          <w:tcPr>
            <w:tcW w:w="1095" w:type="dxa"/>
          </w:tcPr>
          <w:p w:rsidR="00BC1761" w:rsidRDefault="00BC1761" w:rsidP="005F4D02">
            <w:pPr>
              <w:rPr>
                <w:rFonts w:ascii="Times New Roman" w:eastAsia="Times New Roman" w:hAnsi="Times New Roman"/>
                <w:sz w:val="20"/>
                <w:lang w:val="kk-KZ" w:eastAsia="ru-RU"/>
              </w:rPr>
            </w:pPr>
            <w:r>
              <w:rPr>
                <w:rFonts w:ascii="Times New Roman" w:eastAsia="Times New Roman" w:hAnsi="Times New Roman"/>
                <w:sz w:val="20"/>
                <w:lang w:val="kk-KZ" w:eastAsia="ru-RU"/>
              </w:rPr>
              <w:t>Қаңтар</w:t>
            </w:r>
          </w:p>
          <w:p w:rsidR="00BC1761" w:rsidRPr="00142556" w:rsidRDefault="00BC1761" w:rsidP="00D10FD9">
            <w:pPr>
              <w:rPr>
                <w:rFonts w:ascii="Times New Roman" w:eastAsia="Times New Roman" w:hAnsi="Times New Roman"/>
                <w:sz w:val="20"/>
                <w:lang w:val="kk-KZ" w:eastAsia="ru-RU"/>
              </w:rPr>
            </w:pPr>
            <w:r>
              <w:rPr>
                <w:rFonts w:ascii="Times New Roman" w:eastAsia="Times New Roman" w:hAnsi="Times New Roman"/>
                <w:sz w:val="20"/>
                <w:lang w:val="kk-KZ" w:eastAsia="ru-RU"/>
              </w:rPr>
              <w:t>ДЖК</w:t>
            </w:r>
          </w:p>
        </w:tc>
      </w:tr>
      <w:tr w:rsidR="00BC1761" w:rsidRPr="00D10FD9" w:rsidTr="00BC1761">
        <w:tc>
          <w:tcPr>
            <w:tcW w:w="1844" w:type="dxa"/>
            <w:vMerge/>
          </w:tcPr>
          <w:p w:rsidR="00BC1761" w:rsidRPr="00142556" w:rsidRDefault="00BC1761" w:rsidP="00D10FD9">
            <w:pPr>
              <w:jc w:val="center"/>
              <w:textAlignment w:val="baseline"/>
              <w:rPr>
                <w:rFonts w:ascii="Times New Roman" w:hAnsi="Times New Roman"/>
                <w:sz w:val="20"/>
                <w:lang w:val="kk-KZ"/>
              </w:rPr>
            </w:pPr>
          </w:p>
        </w:tc>
        <w:tc>
          <w:tcPr>
            <w:tcW w:w="2126" w:type="dxa"/>
            <w:vMerge/>
          </w:tcPr>
          <w:p w:rsidR="00BC1761" w:rsidRPr="00142556" w:rsidRDefault="00BC1761" w:rsidP="00D10FD9">
            <w:pPr>
              <w:rPr>
                <w:rFonts w:ascii="KZ Times New Roman" w:hAnsi="KZ Times New Roman"/>
                <w:sz w:val="20"/>
                <w:lang w:val="kk-KZ"/>
              </w:rPr>
            </w:pPr>
          </w:p>
        </w:tc>
        <w:tc>
          <w:tcPr>
            <w:tcW w:w="2188" w:type="dxa"/>
            <w:gridSpan w:val="2"/>
          </w:tcPr>
          <w:p w:rsidR="00BC1761" w:rsidRPr="00142556" w:rsidRDefault="00BC1761" w:rsidP="00D10FD9">
            <w:pPr>
              <w:rPr>
                <w:rFonts w:ascii="Times New Roman" w:hAnsi="Times New Roman"/>
                <w:bCs/>
                <w:color w:val="000000" w:themeColor="text1"/>
                <w:sz w:val="20"/>
                <w:lang w:val="kk-KZ"/>
              </w:rPr>
            </w:pPr>
            <w:r w:rsidRPr="00A86661">
              <w:rPr>
                <w:rFonts w:ascii="Times New Roman" w:hAnsi="Times New Roman"/>
                <w:color w:val="000000" w:themeColor="text1"/>
                <w:sz w:val="20"/>
                <w:lang w:val="kk-KZ"/>
              </w:rPr>
              <w:t>Физика</w:t>
            </w:r>
            <w:r w:rsidRPr="00A86661">
              <w:rPr>
                <w:rFonts w:ascii="Times New Roman" w:hAnsi="Times New Roman"/>
                <w:bCs/>
                <w:color w:val="000000" w:themeColor="text1"/>
                <w:sz w:val="20"/>
                <w:lang w:val="kk-KZ"/>
              </w:rPr>
              <w:t xml:space="preserve"> пәнінің  берілісін бақылау</w:t>
            </w:r>
          </w:p>
        </w:tc>
        <w:tc>
          <w:tcPr>
            <w:tcW w:w="1356" w:type="dxa"/>
          </w:tcPr>
          <w:p w:rsidR="00BC1761" w:rsidRPr="00142556" w:rsidRDefault="00BC1761" w:rsidP="00D10FD9">
            <w:pPr>
              <w:textAlignment w:val="baseline"/>
              <w:rPr>
                <w:rFonts w:ascii="Times New Roman" w:eastAsia="Times New Roman" w:hAnsi="Times New Roman"/>
                <w:sz w:val="20"/>
                <w:lang w:val="kk-KZ" w:eastAsia="ru-RU"/>
              </w:rPr>
            </w:pPr>
            <w:r w:rsidRPr="00142556">
              <w:rPr>
                <w:rFonts w:ascii="Times New Roman" w:eastAsia="Times New Roman" w:hAnsi="Times New Roman"/>
                <w:sz w:val="20"/>
                <w:lang w:val="kk-KZ" w:eastAsia="ru-RU"/>
              </w:rPr>
              <w:t xml:space="preserve">Тақырыптық </w:t>
            </w:r>
          </w:p>
        </w:tc>
        <w:tc>
          <w:tcPr>
            <w:tcW w:w="1574" w:type="dxa"/>
          </w:tcPr>
          <w:p w:rsidR="00BC1761" w:rsidRPr="00142556" w:rsidRDefault="00BC1761" w:rsidP="00D10FD9">
            <w:pPr>
              <w:rPr>
                <w:sz w:val="20"/>
              </w:rPr>
            </w:pPr>
            <w:r w:rsidRPr="00142556">
              <w:rPr>
                <w:rFonts w:ascii="Times New Roman" w:eastAsia="Times New Roman" w:hAnsi="Times New Roman"/>
                <w:sz w:val="20"/>
                <w:lang w:val="kk-KZ" w:eastAsia="ru-RU"/>
              </w:rPr>
              <w:t>Талдау</w:t>
            </w:r>
            <w:r>
              <w:rPr>
                <w:rFonts w:ascii="Times New Roman" w:eastAsia="Times New Roman" w:hAnsi="Times New Roman"/>
                <w:sz w:val="20"/>
                <w:lang w:val="kk-KZ" w:eastAsia="ru-RU"/>
              </w:rPr>
              <w:t>, бақылау</w:t>
            </w:r>
          </w:p>
        </w:tc>
        <w:tc>
          <w:tcPr>
            <w:tcW w:w="1798" w:type="dxa"/>
          </w:tcPr>
          <w:p w:rsidR="00BC1761" w:rsidRPr="00142556" w:rsidRDefault="00BC1761" w:rsidP="00D10FD9">
            <w:pPr>
              <w:jc w:val="center"/>
              <w:rPr>
                <w:rFonts w:ascii="Times New Roman" w:hAnsi="Times New Roman"/>
                <w:bCs/>
                <w:color w:val="000000" w:themeColor="text1"/>
                <w:sz w:val="20"/>
                <w:lang w:val="kk-KZ"/>
              </w:rPr>
            </w:pPr>
            <w:r>
              <w:rPr>
                <w:rFonts w:ascii="Times New Roman" w:hAnsi="Times New Roman"/>
                <w:bCs/>
                <w:color w:val="000000" w:themeColor="text1"/>
                <w:sz w:val="20"/>
                <w:lang w:val="kk-KZ"/>
              </w:rPr>
              <w:t>11-22.11.2024</w:t>
            </w:r>
            <w:r w:rsidRPr="006C0557">
              <w:rPr>
                <w:rFonts w:ascii="Times New Roman" w:hAnsi="Times New Roman"/>
                <w:bCs/>
                <w:color w:val="000000" w:themeColor="text1"/>
                <w:sz w:val="20"/>
                <w:lang w:val="kk-KZ"/>
              </w:rPr>
              <w:t>ж</w:t>
            </w:r>
          </w:p>
        </w:tc>
        <w:tc>
          <w:tcPr>
            <w:tcW w:w="1722" w:type="dxa"/>
          </w:tcPr>
          <w:p w:rsidR="00BC1761" w:rsidRDefault="00BC1761" w:rsidP="005F4D02">
            <w:pPr>
              <w:rPr>
                <w:rFonts w:ascii="Times New Roman" w:hAnsi="Times New Roman"/>
                <w:bCs/>
                <w:color w:val="000000" w:themeColor="text1"/>
                <w:sz w:val="20"/>
                <w:lang w:val="kk-KZ"/>
              </w:rPr>
            </w:pPr>
            <w:r w:rsidRPr="00684EC8">
              <w:rPr>
                <w:rFonts w:ascii="Times New Roman" w:hAnsi="Times New Roman"/>
                <w:bCs/>
                <w:color w:val="000000" w:themeColor="text1"/>
                <w:sz w:val="20"/>
                <w:lang w:val="kk-KZ"/>
              </w:rPr>
              <w:t>А.Саргожаева</w:t>
            </w:r>
          </w:p>
          <w:p w:rsidR="00BC1761" w:rsidRPr="00684EC8" w:rsidRDefault="00BC1761" w:rsidP="00D10FD9">
            <w:pPr>
              <w:rPr>
                <w:rFonts w:ascii="Times New Roman" w:hAnsi="Times New Roman"/>
                <w:bCs/>
                <w:color w:val="000000" w:themeColor="text1"/>
                <w:sz w:val="20"/>
                <w:lang w:val="kk-KZ"/>
              </w:rPr>
            </w:pPr>
            <w:r w:rsidRPr="00684EC8">
              <w:rPr>
                <w:rFonts w:ascii="Times New Roman" w:hAnsi="Times New Roman"/>
                <w:bCs/>
                <w:color w:val="000000" w:themeColor="text1"/>
                <w:sz w:val="20"/>
                <w:lang w:val="kk-KZ"/>
              </w:rPr>
              <w:t>М.Наурызбаева</w:t>
            </w:r>
          </w:p>
        </w:tc>
        <w:tc>
          <w:tcPr>
            <w:tcW w:w="1357" w:type="dxa"/>
          </w:tcPr>
          <w:p w:rsidR="00BC1761" w:rsidRDefault="00BC1761" w:rsidP="005F4D02">
            <w:pPr>
              <w:rPr>
                <w:rFonts w:ascii="Times New Roman" w:eastAsia="Times New Roman" w:hAnsi="Times New Roman"/>
                <w:sz w:val="20"/>
                <w:lang w:val="kk-KZ" w:eastAsia="ru-RU"/>
              </w:rPr>
            </w:pPr>
            <w:r w:rsidRPr="00142556">
              <w:rPr>
                <w:rFonts w:ascii="Times New Roman" w:eastAsia="Times New Roman" w:hAnsi="Times New Roman"/>
                <w:sz w:val="20"/>
                <w:lang w:val="kk-KZ" w:eastAsia="ru-RU"/>
              </w:rPr>
              <w:t>Директор жанындағы кеңес</w:t>
            </w:r>
          </w:p>
          <w:p w:rsidR="00BC1761" w:rsidRPr="00142556" w:rsidRDefault="00BC1761" w:rsidP="00D10FD9">
            <w:pPr>
              <w:rPr>
                <w:rFonts w:ascii="Times New Roman" w:eastAsia="Times New Roman" w:hAnsi="Times New Roman"/>
                <w:sz w:val="20"/>
                <w:lang w:val="kk-KZ" w:eastAsia="ru-RU"/>
              </w:rPr>
            </w:pPr>
            <w:r>
              <w:rPr>
                <w:rFonts w:ascii="Times New Roman" w:eastAsia="Times New Roman" w:hAnsi="Times New Roman"/>
                <w:sz w:val="20"/>
                <w:lang w:val="kk-KZ" w:eastAsia="ru-RU"/>
              </w:rPr>
              <w:t>қараша</w:t>
            </w:r>
            <w:r w:rsidRPr="00142556">
              <w:rPr>
                <w:rFonts w:ascii="Times New Roman" w:eastAsia="Times New Roman" w:hAnsi="Times New Roman"/>
                <w:sz w:val="20"/>
                <w:lang w:val="kk-KZ" w:eastAsia="ru-RU"/>
              </w:rPr>
              <w:t xml:space="preserve"> </w:t>
            </w:r>
          </w:p>
        </w:tc>
        <w:tc>
          <w:tcPr>
            <w:tcW w:w="1538" w:type="dxa"/>
          </w:tcPr>
          <w:p w:rsidR="00BC1761" w:rsidRPr="00EA7354" w:rsidRDefault="00BC1761">
            <w:pPr>
              <w:rPr>
                <w:lang w:val="kk-KZ"/>
              </w:rPr>
            </w:pPr>
            <w:r>
              <w:rPr>
                <w:rFonts w:ascii="Times New Roman" w:hAnsi="Times New Roman"/>
                <w:sz w:val="20"/>
                <w:lang w:val="kk-KZ"/>
              </w:rPr>
              <w:t>Сабаққа қатысу, талдау, кері байланыс</w:t>
            </w:r>
          </w:p>
        </w:tc>
        <w:tc>
          <w:tcPr>
            <w:tcW w:w="1095" w:type="dxa"/>
          </w:tcPr>
          <w:p w:rsidR="00BC1761" w:rsidRDefault="00BC1761" w:rsidP="005F4D02">
            <w:pPr>
              <w:rPr>
                <w:rFonts w:ascii="Times New Roman" w:eastAsia="Times New Roman" w:hAnsi="Times New Roman"/>
                <w:sz w:val="20"/>
                <w:lang w:val="kk-KZ" w:eastAsia="ru-RU"/>
              </w:rPr>
            </w:pPr>
            <w:r>
              <w:rPr>
                <w:rFonts w:ascii="Times New Roman" w:eastAsia="Times New Roman" w:hAnsi="Times New Roman"/>
                <w:sz w:val="20"/>
                <w:lang w:val="kk-KZ" w:eastAsia="ru-RU"/>
              </w:rPr>
              <w:t xml:space="preserve">Ақпан </w:t>
            </w:r>
          </w:p>
          <w:p w:rsidR="00BC1761" w:rsidRPr="00142556" w:rsidRDefault="00BC1761" w:rsidP="00D10FD9">
            <w:pPr>
              <w:rPr>
                <w:rFonts w:ascii="Times New Roman" w:eastAsia="Times New Roman" w:hAnsi="Times New Roman"/>
                <w:sz w:val="20"/>
                <w:lang w:val="kk-KZ" w:eastAsia="ru-RU"/>
              </w:rPr>
            </w:pPr>
            <w:r>
              <w:rPr>
                <w:rFonts w:ascii="Times New Roman" w:eastAsia="Times New Roman" w:hAnsi="Times New Roman"/>
                <w:sz w:val="20"/>
                <w:lang w:val="kk-KZ" w:eastAsia="ru-RU"/>
              </w:rPr>
              <w:t>ДЖК</w:t>
            </w:r>
          </w:p>
        </w:tc>
      </w:tr>
      <w:tr w:rsidR="00BC1761" w:rsidRPr="00D10FD9" w:rsidTr="00BC1761">
        <w:tc>
          <w:tcPr>
            <w:tcW w:w="1844" w:type="dxa"/>
            <w:vMerge/>
          </w:tcPr>
          <w:p w:rsidR="00BC1761" w:rsidRPr="00142556" w:rsidRDefault="00BC1761" w:rsidP="00D10FD9">
            <w:pPr>
              <w:jc w:val="center"/>
              <w:textAlignment w:val="baseline"/>
              <w:rPr>
                <w:rFonts w:ascii="Times New Roman" w:hAnsi="Times New Roman"/>
                <w:sz w:val="20"/>
                <w:lang w:val="kk-KZ"/>
              </w:rPr>
            </w:pPr>
          </w:p>
        </w:tc>
        <w:tc>
          <w:tcPr>
            <w:tcW w:w="2126" w:type="dxa"/>
            <w:vMerge/>
          </w:tcPr>
          <w:p w:rsidR="00BC1761" w:rsidRPr="00142556" w:rsidRDefault="00BC1761" w:rsidP="00D10FD9">
            <w:pPr>
              <w:rPr>
                <w:rFonts w:ascii="KZ Times New Roman" w:hAnsi="KZ Times New Roman"/>
                <w:sz w:val="20"/>
                <w:lang w:val="kk-KZ"/>
              </w:rPr>
            </w:pPr>
          </w:p>
        </w:tc>
        <w:tc>
          <w:tcPr>
            <w:tcW w:w="2188" w:type="dxa"/>
            <w:gridSpan w:val="2"/>
          </w:tcPr>
          <w:p w:rsidR="00BC1761" w:rsidRPr="00142556" w:rsidRDefault="00BC1761" w:rsidP="00D10FD9">
            <w:pPr>
              <w:rPr>
                <w:rFonts w:ascii="Times New Roman" w:hAnsi="Times New Roman"/>
                <w:bCs/>
                <w:color w:val="000000" w:themeColor="text1"/>
                <w:sz w:val="20"/>
                <w:lang w:val="kk-KZ"/>
              </w:rPr>
            </w:pPr>
            <w:r w:rsidRPr="00A86661">
              <w:rPr>
                <w:rFonts w:ascii="Times New Roman" w:hAnsi="Times New Roman"/>
                <w:bCs/>
                <w:color w:val="000000" w:themeColor="text1"/>
                <w:sz w:val="20"/>
                <w:lang w:val="kk-KZ"/>
              </w:rPr>
              <w:t xml:space="preserve">Тарих  </w:t>
            </w:r>
            <w:r w:rsidRPr="00A86661">
              <w:rPr>
                <w:rFonts w:ascii="Times New Roman" w:hAnsi="Times New Roman"/>
                <w:color w:val="000000" w:themeColor="text1"/>
                <w:sz w:val="20"/>
                <w:lang w:val="kk-KZ"/>
              </w:rPr>
              <w:t>пәнінің берілу деңгейі</w:t>
            </w:r>
          </w:p>
        </w:tc>
        <w:tc>
          <w:tcPr>
            <w:tcW w:w="1356" w:type="dxa"/>
          </w:tcPr>
          <w:p w:rsidR="00BC1761" w:rsidRPr="00142556" w:rsidRDefault="00BC1761" w:rsidP="00D10FD9">
            <w:pPr>
              <w:textAlignment w:val="baseline"/>
              <w:rPr>
                <w:rFonts w:ascii="Times New Roman" w:eastAsia="Times New Roman" w:hAnsi="Times New Roman"/>
                <w:sz w:val="20"/>
                <w:lang w:val="kk-KZ" w:eastAsia="ru-RU"/>
              </w:rPr>
            </w:pPr>
            <w:r w:rsidRPr="00142556">
              <w:rPr>
                <w:rFonts w:ascii="Times New Roman" w:eastAsia="Times New Roman" w:hAnsi="Times New Roman"/>
                <w:sz w:val="20"/>
                <w:lang w:val="kk-KZ" w:eastAsia="ru-RU"/>
              </w:rPr>
              <w:t xml:space="preserve">Тақырыптық </w:t>
            </w:r>
          </w:p>
        </w:tc>
        <w:tc>
          <w:tcPr>
            <w:tcW w:w="1574" w:type="dxa"/>
          </w:tcPr>
          <w:p w:rsidR="00BC1761" w:rsidRPr="00142556" w:rsidRDefault="00BC1761" w:rsidP="00D10FD9">
            <w:pPr>
              <w:rPr>
                <w:sz w:val="20"/>
              </w:rPr>
            </w:pPr>
            <w:r w:rsidRPr="00142556">
              <w:rPr>
                <w:rFonts w:ascii="Times New Roman" w:eastAsia="Times New Roman" w:hAnsi="Times New Roman"/>
                <w:sz w:val="20"/>
                <w:lang w:val="kk-KZ" w:eastAsia="ru-RU"/>
              </w:rPr>
              <w:t>Талдау</w:t>
            </w:r>
            <w:r>
              <w:rPr>
                <w:rFonts w:ascii="Times New Roman" w:eastAsia="Times New Roman" w:hAnsi="Times New Roman"/>
                <w:sz w:val="20"/>
                <w:lang w:val="kk-KZ" w:eastAsia="ru-RU"/>
              </w:rPr>
              <w:t>, бақылау</w:t>
            </w:r>
          </w:p>
        </w:tc>
        <w:tc>
          <w:tcPr>
            <w:tcW w:w="1798" w:type="dxa"/>
          </w:tcPr>
          <w:p w:rsidR="00BC1761" w:rsidRPr="00142556" w:rsidRDefault="00BC1761" w:rsidP="00D10FD9">
            <w:pPr>
              <w:jc w:val="center"/>
              <w:rPr>
                <w:rFonts w:ascii="Times New Roman" w:hAnsi="Times New Roman"/>
                <w:bCs/>
                <w:color w:val="000000" w:themeColor="text1"/>
                <w:sz w:val="20"/>
                <w:lang w:val="kk-KZ"/>
              </w:rPr>
            </w:pPr>
            <w:r>
              <w:rPr>
                <w:rFonts w:ascii="Times New Roman" w:hAnsi="Times New Roman"/>
                <w:bCs/>
                <w:color w:val="000000" w:themeColor="text1"/>
                <w:sz w:val="20"/>
                <w:lang w:val="kk-KZ"/>
              </w:rPr>
              <w:t>18-29.11.2024</w:t>
            </w:r>
            <w:r w:rsidRPr="006C0557">
              <w:rPr>
                <w:rFonts w:ascii="Times New Roman" w:hAnsi="Times New Roman"/>
                <w:bCs/>
                <w:color w:val="000000" w:themeColor="text1"/>
                <w:sz w:val="20"/>
                <w:lang w:val="kk-KZ"/>
              </w:rPr>
              <w:t>ж</w:t>
            </w:r>
          </w:p>
        </w:tc>
        <w:tc>
          <w:tcPr>
            <w:tcW w:w="1722" w:type="dxa"/>
          </w:tcPr>
          <w:p w:rsidR="00BC1761" w:rsidRDefault="00BC1761" w:rsidP="005F4D02">
            <w:pPr>
              <w:rPr>
                <w:rFonts w:ascii="Times New Roman" w:hAnsi="Times New Roman"/>
                <w:bCs/>
                <w:color w:val="000000" w:themeColor="text1"/>
                <w:sz w:val="20"/>
                <w:lang w:val="kk-KZ"/>
              </w:rPr>
            </w:pPr>
            <w:r w:rsidRPr="00684EC8">
              <w:rPr>
                <w:rFonts w:ascii="Times New Roman" w:hAnsi="Times New Roman"/>
                <w:bCs/>
                <w:color w:val="000000" w:themeColor="text1"/>
                <w:sz w:val="20"/>
                <w:lang w:val="kk-KZ"/>
              </w:rPr>
              <w:t>А.Саргожаева</w:t>
            </w:r>
          </w:p>
          <w:p w:rsidR="00BC1761" w:rsidRPr="00142556" w:rsidRDefault="00BC1761" w:rsidP="00D10FD9">
            <w:pPr>
              <w:rPr>
                <w:rFonts w:ascii="Times New Roman" w:eastAsia="Times New Roman" w:hAnsi="Times New Roman"/>
                <w:sz w:val="20"/>
                <w:lang w:val="kk-KZ" w:eastAsia="ru-RU"/>
              </w:rPr>
            </w:pPr>
            <w:r w:rsidRPr="00684EC8">
              <w:rPr>
                <w:rFonts w:ascii="Times New Roman" w:hAnsi="Times New Roman"/>
                <w:bCs/>
                <w:color w:val="000000" w:themeColor="text1"/>
                <w:sz w:val="20"/>
                <w:lang w:val="kk-KZ"/>
              </w:rPr>
              <w:t>М.Наурызбаева</w:t>
            </w:r>
          </w:p>
        </w:tc>
        <w:tc>
          <w:tcPr>
            <w:tcW w:w="1357" w:type="dxa"/>
          </w:tcPr>
          <w:p w:rsidR="00BC1761" w:rsidRDefault="00BC1761" w:rsidP="005F4D02">
            <w:pPr>
              <w:rPr>
                <w:rFonts w:ascii="Times New Roman" w:eastAsia="Times New Roman" w:hAnsi="Times New Roman"/>
                <w:sz w:val="20"/>
                <w:lang w:val="kk-KZ" w:eastAsia="ru-RU"/>
              </w:rPr>
            </w:pPr>
            <w:r w:rsidRPr="00142556">
              <w:rPr>
                <w:rFonts w:ascii="Times New Roman" w:eastAsia="Times New Roman" w:hAnsi="Times New Roman"/>
                <w:sz w:val="20"/>
                <w:lang w:val="kk-KZ" w:eastAsia="ru-RU"/>
              </w:rPr>
              <w:t>Педкеңес</w:t>
            </w:r>
          </w:p>
          <w:p w:rsidR="00BC1761" w:rsidRDefault="00BC1761" w:rsidP="005F4D02">
            <w:pPr>
              <w:rPr>
                <w:rFonts w:ascii="Times New Roman" w:eastAsia="Times New Roman" w:hAnsi="Times New Roman"/>
                <w:sz w:val="20"/>
                <w:lang w:val="kk-KZ" w:eastAsia="ru-RU"/>
              </w:rPr>
            </w:pPr>
            <w:r>
              <w:rPr>
                <w:rFonts w:ascii="Times New Roman" w:eastAsia="Times New Roman" w:hAnsi="Times New Roman"/>
                <w:sz w:val="20"/>
                <w:lang w:val="kk-KZ" w:eastAsia="ru-RU"/>
              </w:rPr>
              <w:t>қаңтар</w:t>
            </w:r>
          </w:p>
          <w:p w:rsidR="00BC1761" w:rsidRPr="00142556" w:rsidRDefault="00BC1761" w:rsidP="00D10FD9">
            <w:pPr>
              <w:rPr>
                <w:rFonts w:ascii="Times New Roman" w:eastAsia="Times New Roman" w:hAnsi="Times New Roman"/>
                <w:sz w:val="20"/>
                <w:lang w:val="kk-KZ" w:eastAsia="ru-RU"/>
              </w:rPr>
            </w:pPr>
          </w:p>
        </w:tc>
        <w:tc>
          <w:tcPr>
            <w:tcW w:w="1538" w:type="dxa"/>
          </w:tcPr>
          <w:p w:rsidR="00BC1761" w:rsidRPr="00EA7354" w:rsidRDefault="00BC1761">
            <w:pPr>
              <w:rPr>
                <w:lang w:val="kk-KZ"/>
              </w:rPr>
            </w:pPr>
            <w:r>
              <w:rPr>
                <w:rFonts w:ascii="Times New Roman" w:hAnsi="Times New Roman"/>
                <w:sz w:val="20"/>
                <w:lang w:val="kk-KZ"/>
              </w:rPr>
              <w:t>Сабаққа қатысу, талдау, кері байланыс</w:t>
            </w:r>
          </w:p>
        </w:tc>
        <w:tc>
          <w:tcPr>
            <w:tcW w:w="1095" w:type="dxa"/>
          </w:tcPr>
          <w:p w:rsidR="00BC1761" w:rsidRDefault="00BC1761" w:rsidP="005F4D02">
            <w:pPr>
              <w:textAlignment w:val="baseline"/>
              <w:rPr>
                <w:rFonts w:ascii="Times New Roman" w:eastAsia="Times New Roman" w:hAnsi="Times New Roman"/>
                <w:spacing w:val="2"/>
                <w:sz w:val="20"/>
                <w:lang w:val="kk-KZ" w:eastAsia="ru-RU"/>
              </w:rPr>
            </w:pPr>
            <w:r>
              <w:rPr>
                <w:rFonts w:ascii="Times New Roman" w:eastAsia="Times New Roman" w:hAnsi="Times New Roman"/>
                <w:spacing w:val="2"/>
                <w:sz w:val="20"/>
                <w:lang w:val="kk-KZ" w:eastAsia="ru-RU"/>
              </w:rPr>
              <w:t>Наурыз</w:t>
            </w:r>
          </w:p>
          <w:p w:rsidR="00BC1761" w:rsidRPr="00142556" w:rsidRDefault="00BC1761" w:rsidP="00D10FD9">
            <w:pPr>
              <w:textAlignment w:val="baseline"/>
              <w:rPr>
                <w:rFonts w:ascii="Times New Roman" w:eastAsia="Times New Roman" w:hAnsi="Times New Roman"/>
                <w:spacing w:val="2"/>
                <w:sz w:val="20"/>
                <w:lang w:val="kk-KZ" w:eastAsia="ru-RU"/>
              </w:rPr>
            </w:pPr>
            <w:r>
              <w:rPr>
                <w:rFonts w:ascii="Times New Roman" w:eastAsia="Times New Roman" w:hAnsi="Times New Roman"/>
                <w:spacing w:val="2"/>
                <w:sz w:val="20"/>
                <w:lang w:val="kk-KZ" w:eastAsia="ru-RU"/>
              </w:rPr>
              <w:t>ӘК</w:t>
            </w:r>
          </w:p>
        </w:tc>
      </w:tr>
      <w:tr w:rsidR="00BC1761" w:rsidRPr="00D10FD9" w:rsidTr="00BC1761">
        <w:tc>
          <w:tcPr>
            <w:tcW w:w="1844" w:type="dxa"/>
            <w:vMerge/>
          </w:tcPr>
          <w:p w:rsidR="00BC1761" w:rsidRPr="00142556" w:rsidRDefault="00BC1761" w:rsidP="00D10FD9">
            <w:pPr>
              <w:jc w:val="center"/>
              <w:textAlignment w:val="baseline"/>
              <w:rPr>
                <w:rFonts w:ascii="Times New Roman" w:hAnsi="Times New Roman"/>
                <w:sz w:val="20"/>
                <w:lang w:val="kk-KZ"/>
              </w:rPr>
            </w:pPr>
          </w:p>
        </w:tc>
        <w:tc>
          <w:tcPr>
            <w:tcW w:w="2126" w:type="dxa"/>
            <w:vMerge/>
          </w:tcPr>
          <w:p w:rsidR="00BC1761" w:rsidRPr="00142556" w:rsidRDefault="00BC1761" w:rsidP="00D10FD9">
            <w:pPr>
              <w:rPr>
                <w:rFonts w:ascii="KZ Times New Roman" w:hAnsi="KZ Times New Roman"/>
                <w:sz w:val="20"/>
                <w:lang w:val="kk-KZ"/>
              </w:rPr>
            </w:pPr>
          </w:p>
        </w:tc>
        <w:tc>
          <w:tcPr>
            <w:tcW w:w="2188" w:type="dxa"/>
            <w:gridSpan w:val="2"/>
          </w:tcPr>
          <w:p w:rsidR="00BC1761" w:rsidRPr="00142556" w:rsidRDefault="00BC1761" w:rsidP="00D10FD9">
            <w:pPr>
              <w:rPr>
                <w:rFonts w:ascii="Times New Roman" w:hAnsi="Times New Roman"/>
                <w:bCs/>
                <w:color w:val="000000" w:themeColor="text1"/>
                <w:sz w:val="20"/>
                <w:lang w:val="kk-KZ"/>
              </w:rPr>
            </w:pPr>
            <w:r w:rsidRPr="00A86661">
              <w:rPr>
                <w:rFonts w:ascii="Times New Roman" w:hAnsi="Times New Roman"/>
                <w:bCs/>
                <w:color w:val="000000" w:themeColor="text1"/>
                <w:sz w:val="20"/>
                <w:lang w:val="kk-KZ"/>
              </w:rPr>
              <w:t>Химия пәнінің берілу деңгейін бақылау</w:t>
            </w:r>
          </w:p>
        </w:tc>
        <w:tc>
          <w:tcPr>
            <w:tcW w:w="1356" w:type="dxa"/>
          </w:tcPr>
          <w:p w:rsidR="00BC1761" w:rsidRPr="00142556" w:rsidRDefault="00BC1761" w:rsidP="00D10FD9">
            <w:pPr>
              <w:textAlignment w:val="baseline"/>
              <w:rPr>
                <w:rFonts w:ascii="Times New Roman" w:eastAsia="Times New Roman" w:hAnsi="Times New Roman"/>
                <w:sz w:val="20"/>
                <w:lang w:val="kk-KZ" w:eastAsia="ru-RU"/>
              </w:rPr>
            </w:pPr>
            <w:r w:rsidRPr="00142556">
              <w:rPr>
                <w:rFonts w:ascii="Times New Roman" w:eastAsia="Times New Roman" w:hAnsi="Times New Roman"/>
                <w:sz w:val="20"/>
                <w:lang w:val="kk-KZ" w:eastAsia="ru-RU"/>
              </w:rPr>
              <w:t xml:space="preserve">Тақырыптық </w:t>
            </w:r>
          </w:p>
        </w:tc>
        <w:tc>
          <w:tcPr>
            <w:tcW w:w="1574" w:type="dxa"/>
          </w:tcPr>
          <w:p w:rsidR="00BC1761" w:rsidRPr="00142556" w:rsidRDefault="00BC1761" w:rsidP="00D10FD9">
            <w:pPr>
              <w:rPr>
                <w:sz w:val="20"/>
              </w:rPr>
            </w:pPr>
            <w:r w:rsidRPr="002A3F54">
              <w:rPr>
                <w:rFonts w:ascii="Times New Roman" w:eastAsia="Times New Roman" w:hAnsi="Times New Roman"/>
                <w:sz w:val="20"/>
                <w:lang w:val="kk-KZ" w:eastAsia="ru-RU"/>
              </w:rPr>
              <w:t>Талдау, бақылау</w:t>
            </w:r>
          </w:p>
        </w:tc>
        <w:tc>
          <w:tcPr>
            <w:tcW w:w="1798" w:type="dxa"/>
          </w:tcPr>
          <w:p w:rsidR="00BC1761" w:rsidRPr="00142556" w:rsidRDefault="00BC1761" w:rsidP="00D10FD9">
            <w:pPr>
              <w:jc w:val="center"/>
              <w:rPr>
                <w:rFonts w:ascii="Times New Roman" w:hAnsi="Times New Roman"/>
                <w:bCs/>
                <w:color w:val="000000" w:themeColor="text1"/>
                <w:sz w:val="20"/>
                <w:lang w:val="kk-KZ"/>
              </w:rPr>
            </w:pPr>
            <w:r>
              <w:rPr>
                <w:rFonts w:ascii="Times New Roman" w:hAnsi="Times New Roman"/>
                <w:bCs/>
                <w:color w:val="000000" w:themeColor="text1"/>
                <w:sz w:val="20"/>
                <w:lang w:val="kk-KZ"/>
              </w:rPr>
              <w:t>02-13.12.2024</w:t>
            </w:r>
            <w:r w:rsidRPr="006C0557">
              <w:rPr>
                <w:rFonts w:ascii="Times New Roman" w:hAnsi="Times New Roman"/>
                <w:bCs/>
                <w:color w:val="000000" w:themeColor="text1"/>
                <w:sz w:val="20"/>
                <w:lang w:val="kk-KZ"/>
              </w:rPr>
              <w:t>ж</w:t>
            </w:r>
          </w:p>
        </w:tc>
        <w:tc>
          <w:tcPr>
            <w:tcW w:w="1722" w:type="dxa"/>
          </w:tcPr>
          <w:p w:rsidR="00BC1761" w:rsidRDefault="00BC1761" w:rsidP="005F4D02">
            <w:pPr>
              <w:rPr>
                <w:rFonts w:ascii="Times New Roman" w:hAnsi="Times New Roman"/>
                <w:bCs/>
                <w:color w:val="000000" w:themeColor="text1"/>
                <w:sz w:val="20"/>
                <w:lang w:val="kk-KZ"/>
              </w:rPr>
            </w:pPr>
            <w:r w:rsidRPr="00684EC8">
              <w:rPr>
                <w:rFonts w:ascii="Times New Roman" w:hAnsi="Times New Roman"/>
                <w:bCs/>
                <w:color w:val="000000" w:themeColor="text1"/>
                <w:sz w:val="20"/>
                <w:lang w:val="kk-KZ"/>
              </w:rPr>
              <w:t>А.Саргожаева</w:t>
            </w:r>
          </w:p>
          <w:p w:rsidR="00BC1761" w:rsidRPr="00142556" w:rsidRDefault="00BC1761" w:rsidP="00D10FD9">
            <w:pPr>
              <w:rPr>
                <w:rFonts w:ascii="Times New Roman" w:eastAsia="Times New Roman" w:hAnsi="Times New Roman"/>
                <w:sz w:val="20"/>
                <w:lang w:val="kk-KZ" w:eastAsia="ru-RU"/>
              </w:rPr>
            </w:pPr>
            <w:r w:rsidRPr="00684EC8">
              <w:rPr>
                <w:rFonts w:ascii="Times New Roman" w:hAnsi="Times New Roman"/>
                <w:bCs/>
                <w:color w:val="000000" w:themeColor="text1"/>
                <w:sz w:val="20"/>
                <w:lang w:val="kk-KZ"/>
              </w:rPr>
              <w:t>М.Наурызбаева</w:t>
            </w:r>
          </w:p>
        </w:tc>
        <w:tc>
          <w:tcPr>
            <w:tcW w:w="1357" w:type="dxa"/>
          </w:tcPr>
          <w:p w:rsidR="00BC1761" w:rsidRDefault="00BC1761" w:rsidP="005F4D02">
            <w:pPr>
              <w:rPr>
                <w:rFonts w:ascii="Times New Roman" w:eastAsia="Times New Roman" w:hAnsi="Times New Roman"/>
                <w:sz w:val="20"/>
                <w:lang w:val="kk-KZ" w:eastAsia="ru-RU"/>
              </w:rPr>
            </w:pPr>
            <w:r w:rsidRPr="00142556">
              <w:rPr>
                <w:rFonts w:ascii="Times New Roman" w:eastAsia="Times New Roman" w:hAnsi="Times New Roman"/>
                <w:sz w:val="20"/>
                <w:lang w:val="kk-KZ" w:eastAsia="ru-RU"/>
              </w:rPr>
              <w:t xml:space="preserve">Педкеңес </w:t>
            </w:r>
          </w:p>
          <w:p w:rsidR="00BC1761" w:rsidRPr="00142556" w:rsidRDefault="00BC1761" w:rsidP="00D10FD9">
            <w:pPr>
              <w:rPr>
                <w:rFonts w:ascii="Times New Roman" w:eastAsia="Times New Roman" w:hAnsi="Times New Roman"/>
                <w:sz w:val="20"/>
                <w:lang w:val="kk-KZ" w:eastAsia="ru-RU"/>
              </w:rPr>
            </w:pPr>
            <w:r>
              <w:rPr>
                <w:rFonts w:ascii="Times New Roman" w:eastAsia="Times New Roman" w:hAnsi="Times New Roman"/>
                <w:sz w:val="20"/>
                <w:lang w:val="kk-KZ" w:eastAsia="ru-RU"/>
              </w:rPr>
              <w:t>қаңтар</w:t>
            </w:r>
          </w:p>
        </w:tc>
        <w:tc>
          <w:tcPr>
            <w:tcW w:w="1538" w:type="dxa"/>
          </w:tcPr>
          <w:p w:rsidR="00BC1761" w:rsidRDefault="00BC1761">
            <w:r>
              <w:rPr>
                <w:rFonts w:ascii="Times New Roman" w:hAnsi="Times New Roman"/>
                <w:sz w:val="20"/>
                <w:lang w:val="kk-KZ"/>
              </w:rPr>
              <w:t>Сабаққа қатысу, талдау</w:t>
            </w:r>
          </w:p>
        </w:tc>
        <w:tc>
          <w:tcPr>
            <w:tcW w:w="1095" w:type="dxa"/>
          </w:tcPr>
          <w:p w:rsidR="00BC1761" w:rsidRDefault="00BC1761" w:rsidP="005F4D02">
            <w:pPr>
              <w:textAlignment w:val="baseline"/>
              <w:rPr>
                <w:rFonts w:ascii="Times New Roman" w:eastAsia="Times New Roman" w:hAnsi="Times New Roman"/>
                <w:spacing w:val="2"/>
                <w:sz w:val="20"/>
                <w:lang w:val="kk-KZ" w:eastAsia="ru-RU"/>
              </w:rPr>
            </w:pPr>
            <w:r>
              <w:rPr>
                <w:rFonts w:ascii="Times New Roman" w:eastAsia="Times New Roman" w:hAnsi="Times New Roman"/>
                <w:spacing w:val="2"/>
                <w:sz w:val="20"/>
                <w:lang w:val="kk-KZ" w:eastAsia="ru-RU"/>
              </w:rPr>
              <w:t>наурыз</w:t>
            </w:r>
          </w:p>
          <w:p w:rsidR="00BC1761" w:rsidRPr="00142556" w:rsidRDefault="00BC1761" w:rsidP="00D10FD9">
            <w:pPr>
              <w:textAlignment w:val="baseline"/>
              <w:rPr>
                <w:rFonts w:ascii="Times New Roman" w:eastAsia="Times New Roman" w:hAnsi="Times New Roman"/>
                <w:spacing w:val="2"/>
                <w:sz w:val="20"/>
                <w:lang w:val="kk-KZ" w:eastAsia="ru-RU"/>
              </w:rPr>
            </w:pPr>
            <w:r>
              <w:rPr>
                <w:rFonts w:ascii="Times New Roman" w:eastAsia="Times New Roman" w:hAnsi="Times New Roman"/>
                <w:spacing w:val="2"/>
                <w:sz w:val="20"/>
                <w:lang w:val="kk-KZ" w:eastAsia="ru-RU"/>
              </w:rPr>
              <w:t>ДЖК</w:t>
            </w:r>
          </w:p>
        </w:tc>
      </w:tr>
      <w:tr w:rsidR="00BC1761" w:rsidRPr="00D10FD9" w:rsidTr="00BC1761">
        <w:tc>
          <w:tcPr>
            <w:tcW w:w="1844" w:type="dxa"/>
            <w:vMerge/>
          </w:tcPr>
          <w:p w:rsidR="00BC1761" w:rsidRPr="00142556" w:rsidRDefault="00BC1761" w:rsidP="00D10FD9">
            <w:pPr>
              <w:jc w:val="center"/>
              <w:textAlignment w:val="baseline"/>
              <w:rPr>
                <w:rFonts w:ascii="Times New Roman" w:hAnsi="Times New Roman"/>
                <w:sz w:val="20"/>
                <w:lang w:val="kk-KZ"/>
              </w:rPr>
            </w:pPr>
          </w:p>
        </w:tc>
        <w:tc>
          <w:tcPr>
            <w:tcW w:w="2126" w:type="dxa"/>
            <w:vMerge/>
          </w:tcPr>
          <w:p w:rsidR="00BC1761" w:rsidRPr="00142556" w:rsidRDefault="00BC1761" w:rsidP="00D10FD9">
            <w:pPr>
              <w:rPr>
                <w:rFonts w:ascii="KZ Times New Roman" w:hAnsi="KZ Times New Roman"/>
                <w:sz w:val="20"/>
                <w:lang w:val="kk-KZ"/>
              </w:rPr>
            </w:pPr>
          </w:p>
        </w:tc>
        <w:tc>
          <w:tcPr>
            <w:tcW w:w="2188" w:type="dxa"/>
            <w:gridSpan w:val="2"/>
          </w:tcPr>
          <w:p w:rsidR="00BC1761" w:rsidRPr="00A86661" w:rsidRDefault="00BC1761" w:rsidP="005F4D02">
            <w:pPr>
              <w:rPr>
                <w:rFonts w:ascii="Times New Roman" w:hAnsi="Times New Roman"/>
                <w:bCs/>
                <w:color w:val="000000" w:themeColor="text1"/>
                <w:sz w:val="20"/>
                <w:lang w:val="kk-KZ"/>
              </w:rPr>
            </w:pPr>
            <w:r w:rsidRPr="00A86661">
              <w:rPr>
                <w:rFonts w:ascii="Times New Roman" w:hAnsi="Times New Roman"/>
                <w:bCs/>
                <w:color w:val="000000" w:themeColor="text1"/>
                <w:sz w:val="20"/>
                <w:lang w:val="kk-KZ"/>
              </w:rPr>
              <w:t>Құқық, дінтану</w:t>
            </w:r>
          </w:p>
          <w:p w:rsidR="00BC1761" w:rsidRPr="00142556" w:rsidRDefault="00BC1761" w:rsidP="00D10FD9">
            <w:pPr>
              <w:rPr>
                <w:rFonts w:ascii="Times New Roman" w:hAnsi="Times New Roman"/>
                <w:bCs/>
                <w:color w:val="000000" w:themeColor="text1"/>
                <w:sz w:val="20"/>
                <w:lang w:val="kk-KZ"/>
              </w:rPr>
            </w:pPr>
            <w:r w:rsidRPr="00A86661">
              <w:rPr>
                <w:rFonts w:ascii="Times New Roman" w:hAnsi="Times New Roman"/>
                <w:bCs/>
                <w:color w:val="000000" w:themeColor="text1"/>
                <w:sz w:val="20"/>
                <w:lang w:val="kk-KZ"/>
              </w:rPr>
              <w:t>пәнінің  берілу деңгейі</w:t>
            </w:r>
          </w:p>
        </w:tc>
        <w:tc>
          <w:tcPr>
            <w:tcW w:w="1356" w:type="dxa"/>
          </w:tcPr>
          <w:p w:rsidR="00BC1761" w:rsidRPr="00142556" w:rsidRDefault="00BC1761" w:rsidP="00D10FD9">
            <w:pPr>
              <w:textAlignment w:val="baseline"/>
              <w:rPr>
                <w:rFonts w:ascii="Times New Roman" w:eastAsia="Times New Roman" w:hAnsi="Times New Roman"/>
                <w:sz w:val="20"/>
                <w:lang w:val="kk-KZ" w:eastAsia="ru-RU"/>
              </w:rPr>
            </w:pPr>
            <w:r w:rsidRPr="00142556">
              <w:rPr>
                <w:rFonts w:ascii="Times New Roman" w:eastAsia="Times New Roman" w:hAnsi="Times New Roman"/>
                <w:sz w:val="20"/>
                <w:lang w:val="kk-KZ" w:eastAsia="ru-RU"/>
              </w:rPr>
              <w:t xml:space="preserve">Тақырыптық </w:t>
            </w:r>
          </w:p>
        </w:tc>
        <w:tc>
          <w:tcPr>
            <w:tcW w:w="1574" w:type="dxa"/>
          </w:tcPr>
          <w:p w:rsidR="00BC1761" w:rsidRPr="00142556" w:rsidRDefault="00BC1761" w:rsidP="00D10FD9">
            <w:pPr>
              <w:rPr>
                <w:sz w:val="20"/>
              </w:rPr>
            </w:pPr>
            <w:r w:rsidRPr="002A3F54">
              <w:rPr>
                <w:rFonts w:ascii="Times New Roman" w:eastAsia="Times New Roman" w:hAnsi="Times New Roman"/>
                <w:sz w:val="20"/>
                <w:lang w:val="kk-KZ" w:eastAsia="ru-RU"/>
              </w:rPr>
              <w:t>Талдау, бақылау</w:t>
            </w:r>
          </w:p>
        </w:tc>
        <w:tc>
          <w:tcPr>
            <w:tcW w:w="1798" w:type="dxa"/>
          </w:tcPr>
          <w:p w:rsidR="00BC1761" w:rsidRPr="00142556" w:rsidRDefault="00BC1761" w:rsidP="00D10FD9">
            <w:pPr>
              <w:jc w:val="center"/>
              <w:rPr>
                <w:rFonts w:ascii="Times New Roman" w:hAnsi="Times New Roman"/>
                <w:bCs/>
                <w:color w:val="000000" w:themeColor="text1"/>
                <w:sz w:val="20"/>
                <w:lang w:val="kk-KZ"/>
              </w:rPr>
            </w:pPr>
            <w:r>
              <w:rPr>
                <w:rFonts w:ascii="Times New Roman" w:hAnsi="Times New Roman"/>
                <w:bCs/>
                <w:color w:val="000000" w:themeColor="text1"/>
                <w:sz w:val="20"/>
                <w:lang w:val="kk-KZ"/>
              </w:rPr>
              <w:t>13-24.01.2025</w:t>
            </w:r>
            <w:r w:rsidRPr="006C0557">
              <w:rPr>
                <w:rFonts w:ascii="Times New Roman" w:hAnsi="Times New Roman"/>
                <w:bCs/>
                <w:color w:val="000000" w:themeColor="text1"/>
                <w:sz w:val="20"/>
                <w:lang w:val="kk-KZ"/>
              </w:rPr>
              <w:t>ж</w:t>
            </w:r>
          </w:p>
        </w:tc>
        <w:tc>
          <w:tcPr>
            <w:tcW w:w="1722" w:type="dxa"/>
          </w:tcPr>
          <w:p w:rsidR="00BC1761" w:rsidRDefault="00BC1761" w:rsidP="005F4D02">
            <w:pPr>
              <w:rPr>
                <w:rFonts w:ascii="Times New Roman" w:hAnsi="Times New Roman"/>
                <w:bCs/>
                <w:color w:val="000000" w:themeColor="text1"/>
                <w:sz w:val="20"/>
                <w:lang w:val="kk-KZ"/>
              </w:rPr>
            </w:pPr>
            <w:r w:rsidRPr="00684EC8">
              <w:rPr>
                <w:rFonts w:ascii="Times New Roman" w:hAnsi="Times New Roman"/>
                <w:bCs/>
                <w:color w:val="000000" w:themeColor="text1"/>
                <w:sz w:val="20"/>
                <w:lang w:val="kk-KZ"/>
              </w:rPr>
              <w:t>А.Саргожаева</w:t>
            </w:r>
          </w:p>
          <w:p w:rsidR="00BC1761" w:rsidRPr="00142556" w:rsidRDefault="00BC1761" w:rsidP="00D10FD9">
            <w:pPr>
              <w:rPr>
                <w:rFonts w:ascii="Times New Roman" w:eastAsia="Times New Roman" w:hAnsi="Times New Roman"/>
                <w:sz w:val="20"/>
                <w:lang w:val="kk-KZ" w:eastAsia="ru-RU"/>
              </w:rPr>
            </w:pPr>
            <w:r w:rsidRPr="00684EC8">
              <w:rPr>
                <w:rFonts w:ascii="Times New Roman" w:hAnsi="Times New Roman"/>
                <w:bCs/>
                <w:color w:val="000000" w:themeColor="text1"/>
                <w:sz w:val="20"/>
                <w:lang w:val="kk-KZ"/>
              </w:rPr>
              <w:t>М.Наурызбаева</w:t>
            </w:r>
          </w:p>
        </w:tc>
        <w:tc>
          <w:tcPr>
            <w:tcW w:w="1357" w:type="dxa"/>
          </w:tcPr>
          <w:p w:rsidR="00BC1761" w:rsidRPr="00142556" w:rsidRDefault="00BC1761" w:rsidP="00D10FD9">
            <w:pPr>
              <w:rPr>
                <w:rFonts w:ascii="Times New Roman" w:eastAsia="Times New Roman" w:hAnsi="Times New Roman"/>
                <w:sz w:val="20"/>
                <w:lang w:val="kk-KZ" w:eastAsia="ru-RU"/>
              </w:rPr>
            </w:pPr>
            <w:r w:rsidRPr="00142556">
              <w:rPr>
                <w:rFonts w:ascii="Times New Roman" w:eastAsia="Times New Roman" w:hAnsi="Times New Roman"/>
                <w:sz w:val="20"/>
                <w:lang w:val="kk-KZ" w:eastAsia="ru-RU"/>
              </w:rPr>
              <w:t xml:space="preserve">Директор жанындағы кеңес </w:t>
            </w:r>
          </w:p>
        </w:tc>
        <w:tc>
          <w:tcPr>
            <w:tcW w:w="1538" w:type="dxa"/>
          </w:tcPr>
          <w:p w:rsidR="00BC1761" w:rsidRDefault="00BC1761">
            <w:r>
              <w:rPr>
                <w:rFonts w:ascii="Times New Roman" w:hAnsi="Times New Roman"/>
                <w:sz w:val="20"/>
                <w:lang w:val="kk-KZ"/>
              </w:rPr>
              <w:t>Сабаққа қатысу, талдау</w:t>
            </w:r>
            <w:r w:rsidRPr="00142556">
              <w:rPr>
                <w:rFonts w:ascii="Times New Roman" w:hAnsi="Times New Roman"/>
                <w:sz w:val="20"/>
              </w:rPr>
              <w:t xml:space="preserve"> </w:t>
            </w:r>
          </w:p>
        </w:tc>
        <w:tc>
          <w:tcPr>
            <w:tcW w:w="1095" w:type="dxa"/>
          </w:tcPr>
          <w:p w:rsidR="00BC1761" w:rsidRDefault="00BC1761" w:rsidP="005F4D02">
            <w:pPr>
              <w:textAlignment w:val="baseline"/>
              <w:rPr>
                <w:rFonts w:ascii="Times New Roman" w:eastAsia="Times New Roman" w:hAnsi="Times New Roman"/>
                <w:spacing w:val="2"/>
                <w:sz w:val="20"/>
                <w:lang w:val="kk-KZ" w:eastAsia="ru-RU"/>
              </w:rPr>
            </w:pPr>
            <w:r>
              <w:rPr>
                <w:rFonts w:ascii="Times New Roman" w:eastAsia="Times New Roman" w:hAnsi="Times New Roman"/>
                <w:spacing w:val="2"/>
                <w:sz w:val="20"/>
                <w:lang w:val="kk-KZ" w:eastAsia="ru-RU"/>
              </w:rPr>
              <w:t xml:space="preserve">Наурыз </w:t>
            </w:r>
          </w:p>
          <w:p w:rsidR="00BC1761" w:rsidRPr="00142556" w:rsidRDefault="00BC1761" w:rsidP="00D10FD9">
            <w:pPr>
              <w:textAlignment w:val="baseline"/>
              <w:rPr>
                <w:rFonts w:ascii="Times New Roman" w:eastAsia="Times New Roman" w:hAnsi="Times New Roman"/>
                <w:spacing w:val="2"/>
                <w:sz w:val="20"/>
                <w:lang w:val="kk-KZ" w:eastAsia="ru-RU"/>
              </w:rPr>
            </w:pPr>
            <w:r>
              <w:rPr>
                <w:rFonts w:ascii="Times New Roman" w:eastAsia="Times New Roman" w:hAnsi="Times New Roman"/>
                <w:spacing w:val="2"/>
                <w:sz w:val="20"/>
                <w:lang w:val="kk-KZ" w:eastAsia="ru-RU"/>
              </w:rPr>
              <w:t>ӘК</w:t>
            </w:r>
          </w:p>
        </w:tc>
      </w:tr>
      <w:tr w:rsidR="00BC1761" w:rsidRPr="00D10FD9" w:rsidTr="00BC1761">
        <w:tc>
          <w:tcPr>
            <w:tcW w:w="1844" w:type="dxa"/>
            <w:vMerge/>
          </w:tcPr>
          <w:p w:rsidR="00BC1761" w:rsidRPr="00142556" w:rsidRDefault="00BC1761" w:rsidP="00D10FD9">
            <w:pPr>
              <w:jc w:val="center"/>
              <w:textAlignment w:val="baseline"/>
              <w:rPr>
                <w:rFonts w:ascii="Times New Roman" w:hAnsi="Times New Roman"/>
                <w:sz w:val="20"/>
                <w:lang w:val="kk-KZ"/>
              </w:rPr>
            </w:pPr>
          </w:p>
        </w:tc>
        <w:tc>
          <w:tcPr>
            <w:tcW w:w="2126" w:type="dxa"/>
            <w:vMerge/>
          </w:tcPr>
          <w:p w:rsidR="00BC1761" w:rsidRPr="00142556" w:rsidRDefault="00BC1761" w:rsidP="00D10FD9">
            <w:pPr>
              <w:rPr>
                <w:rFonts w:ascii="KZ Times New Roman" w:hAnsi="KZ Times New Roman"/>
                <w:sz w:val="20"/>
                <w:lang w:val="kk-KZ"/>
              </w:rPr>
            </w:pPr>
          </w:p>
        </w:tc>
        <w:tc>
          <w:tcPr>
            <w:tcW w:w="2188" w:type="dxa"/>
            <w:gridSpan w:val="2"/>
          </w:tcPr>
          <w:p w:rsidR="00BC1761" w:rsidRPr="00142556" w:rsidRDefault="00BC1761" w:rsidP="00D10FD9">
            <w:pPr>
              <w:rPr>
                <w:rFonts w:ascii="Times New Roman" w:hAnsi="Times New Roman"/>
                <w:bCs/>
                <w:color w:val="000000" w:themeColor="text1"/>
                <w:sz w:val="20"/>
                <w:lang w:val="kk-KZ"/>
              </w:rPr>
            </w:pPr>
            <w:r w:rsidRPr="00A86661">
              <w:rPr>
                <w:rFonts w:ascii="Times New Roman" w:hAnsi="Times New Roman"/>
                <w:bCs/>
                <w:color w:val="000000" w:themeColor="text1"/>
                <w:sz w:val="20"/>
                <w:lang w:val="kk-KZ"/>
              </w:rPr>
              <w:t>АӘТД, дене шынықтыру</w:t>
            </w:r>
            <w:r w:rsidRPr="00A86661">
              <w:rPr>
                <w:rFonts w:ascii="Times New Roman" w:hAnsi="Times New Roman"/>
                <w:color w:val="000000" w:themeColor="text1"/>
                <w:sz w:val="20"/>
                <w:lang w:val="kk-KZ"/>
              </w:rPr>
              <w:t xml:space="preserve">  пәндерінің берілу деңгейі</w:t>
            </w:r>
            <w:r w:rsidRPr="00A86661">
              <w:rPr>
                <w:rFonts w:ascii="Times New Roman" w:hAnsi="Times New Roman"/>
                <w:bCs/>
                <w:color w:val="000000" w:themeColor="text1"/>
                <w:sz w:val="20"/>
                <w:lang w:val="kk-KZ"/>
              </w:rPr>
              <w:t xml:space="preserve"> </w:t>
            </w:r>
          </w:p>
        </w:tc>
        <w:tc>
          <w:tcPr>
            <w:tcW w:w="1356" w:type="dxa"/>
          </w:tcPr>
          <w:p w:rsidR="00BC1761" w:rsidRPr="00142556" w:rsidRDefault="00BC1761" w:rsidP="00D10FD9">
            <w:pPr>
              <w:textAlignment w:val="baseline"/>
              <w:rPr>
                <w:rFonts w:ascii="Times New Roman" w:eastAsia="Times New Roman" w:hAnsi="Times New Roman"/>
                <w:sz w:val="20"/>
                <w:lang w:val="kk-KZ" w:eastAsia="ru-RU"/>
              </w:rPr>
            </w:pPr>
            <w:r w:rsidRPr="00142556">
              <w:rPr>
                <w:rFonts w:ascii="Times New Roman" w:eastAsia="Times New Roman" w:hAnsi="Times New Roman"/>
                <w:sz w:val="20"/>
                <w:lang w:val="kk-KZ" w:eastAsia="ru-RU"/>
              </w:rPr>
              <w:t xml:space="preserve">Тақырыптық </w:t>
            </w:r>
          </w:p>
        </w:tc>
        <w:tc>
          <w:tcPr>
            <w:tcW w:w="1574" w:type="dxa"/>
          </w:tcPr>
          <w:p w:rsidR="00BC1761" w:rsidRPr="00142556" w:rsidRDefault="00BC1761" w:rsidP="00D10FD9">
            <w:pPr>
              <w:rPr>
                <w:sz w:val="20"/>
              </w:rPr>
            </w:pPr>
            <w:r w:rsidRPr="002A3F54">
              <w:rPr>
                <w:rFonts w:ascii="Times New Roman" w:eastAsia="Times New Roman" w:hAnsi="Times New Roman"/>
                <w:sz w:val="20"/>
                <w:lang w:val="kk-KZ" w:eastAsia="ru-RU"/>
              </w:rPr>
              <w:t>Талдау, бақылау</w:t>
            </w:r>
          </w:p>
        </w:tc>
        <w:tc>
          <w:tcPr>
            <w:tcW w:w="1798" w:type="dxa"/>
          </w:tcPr>
          <w:p w:rsidR="00BC1761" w:rsidRPr="00142556" w:rsidRDefault="00BC1761" w:rsidP="00D10FD9">
            <w:pPr>
              <w:jc w:val="center"/>
              <w:rPr>
                <w:rFonts w:ascii="Times New Roman" w:hAnsi="Times New Roman"/>
                <w:bCs/>
                <w:color w:val="000000" w:themeColor="text1"/>
                <w:sz w:val="20"/>
                <w:lang w:val="kk-KZ"/>
              </w:rPr>
            </w:pPr>
            <w:r>
              <w:rPr>
                <w:rFonts w:ascii="Times New Roman" w:hAnsi="Times New Roman"/>
                <w:bCs/>
                <w:color w:val="000000" w:themeColor="text1"/>
                <w:sz w:val="20"/>
                <w:lang w:val="kk-KZ"/>
              </w:rPr>
              <w:t>20-31.01.2025</w:t>
            </w:r>
            <w:r w:rsidRPr="006C0557">
              <w:rPr>
                <w:rFonts w:ascii="Times New Roman" w:hAnsi="Times New Roman"/>
                <w:bCs/>
                <w:color w:val="000000" w:themeColor="text1"/>
                <w:sz w:val="20"/>
                <w:lang w:val="kk-KZ"/>
              </w:rPr>
              <w:t>ж</w:t>
            </w:r>
          </w:p>
        </w:tc>
        <w:tc>
          <w:tcPr>
            <w:tcW w:w="1722" w:type="dxa"/>
          </w:tcPr>
          <w:p w:rsidR="00BC1761" w:rsidRDefault="00BC1761" w:rsidP="005F4D02">
            <w:pPr>
              <w:rPr>
                <w:rFonts w:ascii="Times New Roman" w:hAnsi="Times New Roman"/>
                <w:bCs/>
                <w:color w:val="000000" w:themeColor="text1"/>
                <w:sz w:val="20"/>
                <w:lang w:val="kk-KZ"/>
              </w:rPr>
            </w:pPr>
            <w:r w:rsidRPr="00684EC8">
              <w:rPr>
                <w:rFonts w:ascii="Times New Roman" w:hAnsi="Times New Roman"/>
                <w:bCs/>
                <w:color w:val="000000" w:themeColor="text1"/>
                <w:sz w:val="20"/>
                <w:lang w:val="kk-KZ"/>
              </w:rPr>
              <w:t>А.Саргожаева</w:t>
            </w:r>
          </w:p>
          <w:p w:rsidR="00BC1761" w:rsidRPr="00142556" w:rsidRDefault="00BC1761" w:rsidP="00D10FD9">
            <w:pPr>
              <w:rPr>
                <w:rFonts w:ascii="Times New Roman" w:eastAsia="Times New Roman" w:hAnsi="Times New Roman"/>
                <w:sz w:val="20"/>
                <w:lang w:val="kk-KZ" w:eastAsia="ru-RU"/>
              </w:rPr>
            </w:pPr>
            <w:r w:rsidRPr="00684EC8">
              <w:rPr>
                <w:rFonts w:ascii="Times New Roman" w:hAnsi="Times New Roman"/>
                <w:bCs/>
                <w:color w:val="000000" w:themeColor="text1"/>
                <w:sz w:val="20"/>
                <w:lang w:val="kk-KZ"/>
              </w:rPr>
              <w:t>М.Наурызбаева</w:t>
            </w:r>
          </w:p>
        </w:tc>
        <w:tc>
          <w:tcPr>
            <w:tcW w:w="1357" w:type="dxa"/>
          </w:tcPr>
          <w:p w:rsidR="00BC1761" w:rsidRPr="00142556" w:rsidRDefault="00BC1761" w:rsidP="00D10FD9">
            <w:pPr>
              <w:rPr>
                <w:rFonts w:ascii="Times New Roman" w:eastAsia="Times New Roman" w:hAnsi="Times New Roman"/>
                <w:sz w:val="20"/>
                <w:lang w:val="kk-KZ" w:eastAsia="ru-RU"/>
              </w:rPr>
            </w:pPr>
            <w:r w:rsidRPr="00142556">
              <w:rPr>
                <w:rFonts w:ascii="Times New Roman" w:eastAsia="Times New Roman" w:hAnsi="Times New Roman"/>
                <w:sz w:val="20"/>
                <w:lang w:val="kk-KZ" w:eastAsia="ru-RU"/>
              </w:rPr>
              <w:t xml:space="preserve"> Директор жанындағы кеңес </w:t>
            </w:r>
          </w:p>
        </w:tc>
        <w:tc>
          <w:tcPr>
            <w:tcW w:w="1538" w:type="dxa"/>
          </w:tcPr>
          <w:p w:rsidR="00BC1761" w:rsidRDefault="00BC1761">
            <w:r w:rsidRPr="00142556">
              <w:rPr>
                <w:rFonts w:ascii="Times New Roman" w:hAnsi="Times New Roman"/>
                <w:sz w:val="20"/>
              </w:rPr>
              <w:t xml:space="preserve">Анықтама </w:t>
            </w:r>
          </w:p>
        </w:tc>
        <w:tc>
          <w:tcPr>
            <w:tcW w:w="1095" w:type="dxa"/>
          </w:tcPr>
          <w:p w:rsidR="00BC1761" w:rsidRDefault="00BC1761" w:rsidP="005F4D02">
            <w:pPr>
              <w:textAlignment w:val="baseline"/>
              <w:rPr>
                <w:rFonts w:ascii="Times New Roman" w:eastAsia="Times New Roman" w:hAnsi="Times New Roman"/>
                <w:spacing w:val="2"/>
                <w:sz w:val="20"/>
                <w:lang w:val="kk-KZ" w:eastAsia="ru-RU"/>
              </w:rPr>
            </w:pPr>
            <w:r>
              <w:rPr>
                <w:rFonts w:ascii="Times New Roman" w:eastAsia="Times New Roman" w:hAnsi="Times New Roman"/>
                <w:spacing w:val="2"/>
                <w:sz w:val="20"/>
                <w:lang w:val="kk-KZ" w:eastAsia="ru-RU"/>
              </w:rPr>
              <w:t xml:space="preserve">Наурыз </w:t>
            </w:r>
          </w:p>
          <w:p w:rsidR="00BC1761" w:rsidRPr="00142556" w:rsidRDefault="00BC1761" w:rsidP="00D10FD9">
            <w:pPr>
              <w:textAlignment w:val="baseline"/>
              <w:rPr>
                <w:rFonts w:ascii="Times New Roman" w:eastAsia="Times New Roman" w:hAnsi="Times New Roman"/>
                <w:spacing w:val="2"/>
                <w:sz w:val="20"/>
                <w:lang w:val="kk-KZ" w:eastAsia="ru-RU"/>
              </w:rPr>
            </w:pPr>
            <w:r>
              <w:rPr>
                <w:rFonts w:ascii="Times New Roman" w:eastAsia="Times New Roman" w:hAnsi="Times New Roman"/>
                <w:spacing w:val="2"/>
                <w:sz w:val="20"/>
                <w:lang w:val="kk-KZ" w:eastAsia="ru-RU"/>
              </w:rPr>
              <w:t>ДЖК</w:t>
            </w:r>
          </w:p>
        </w:tc>
      </w:tr>
      <w:tr w:rsidR="00BC1761" w:rsidRPr="00D10FD9" w:rsidTr="00BC1761">
        <w:tc>
          <w:tcPr>
            <w:tcW w:w="1844" w:type="dxa"/>
            <w:vMerge/>
            <w:vAlign w:val="center"/>
          </w:tcPr>
          <w:p w:rsidR="00BC1761" w:rsidRPr="00D10FD9" w:rsidRDefault="00BC1761" w:rsidP="0021709D">
            <w:pPr>
              <w:pStyle w:val="a7"/>
              <w:spacing w:before="0" w:beforeAutospacing="0" w:after="0" w:afterAutospacing="0"/>
              <w:rPr>
                <w:rFonts w:ascii="Noto Serif" w:hAnsi="Noto Serif"/>
                <w:sz w:val="22"/>
                <w:szCs w:val="26"/>
                <w:lang w:val="kk-KZ"/>
              </w:rPr>
            </w:pPr>
          </w:p>
        </w:tc>
        <w:tc>
          <w:tcPr>
            <w:tcW w:w="2126" w:type="dxa"/>
            <w:vMerge/>
            <w:vAlign w:val="center"/>
          </w:tcPr>
          <w:p w:rsidR="00BC1761" w:rsidRPr="00D10FD9" w:rsidRDefault="00BC1761" w:rsidP="0021709D">
            <w:pPr>
              <w:pStyle w:val="a7"/>
              <w:spacing w:before="0" w:beforeAutospacing="0" w:after="0" w:afterAutospacing="0"/>
              <w:rPr>
                <w:rFonts w:ascii="Noto Serif" w:hAnsi="Noto Serif"/>
                <w:sz w:val="22"/>
                <w:szCs w:val="26"/>
                <w:lang w:val="kk-KZ"/>
              </w:rPr>
            </w:pPr>
          </w:p>
        </w:tc>
        <w:tc>
          <w:tcPr>
            <w:tcW w:w="2188" w:type="dxa"/>
            <w:gridSpan w:val="2"/>
          </w:tcPr>
          <w:p w:rsidR="00BC1761" w:rsidRPr="00A86661" w:rsidRDefault="00BC1761" w:rsidP="005F4D02">
            <w:pPr>
              <w:rPr>
                <w:rFonts w:ascii="Times New Roman" w:hAnsi="Times New Roman"/>
                <w:bCs/>
                <w:color w:val="000000" w:themeColor="text1"/>
                <w:sz w:val="20"/>
                <w:lang w:val="kk-KZ"/>
              </w:rPr>
            </w:pPr>
            <w:r w:rsidRPr="00A86661">
              <w:rPr>
                <w:rFonts w:ascii="Times New Roman" w:hAnsi="Times New Roman"/>
                <w:bCs/>
                <w:color w:val="000000" w:themeColor="text1"/>
                <w:sz w:val="20"/>
                <w:lang w:val="kk-KZ"/>
              </w:rPr>
              <w:t xml:space="preserve">Жаратылыстану, география  пәндерінің берілу деңгейі </w:t>
            </w:r>
          </w:p>
        </w:tc>
        <w:tc>
          <w:tcPr>
            <w:tcW w:w="1356" w:type="dxa"/>
          </w:tcPr>
          <w:p w:rsidR="00BC1761" w:rsidRPr="00142556" w:rsidRDefault="00BC1761" w:rsidP="005F4D02">
            <w:pPr>
              <w:rPr>
                <w:sz w:val="20"/>
              </w:rPr>
            </w:pPr>
            <w:r w:rsidRPr="00142556">
              <w:rPr>
                <w:rFonts w:ascii="Times New Roman" w:eastAsia="Times New Roman" w:hAnsi="Times New Roman"/>
                <w:sz w:val="20"/>
                <w:lang w:val="kk-KZ" w:eastAsia="ru-RU"/>
              </w:rPr>
              <w:t>Тақырыптық</w:t>
            </w:r>
          </w:p>
        </w:tc>
        <w:tc>
          <w:tcPr>
            <w:tcW w:w="1574" w:type="dxa"/>
          </w:tcPr>
          <w:p w:rsidR="00BC1761" w:rsidRDefault="00BC1761" w:rsidP="005F4D02">
            <w:r w:rsidRPr="002A3F54">
              <w:rPr>
                <w:rFonts w:ascii="Times New Roman" w:eastAsia="Times New Roman" w:hAnsi="Times New Roman"/>
                <w:sz w:val="20"/>
                <w:lang w:val="kk-KZ" w:eastAsia="ru-RU"/>
              </w:rPr>
              <w:t>Талдау, бақылау</w:t>
            </w:r>
          </w:p>
        </w:tc>
        <w:tc>
          <w:tcPr>
            <w:tcW w:w="1798" w:type="dxa"/>
          </w:tcPr>
          <w:p w:rsidR="00BC1761" w:rsidRPr="006C0557" w:rsidRDefault="00BC1761" w:rsidP="005F4D02">
            <w:pPr>
              <w:jc w:val="center"/>
              <w:rPr>
                <w:rFonts w:ascii="Times New Roman" w:hAnsi="Times New Roman"/>
                <w:bCs/>
                <w:color w:val="000000" w:themeColor="text1"/>
                <w:sz w:val="20"/>
                <w:lang w:val="kk-KZ"/>
              </w:rPr>
            </w:pPr>
            <w:r>
              <w:rPr>
                <w:rFonts w:ascii="Times New Roman" w:hAnsi="Times New Roman"/>
                <w:bCs/>
                <w:color w:val="000000" w:themeColor="text1"/>
                <w:sz w:val="20"/>
                <w:lang w:val="kk-KZ"/>
              </w:rPr>
              <w:t>03-14.02.2025</w:t>
            </w:r>
            <w:r w:rsidRPr="006C0557">
              <w:rPr>
                <w:rFonts w:ascii="Times New Roman" w:hAnsi="Times New Roman"/>
                <w:bCs/>
                <w:color w:val="000000" w:themeColor="text1"/>
                <w:sz w:val="20"/>
                <w:lang w:val="kk-KZ"/>
              </w:rPr>
              <w:t>ж</w:t>
            </w:r>
          </w:p>
        </w:tc>
        <w:tc>
          <w:tcPr>
            <w:tcW w:w="1722" w:type="dxa"/>
          </w:tcPr>
          <w:p w:rsidR="00BC1761" w:rsidRDefault="00BC1761" w:rsidP="005F4D02">
            <w:pPr>
              <w:rPr>
                <w:rFonts w:ascii="Times New Roman" w:hAnsi="Times New Roman"/>
                <w:bCs/>
                <w:color w:val="000000" w:themeColor="text1"/>
                <w:sz w:val="20"/>
                <w:lang w:val="kk-KZ"/>
              </w:rPr>
            </w:pPr>
            <w:r w:rsidRPr="00684EC8">
              <w:rPr>
                <w:rFonts w:ascii="Times New Roman" w:hAnsi="Times New Roman"/>
                <w:bCs/>
                <w:color w:val="000000" w:themeColor="text1"/>
                <w:sz w:val="20"/>
                <w:lang w:val="kk-KZ"/>
              </w:rPr>
              <w:t>А.Саргожаева</w:t>
            </w:r>
          </w:p>
          <w:p w:rsidR="00BC1761" w:rsidRDefault="00BC1761" w:rsidP="005F4D02">
            <w:pPr>
              <w:rPr>
                <w:rFonts w:ascii="Times New Roman" w:hAnsi="Times New Roman"/>
                <w:bCs/>
                <w:color w:val="000000" w:themeColor="text1"/>
                <w:sz w:val="20"/>
                <w:lang w:val="kk-KZ"/>
              </w:rPr>
            </w:pPr>
            <w:r w:rsidRPr="00684EC8">
              <w:rPr>
                <w:rFonts w:ascii="Times New Roman" w:hAnsi="Times New Roman"/>
                <w:bCs/>
                <w:color w:val="000000" w:themeColor="text1"/>
                <w:sz w:val="20"/>
                <w:lang w:val="kk-KZ"/>
              </w:rPr>
              <w:t>М.Наурызбаева</w:t>
            </w:r>
          </w:p>
          <w:p w:rsidR="00BC1761" w:rsidRPr="00142556" w:rsidRDefault="00BC1761" w:rsidP="005F4D02">
            <w:pPr>
              <w:rPr>
                <w:rFonts w:ascii="Times New Roman" w:eastAsia="Times New Roman" w:hAnsi="Times New Roman"/>
                <w:sz w:val="20"/>
                <w:lang w:val="kk-KZ" w:eastAsia="ru-RU"/>
              </w:rPr>
            </w:pPr>
            <w:r>
              <w:rPr>
                <w:rFonts w:ascii="Times New Roman" w:hAnsi="Times New Roman"/>
                <w:bCs/>
                <w:color w:val="000000" w:themeColor="text1"/>
                <w:sz w:val="20"/>
                <w:lang w:val="kk-KZ"/>
              </w:rPr>
              <w:t>Қ.Төлегенова</w:t>
            </w:r>
          </w:p>
        </w:tc>
        <w:tc>
          <w:tcPr>
            <w:tcW w:w="1357" w:type="dxa"/>
          </w:tcPr>
          <w:p w:rsidR="00BC1761" w:rsidRPr="0080104F" w:rsidRDefault="00BC1761" w:rsidP="005F4D02">
            <w:pPr>
              <w:rPr>
                <w:rFonts w:ascii="Times New Roman" w:eastAsia="Times New Roman" w:hAnsi="Times New Roman"/>
                <w:sz w:val="20"/>
                <w:lang w:val="kk-KZ" w:eastAsia="ru-RU"/>
              </w:rPr>
            </w:pPr>
            <w:r w:rsidRPr="00142556">
              <w:rPr>
                <w:rFonts w:ascii="Times New Roman" w:eastAsia="Times New Roman" w:hAnsi="Times New Roman"/>
                <w:sz w:val="20"/>
                <w:lang w:val="kk-KZ" w:eastAsia="ru-RU"/>
              </w:rPr>
              <w:t xml:space="preserve">Директор жанындағы кеңес </w:t>
            </w:r>
          </w:p>
        </w:tc>
        <w:tc>
          <w:tcPr>
            <w:tcW w:w="1538" w:type="dxa"/>
          </w:tcPr>
          <w:p w:rsidR="00BC1761" w:rsidRPr="00A86661" w:rsidRDefault="00BC1761" w:rsidP="005F4D02">
            <w:pPr>
              <w:rPr>
                <w:sz w:val="20"/>
                <w:lang w:val="kk-KZ"/>
              </w:rPr>
            </w:pPr>
            <w:r>
              <w:rPr>
                <w:rFonts w:ascii="Times New Roman" w:hAnsi="Times New Roman"/>
                <w:sz w:val="20"/>
                <w:lang w:val="kk-KZ"/>
              </w:rPr>
              <w:t>Сабаққа қатысу, талдау</w:t>
            </w:r>
          </w:p>
        </w:tc>
        <w:tc>
          <w:tcPr>
            <w:tcW w:w="1095" w:type="dxa"/>
          </w:tcPr>
          <w:p w:rsidR="00BC1761" w:rsidRDefault="00BC1761" w:rsidP="005F4D02">
            <w:pPr>
              <w:jc w:val="center"/>
              <w:textAlignment w:val="baseline"/>
              <w:rPr>
                <w:rFonts w:ascii="Times New Roman" w:eastAsia="Times New Roman" w:hAnsi="Times New Roman"/>
                <w:spacing w:val="2"/>
                <w:sz w:val="20"/>
                <w:lang w:val="kk-KZ" w:eastAsia="ru-RU"/>
              </w:rPr>
            </w:pPr>
            <w:r>
              <w:rPr>
                <w:rFonts w:ascii="Times New Roman" w:eastAsia="Times New Roman" w:hAnsi="Times New Roman"/>
                <w:spacing w:val="2"/>
                <w:sz w:val="20"/>
                <w:lang w:val="kk-KZ" w:eastAsia="ru-RU"/>
              </w:rPr>
              <w:t>Сәуір</w:t>
            </w:r>
          </w:p>
          <w:p w:rsidR="00BC1761" w:rsidRPr="00142556" w:rsidRDefault="00BC1761" w:rsidP="005F4D02">
            <w:pPr>
              <w:jc w:val="center"/>
              <w:textAlignment w:val="baseline"/>
              <w:rPr>
                <w:rFonts w:ascii="Times New Roman" w:eastAsia="Times New Roman" w:hAnsi="Times New Roman"/>
                <w:spacing w:val="2"/>
                <w:sz w:val="20"/>
                <w:lang w:val="kk-KZ" w:eastAsia="ru-RU"/>
              </w:rPr>
            </w:pPr>
            <w:r>
              <w:rPr>
                <w:rFonts w:ascii="Times New Roman" w:eastAsia="Times New Roman" w:hAnsi="Times New Roman"/>
                <w:spacing w:val="2"/>
                <w:sz w:val="20"/>
                <w:lang w:val="kk-KZ" w:eastAsia="ru-RU"/>
              </w:rPr>
              <w:t>ДЖК</w:t>
            </w:r>
          </w:p>
        </w:tc>
      </w:tr>
      <w:tr w:rsidR="00BC1761" w:rsidRPr="00D10FD9" w:rsidTr="00BC1761">
        <w:tc>
          <w:tcPr>
            <w:tcW w:w="1844" w:type="dxa"/>
            <w:vMerge/>
            <w:vAlign w:val="center"/>
          </w:tcPr>
          <w:p w:rsidR="00BC1761" w:rsidRPr="00D10FD9" w:rsidRDefault="00BC1761" w:rsidP="0021709D">
            <w:pPr>
              <w:pStyle w:val="a7"/>
              <w:spacing w:before="0" w:beforeAutospacing="0" w:after="0" w:afterAutospacing="0"/>
              <w:rPr>
                <w:rFonts w:ascii="Noto Serif" w:hAnsi="Noto Serif"/>
                <w:sz w:val="22"/>
                <w:szCs w:val="26"/>
                <w:lang w:val="kk-KZ"/>
              </w:rPr>
            </w:pPr>
          </w:p>
        </w:tc>
        <w:tc>
          <w:tcPr>
            <w:tcW w:w="2126" w:type="dxa"/>
            <w:vMerge/>
            <w:vAlign w:val="center"/>
          </w:tcPr>
          <w:p w:rsidR="00BC1761" w:rsidRPr="00D10FD9" w:rsidRDefault="00BC1761" w:rsidP="0021709D">
            <w:pPr>
              <w:pStyle w:val="a7"/>
              <w:spacing w:before="0" w:beforeAutospacing="0" w:after="0" w:afterAutospacing="0"/>
              <w:rPr>
                <w:rFonts w:ascii="Noto Serif" w:hAnsi="Noto Serif"/>
                <w:sz w:val="22"/>
                <w:szCs w:val="26"/>
                <w:lang w:val="kk-KZ"/>
              </w:rPr>
            </w:pPr>
          </w:p>
        </w:tc>
        <w:tc>
          <w:tcPr>
            <w:tcW w:w="2188" w:type="dxa"/>
            <w:gridSpan w:val="2"/>
          </w:tcPr>
          <w:p w:rsidR="00BC1761" w:rsidRPr="00A86661" w:rsidRDefault="00BC1761" w:rsidP="005F4D02">
            <w:pPr>
              <w:rPr>
                <w:rFonts w:ascii="Times New Roman" w:hAnsi="Times New Roman"/>
                <w:bCs/>
                <w:color w:val="000000" w:themeColor="text1"/>
                <w:sz w:val="20"/>
                <w:lang w:val="kk-KZ"/>
              </w:rPr>
            </w:pPr>
            <w:r w:rsidRPr="00A86661">
              <w:rPr>
                <w:rFonts w:ascii="Times New Roman" w:hAnsi="Times New Roman"/>
                <w:bCs/>
                <w:color w:val="000000" w:themeColor="text1"/>
                <w:sz w:val="20"/>
                <w:lang w:val="kk-KZ"/>
              </w:rPr>
              <w:t xml:space="preserve">Математика, алгебра, геометрия пәндерінің берілу деңгейі </w:t>
            </w:r>
          </w:p>
        </w:tc>
        <w:tc>
          <w:tcPr>
            <w:tcW w:w="1356" w:type="dxa"/>
          </w:tcPr>
          <w:p w:rsidR="00BC1761" w:rsidRPr="00142556" w:rsidRDefault="00BC1761" w:rsidP="005F4D02">
            <w:pPr>
              <w:rPr>
                <w:sz w:val="20"/>
              </w:rPr>
            </w:pPr>
            <w:r w:rsidRPr="00142556">
              <w:rPr>
                <w:rFonts w:ascii="Times New Roman" w:eastAsia="Times New Roman" w:hAnsi="Times New Roman"/>
                <w:sz w:val="20"/>
                <w:lang w:val="kk-KZ" w:eastAsia="ru-RU"/>
              </w:rPr>
              <w:t>Тақырыптық</w:t>
            </w:r>
          </w:p>
        </w:tc>
        <w:tc>
          <w:tcPr>
            <w:tcW w:w="1574" w:type="dxa"/>
          </w:tcPr>
          <w:p w:rsidR="00BC1761" w:rsidRDefault="00BC1761" w:rsidP="005F4D02">
            <w:r w:rsidRPr="00AC1200">
              <w:rPr>
                <w:rFonts w:ascii="Times New Roman" w:eastAsia="Times New Roman" w:hAnsi="Times New Roman"/>
                <w:sz w:val="20"/>
                <w:lang w:val="kk-KZ" w:eastAsia="ru-RU"/>
              </w:rPr>
              <w:t>Талдау, бақылау</w:t>
            </w:r>
          </w:p>
        </w:tc>
        <w:tc>
          <w:tcPr>
            <w:tcW w:w="1798" w:type="dxa"/>
          </w:tcPr>
          <w:p w:rsidR="00BC1761" w:rsidRPr="006C0557" w:rsidRDefault="00BC1761" w:rsidP="005F4D02">
            <w:pPr>
              <w:jc w:val="center"/>
              <w:rPr>
                <w:rFonts w:ascii="Times New Roman" w:hAnsi="Times New Roman"/>
                <w:bCs/>
                <w:color w:val="000000" w:themeColor="text1"/>
                <w:sz w:val="20"/>
                <w:lang w:val="kk-KZ"/>
              </w:rPr>
            </w:pPr>
            <w:r>
              <w:rPr>
                <w:rFonts w:ascii="Times New Roman" w:hAnsi="Times New Roman"/>
                <w:bCs/>
                <w:color w:val="000000" w:themeColor="text1"/>
                <w:sz w:val="20"/>
                <w:lang w:val="kk-KZ"/>
              </w:rPr>
              <w:t>17-28.02.2025</w:t>
            </w:r>
            <w:r w:rsidRPr="006C0557">
              <w:rPr>
                <w:rFonts w:ascii="Times New Roman" w:hAnsi="Times New Roman"/>
                <w:bCs/>
                <w:color w:val="000000" w:themeColor="text1"/>
                <w:sz w:val="20"/>
                <w:lang w:val="kk-KZ"/>
              </w:rPr>
              <w:t>ж</w:t>
            </w:r>
          </w:p>
        </w:tc>
        <w:tc>
          <w:tcPr>
            <w:tcW w:w="1722" w:type="dxa"/>
          </w:tcPr>
          <w:p w:rsidR="00BC1761" w:rsidRDefault="00BC1761" w:rsidP="005F4D02">
            <w:pPr>
              <w:rPr>
                <w:rFonts w:ascii="Times New Roman" w:hAnsi="Times New Roman"/>
                <w:bCs/>
                <w:color w:val="000000" w:themeColor="text1"/>
                <w:sz w:val="20"/>
                <w:lang w:val="kk-KZ"/>
              </w:rPr>
            </w:pPr>
            <w:r w:rsidRPr="00684EC8">
              <w:rPr>
                <w:rFonts w:ascii="Times New Roman" w:hAnsi="Times New Roman"/>
                <w:bCs/>
                <w:color w:val="000000" w:themeColor="text1"/>
                <w:sz w:val="20"/>
                <w:lang w:val="kk-KZ"/>
              </w:rPr>
              <w:t>А.Саргожаева</w:t>
            </w:r>
          </w:p>
          <w:p w:rsidR="00BC1761" w:rsidRDefault="00BC1761" w:rsidP="005F4D02">
            <w:pPr>
              <w:rPr>
                <w:rFonts w:ascii="Times New Roman" w:hAnsi="Times New Roman"/>
                <w:bCs/>
                <w:color w:val="000000" w:themeColor="text1"/>
                <w:sz w:val="20"/>
                <w:lang w:val="kk-KZ"/>
              </w:rPr>
            </w:pPr>
            <w:r w:rsidRPr="00684EC8">
              <w:rPr>
                <w:rFonts w:ascii="Times New Roman" w:hAnsi="Times New Roman"/>
                <w:bCs/>
                <w:color w:val="000000" w:themeColor="text1"/>
                <w:sz w:val="20"/>
                <w:lang w:val="kk-KZ"/>
              </w:rPr>
              <w:t>М.Наурызбаева</w:t>
            </w:r>
          </w:p>
          <w:p w:rsidR="00BC1761" w:rsidRPr="00142556" w:rsidRDefault="00BC1761" w:rsidP="005F4D02">
            <w:pPr>
              <w:rPr>
                <w:rFonts w:ascii="Times New Roman" w:eastAsia="Times New Roman" w:hAnsi="Times New Roman"/>
                <w:sz w:val="20"/>
                <w:lang w:val="kk-KZ" w:eastAsia="ru-RU"/>
              </w:rPr>
            </w:pPr>
            <w:r>
              <w:rPr>
                <w:rFonts w:ascii="Times New Roman" w:hAnsi="Times New Roman"/>
                <w:bCs/>
                <w:color w:val="000000" w:themeColor="text1"/>
                <w:sz w:val="20"/>
                <w:lang w:val="kk-KZ"/>
              </w:rPr>
              <w:t>Қ.Төлегенова</w:t>
            </w:r>
          </w:p>
        </w:tc>
        <w:tc>
          <w:tcPr>
            <w:tcW w:w="1357" w:type="dxa"/>
          </w:tcPr>
          <w:p w:rsidR="00BC1761" w:rsidRPr="00142556" w:rsidRDefault="00BC1761" w:rsidP="005F4D02">
            <w:pPr>
              <w:rPr>
                <w:sz w:val="20"/>
              </w:rPr>
            </w:pPr>
            <w:r w:rsidRPr="00142556">
              <w:rPr>
                <w:rFonts w:ascii="Times New Roman" w:eastAsia="Times New Roman" w:hAnsi="Times New Roman"/>
                <w:sz w:val="20"/>
                <w:lang w:val="kk-KZ" w:eastAsia="ru-RU"/>
              </w:rPr>
              <w:t xml:space="preserve">Директор жанындағы кеңес </w:t>
            </w:r>
          </w:p>
        </w:tc>
        <w:tc>
          <w:tcPr>
            <w:tcW w:w="1538" w:type="dxa"/>
          </w:tcPr>
          <w:p w:rsidR="00BC1761" w:rsidRPr="00142556" w:rsidRDefault="00BC1761" w:rsidP="005F4D02">
            <w:pPr>
              <w:rPr>
                <w:sz w:val="20"/>
              </w:rPr>
            </w:pPr>
            <w:r>
              <w:rPr>
                <w:rFonts w:ascii="Times New Roman" w:hAnsi="Times New Roman"/>
                <w:sz w:val="20"/>
                <w:lang w:val="kk-KZ"/>
              </w:rPr>
              <w:t>Сабаққа қатысу, талдау</w:t>
            </w:r>
          </w:p>
        </w:tc>
        <w:tc>
          <w:tcPr>
            <w:tcW w:w="1095" w:type="dxa"/>
          </w:tcPr>
          <w:p w:rsidR="00BC1761" w:rsidRDefault="00BC1761" w:rsidP="005F4D02">
            <w:pPr>
              <w:jc w:val="center"/>
              <w:textAlignment w:val="baseline"/>
              <w:rPr>
                <w:rFonts w:ascii="Times New Roman" w:eastAsia="Times New Roman" w:hAnsi="Times New Roman"/>
                <w:spacing w:val="2"/>
                <w:sz w:val="20"/>
                <w:lang w:val="kk-KZ" w:eastAsia="ru-RU"/>
              </w:rPr>
            </w:pPr>
            <w:r>
              <w:rPr>
                <w:rFonts w:ascii="Times New Roman" w:eastAsia="Times New Roman" w:hAnsi="Times New Roman"/>
                <w:spacing w:val="2"/>
                <w:sz w:val="20"/>
                <w:lang w:val="kk-KZ" w:eastAsia="ru-RU"/>
              </w:rPr>
              <w:t>Сәуір</w:t>
            </w:r>
          </w:p>
          <w:p w:rsidR="00BC1761" w:rsidRPr="00142556" w:rsidRDefault="00BC1761" w:rsidP="005F4D02">
            <w:pPr>
              <w:jc w:val="center"/>
              <w:textAlignment w:val="baseline"/>
              <w:rPr>
                <w:rFonts w:ascii="Times New Roman" w:eastAsia="Times New Roman" w:hAnsi="Times New Roman"/>
                <w:spacing w:val="2"/>
                <w:sz w:val="20"/>
                <w:lang w:val="kk-KZ" w:eastAsia="ru-RU"/>
              </w:rPr>
            </w:pPr>
            <w:r>
              <w:rPr>
                <w:rFonts w:ascii="Times New Roman" w:eastAsia="Times New Roman" w:hAnsi="Times New Roman"/>
                <w:spacing w:val="2"/>
                <w:sz w:val="20"/>
                <w:lang w:val="kk-KZ" w:eastAsia="ru-RU"/>
              </w:rPr>
              <w:t>ДЖК</w:t>
            </w:r>
          </w:p>
        </w:tc>
      </w:tr>
      <w:tr w:rsidR="00BC1761" w:rsidRPr="00D10FD9" w:rsidTr="00BC1761">
        <w:tc>
          <w:tcPr>
            <w:tcW w:w="1844" w:type="dxa"/>
            <w:vMerge/>
            <w:vAlign w:val="center"/>
          </w:tcPr>
          <w:p w:rsidR="00BC1761" w:rsidRPr="00D10FD9" w:rsidRDefault="00BC1761" w:rsidP="0021709D">
            <w:pPr>
              <w:pStyle w:val="a7"/>
              <w:spacing w:before="0" w:beforeAutospacing="0" w:after="0" w:afterAutospacing="0"/>
              <w:rPr>
                <w:rFonts w:ascii="Noto Serif" w:hAnsi="Noto Serif"/>
                <w:sz w:val="22"/>
                <w:szCs w:val="26"/>
                <w:lang w:val="kk-KZ"/>
              </w:rPr>
            </w:pPr>
          </w:p>
        </w:tc>
        <w:tc>
          <w:tcPr>
            <w:tcW w:w="2126" w:type="dxa"/>
            <w:vMerge/>
            <w:vAlign w:val="center"/>
          </w:tcPr>
          <w:p w:rsidR="00BC1761" w:rsidRPr="00D10FD9" w:rsidRDefault="00BC1761" w:rsidP="0021709D">
            <w:pPr>
              <w:pStyle w:val="a7"/>
              <w:spacing w:before="0" w:beforeAutospacing="0" w:after="0" w:afterAutospacing="0"/>
              <w:rPr>
                <w:rFonts w:ascii="Noto Serif" w:hAnsi="Noto Serif"/>
                <w:sz w:val="22"/>
                <w:szCs w:val="26"/>
                <w:lang w:val="kk-KZ"/>
              </w:rPr>
            </w:pPr>
          </w:p>
        </w:tc>
        <w:tc>
          <w:tcPr>
            <w:tcW w:w="2188" w:type="dxa"/>
            <w:gridSpan w:val="2"/>
          </w:tcPr>
          <w:p w:rsidR="00BC1761" w:rsidRPr="00A86661" w:rsidRDefault="00BC1761" w:rsidP="005F4D02">
            <w:pPr>
              <w:rPr>
                <w:rFonts w:ascii="Times New Roman" w:hAnsi="Times New Roman"/>
                <w:bCs/>
                <w:color w:val="000000" w:themeColor="text1"/>
                <w:sz w:val="20"/>
                <w:lang w:val="kk-KZ"/>
              </w:rPr>
            </w:pPr>
            <w:r w:rsidRPr="00A86661">
              <w:rPr>
                <w:rFonts w:ascii="Times New Roman" w:hAnsi="Times New Roman"/>
                <w:bCs/>
                <w:color w:val="000000" w:themeColor="text1"/>
                <w:sz w:val="20"/>
                <w:lang w:val="kk-KZ"/>
              </w:rPr>
              <w:t xml:space="preserve">Орыс тілі мен әдебиеті пәнінің берілу деңгейін бақылау </w:t>
            </w:r>
          </w:p>
        </w:tc>
        <w:tc>
          <w:tcPr>
            <w:tcW w:w="1356" w:type="dxa"/>
          </w:tcPr>
          <w:p w:rsidR="00BC1761" w:rsidRPr="00142556" w:rsidRDefault="00BC1761" w:rsidP="005F4D02">
            <w:pPr>
              <w:rPr>
                <w:sz w:val="20"/>
              </w:rPr>
            </w:pPr>
            <w:r w:rsidRPr="00142556">
              <w:rPr>
                <w:rFonts w:ascii="Times New Roman" w:eastAsia="Times New Roman" w:hAnsi="Times New Roman"/>
                <w:sz w:val="20"/>
                <w:lang w:val="kk-KZ" w:eastAsia="ru-RU"/>
              </w:rPr>
              <w:t>Тақырыптық</w:t>
            </w:r>
          </w:p>
        </w:tc>
        <w:tc>
          <w:tcPr>
            <w:tcW w:w="1574" w:type="dxa"/>
          </w:tcPr>
          <w:p w:rsidR="00BC1761" w:rsidRDefault="00BC1761" w:rsidP="005F4D02">
            <w:r w:rsidRPr="00AC1200">
              <w:rPr>
                <w:rFonts w:ascii="Times New Roman" w:eastAsia="Times New Roman" w:hAnsi="Times New Roman"/>
                <w:sz w:val="20"/>
                <w:lang w:val="kk-KZ" w:eastAsia="ru-RU"/>
              </w:rPr>
              <w:t>Талдау, бақылау</w:t>
            </w:r>
          </w:p>
        </w:tc>
        <w:tc>
          <w:tcPr>
            <w:tcW w:w="1798" w:type="dxa"/>
          </w:tcPr>
          <w:p w:rsidR="00BC1761" w:rsidRPr="006C0557" w:rsidRDefault="00BC1761" w:rsidP="005F4D02">
            <w:pPr>
              <w:jc w:val="center"/>
              <w:rPr>
                <w:rFonts w:ascii="Times New Roman" w:hAnsi="Times New Roman"/>
                <w:bCs/>
                <w:color w:val="000000" w:themeColor="text1"/>
                <w:sz w:val="20"/>
                <w:lang w:val="kk-KZ"/>
              </w:rPr>
            </w:pPr>
            <w:r>
              <w:rPr>
                <w:rFonts w:ascii="Times New Roman" w:hAnsi="Times New Roman"/>
                <w:bCs/>
                <w:color w:val="000000" w:themeColor="text1"/>
                <w:sz w:val="20"/>
                <w:lang w:val="kk-KZ"/>
              </w:rPr>
              <w:t>03-14.03.2025</w:t>
            </w:r>
            <w:r w:rsidRPr="006C0557">
              <w:rPr>
                <w:rFonts w:ascii="Times New Roman" w:hAnsi="Times New Roman"/>
                <w:bCs/>
                <w:color w:val="000000" w:themeColor="text1"/>
                <w:sz w:val="20"/>
                <w:lang w:val="kk-KZ"/>
              </w:rPr>
              <w:t>ж</w:t>
            </w:r>
          </w:p>
        </w:tc>
        <w:tc>
          <w:tcPr>
            <w:tcW w:w="1722" w:type="dxa"/>
          </w:tcPr>
          <w:p w:rsidR="00BC1761" w:rsidRDefault="00BC1761" w:rsidP="005F4D02">
            <w:pPr>
              <w:rPr>
                <w:rFonts w:ascii="Times New Roman" w:hAnsi="Times New Roman"/>
                <w:bCs/>
                <w:color w:val="000000" w:themeColor="text1"/>
                <w:sz w:val="20"/>
                <w:lang w:val="kk-KZ"/>
              </w:rPr>
            </w:pPr>
            <w:r w:rsidRPr="00684EC8">
              <w:rPr>
                <w:rFonts w:ascii="Times New Roman" w:hAnsi="Times New Roman"/>
                <w:bCs/>
                <w:color w:val="000000" w:themeColor="text1"/>
                <w:sz w:val="20"/>
                <w:lang w:val="kk-KZ"/>
              </w:rPr>
              <w:t>А.Саргожаева</w:t>
            </w:r>
          </w:p>
          <w:p w:rsidR="00BC1761" w:rsidRDefault="00BC1761" w:rsidP="005F4D02">
            <w:pPr>
              <w:rPr>
                <w:rFonts w:ascii="Times New Roman" w:hAnsi="Times New Roman"/>
                <w:bCs/>
                <w:color w:val="000000" w:themeColor="text1"/>
                <w:sz w:val="20"/>
                <w:lang w:val="kk-KZ"/>
              </w:rPr>
            </w:pPr>
            <w:r w:rsidRPr="00684EC8">
              <w:rPr>
                <w:rFonts w:ascii="Times New Roman" w:hAnsi="Times New Roman"/>
                <w:bCs/>
                <w:color w:val="000000" w:themeColor="text1"/>
                <w:sz w:val="20"/>
                <w:lang w:val="kk-KZ"/>
              </w:rPr>
              <w:t>М.Наурызбаева</w:t>
            </w:r>
          </w:p>
          <w:p w:rsidR="00BC1761" w:rsidRPr="00142556" w:rsidRDefault="00BC1761" w:rsidP="005F4D02">
            <w:pPr>
              <w:rPr>
                <w:rFonts w:ascii="Times New Roman" w:eastAsia="Times New Roman" w:hAnsi="Times New Roman"/>
                <w:sz w:val="20"/>
                <w:lang w:val="kk-KZ" w:eastAsia="ru-RU"/>
              </w:rPr>
            </w:pPr>
            <w:r>
              <w:rPr>
                <w:rFonts w:ascii="Times New Roman" w:hAnsi="Times New Roman"/>
                <w:bCs/>
                <w:color w:val="000000" w:themeColor="text1"/>
                <w:sz w:val="20"/>
                <w:lang w:val="kk-KZ"/>
              </w:rPr>
              <w:t>Қ.Төлегенова</w:t>
            </w:r>
          </w:p>
        </w:tc>
        <w:tc>
          <w:tcPr>
            <w:tcW w:w="1357" w:type="dxa"/>
          </w:tcPr>
          <w:p w:rsidR="00BC1761" w:rsidRPr="00142556" w:rsidRDefault="00BC1761" w:rsidP="005F4D02">
            <w:pPr>
              <w:rPr>
                <w:sz w:val="20"/>
              </w:rPr>
            </w:pPr>
            <w:r w:rsidRPr="00142556">
              <w:rPr>
                <w:rFonts w:ascii="Times New Roman" w:eastAsia="Times New Roman" w:hAnsi="Times New Roman"/>
                <w:sz w:val="20"/>
                <w:lang w:val="kk-KZ" w:eastAsia="ru-RU"/>
              </w:rPr>
              <w:t xml:space="preserve">Педкеңес </w:t>
            </w:r>
          </w:p>
        </w:tc>
        <w:tc>
          <w:tcPr>
            <w:tcW w:w="1538" w:type="dxa"/>
          </w:tcPr>
          <w:p w:rsidR="00BC1761" w:rsidRPr="00142556" w:rsidRDefault="00BC1761" w:rsidP="005F4D02">
            <w:pPr>
              <w:rPr>
                <w:sz w:val="20"/>
              </w:rPr>
            </w:pPr>
            <w:r>
              <w:rPr>
                <w:rFonts w:ascii="Times New Roman" w:hAnsi="Times New Roman"/>
                <w:sz w:val="20"/>
                <w:lang w:val="kk-KZ"/>
              </w:rPr>
              <w:t>Сабаққа қатысу, талдау</w:t>
            </w:r>
            <w:r w:rsidRPr="00142556">
              <w:rPr>
                <w:rFonts w:ascii="Times New Roman" w:hAnsi="Times New Roman"/>
                <w:sz w:val="20"/>
              </w:rPr>
              <w:t xml:space="preserve"> </w:t>
            </w:r>
          </w:p>
        </w:tc>
        <w:tc>
          <w:tcPr>
            <w:tcW w:w="1095" w:type="dxa"/>
          </w:tcPr>
          <w:p w:rsidR="00BC1761" w:rsidRDefault="00BC1761" w:rsidP="005F4D02">
            <w:pPr>
              <w:jc w:val="center"/>
              <w:textAlignment w:val="baseline"/>
              <w:rPr>
                <w:rFonts w:ascii="Times New Roman" w:eastAsia="Times New Roman" w:hAnsi="Times New Roman"/>
                <w:spacing w:val="2"/>
                <w:sz w:val="20"/>
                <w:lang w:val="kk-KZ" w:eastAsia="ru-RU"/>
              </w:rPr>
            </w:pPr>
            <w:r>
              <w:rPr>
                <w:rFonts w:ascii="Times New Roman" w:eastAsia="Times New Roman" w:hAnsi="Times New Roman"/>
                <w:spacing w:val="2"/>
                <w:sz w:val="20"/>
                <w:lang w:val="kk-KZ" w:eastAsia="ru-RU"/>
              </w:rPr>
              <w:t>Мамыр</w:t>
            </w:r>
          </w:p>
          <w:p w:rsidR="00BC1761" w:rsidRPr="00142556" w:rsidRDefault="00B151E3" w:rsidP="005F4D02">
            <w:pPr>
              <w:jc w:val="center"/>
              <w:textAlignment w:val="baseline"/>
              <w:rPr>
                <w:rFonts w:ascii="Times New Roman" w:eastAsia="Times New Roman" w:hAnsi="Times New Roman"/>
                <w:spacing w:val="2"/>
                <w:sz w:val="20"/>
                <w:lang w:val="kk-KZ" w:eastAsia="ru-RU"/>
              </w:rPr>
            </w:pPr>
            <w:r>
              <w:rPr>
                <w:rFonts w:ascii="Times New Roman" w:eastAsia="Times New Roman" w:hAnsi="Times New Roman"/>
                <w:spacing w:val="2"/>
                <w:sz w:val="20"/>
                <w:lang w:val="kk-KZ" w:eastAsia="ru-RU"/>
              </w:rPr>
              <w:t>ДЖК</w:t>
            </w:r>
          </w:p>
        </w:tc>
      </w:tr>
      <w:tr w:rsidR="00BC1761" w:rsidRPr="00D10FD9" w:rsidTr="00BC1761">
        <w:tc>
          <w:tcPr>
            <w:tcW w:w="1844" w:type="dxa"/>
            <w:vMerge/>
            <w:vAlign w:val="center"/>
          </w:tcPr>
          <w:p w:rsidR="00BC1761" w:rsidRPr="00D10FD9" w:rsidRDefault="00BC1761" w:rsidP="0021709D">
            <w:pPr>
              <w:pStyle w:val="a7"/>
              <w:spacing w:before="0" w:beforeAutospacing="0" w:after="0" w:afterAutospacing="0"/>
              <w:rPr>
                <w:rFonts w:ascii="Noto Serif" w:hAnsi="Noto Serif"/>
                <w:sz w:val="22"/>
                <w:szCs w:val="26"/>
                <w:lang w:val="kk-KZ"/>
              </w:rPr>
            </w:pPr>
          </w:p>
        </w:tc>
        <w:tc>
          <w:tcPr>
            <w:tcW w:w="2126" w:type="dxa"/>
            <w:vMerge/>
            <w:vAlign w:val="center"/>
          </w:tcPr>
          <w:p w:rsidR="00BC1761" w:rsidRPr="00D10FD9" w:rsidRDefault="00BC1761" w:rsidP="0021709D">
            <w:pPr>
              <w:pStyle w:val="a7"/>
              <w:spacing w:before="0" w:beforeAutospacing="0" w:after="0" w:afterAutospacing="0"/>
              <w:rPr>
                <w:rFonts w:ascii="Noto Serif" w:hAnsi="Noto Serif"/>
                <w:sz w:val="22"/>
                <w:szCs w:val="26"/>
                <w:lang w:val="kk-KZ"/>
              </w:rPr>
            </w:pPr>
          </w:p>
        </w:tc>
        <w:tc>
          <w:tcPr>
            <w:tcW w:w="2188" w:type="dxa"/>
            <w:gridSpan w:val="2"/>
          </w:tcPr>
          <w:p w:rsidR="00BC1761" w:rsidRPr="00A86661" w:rsidRDefault="00BC1761" w:rsidP="005F4D02">
            <w:pPr>
              <w:rPr>
                <w:rFonts w:ascii="Times New Roman" w:hAnsi="Times New Roman"/>
                <w:bCs/>
                <w:color w:val="000000" w:themeColor="text1"/>
                <w:sz w:val="20"/>
                <w:lang w:val="kk-KZ"/>
              </w:rPr>
            </w:pPr>
            <w:r w:rsidRPr="00A86661">
              <w:rPr>
                <w:rFonts w:ascii="Times New Roman" w:hAnsi="Times New Roman"/>
                <w:bCs/>
                <w:color w:val="000000" w:themeColor="text1"/>
                <w:sz w:val="20"/>
                <w:lang w:val="kk-KZ"/>
              </w:rPr>
              <w:t>Информатика пәнінің берілісін бақылау</w:t>
            </w:r>
          </w:p>
        </w:tc>
        <w:tc>
          <w:tcPr>
            <w:tcW w:w="1356" w:type="dxa"/>
          </w:tcPr>
          <w:p w:rsidR="00BC1761" w:rsidRPr="00142556" w:rsidRDefault="00BC1761" w:rsidP="005F4D02">
            <w:pPr>
              <w:rPr>
                <w:sz w:val="20"/>
              </w:rPr>
            </w:pPr>
            <w:r w:rsidRPr="00142556">
              <w:rPr>
                <w:rFonts w:ascii="Times New Roman" w:eastAsia="Times New Roman" w:hAnsi="Times New Roman"/>
                <w:sz w:val="20"/>
                <w:lang w:val="kk-KZ" w:eastAsia="ru-RU"/>
              </w:rPr>
              <w:t>Тақырыптық</w:t>
            </w:r>
          </w:p>
        </w:tc>
        <w:tc>
          <w:tcPr>
            <w:tcW w:w="1574" w:type="dxa"/>
          </w:tcPr>
          <w:p w:rsidR="00BC1761" w:rsidRDefault="00BC1761" w:rsidP="005F4D02">
            <w:r w:rsidRPr="00AC1200">
              <w:rPr>
                <w:rFonts w:ascii="Times New Roman" w:eastAsia="Times New Roman" w:hAnsi="Times New Roman"/>
                <w:sz w:val="20"/>
                <w:lang w:val="kk-KZ" w:eastAsia="ru-RU"/>
              </w:rPr>
              <w:t>Талдау, бақылау</w:t>
            </w:r>
          </w:p>
        </w:tc>
        <w:tc>
          <w:tcPr>
            <w:tcW w:w="1798" w:type="dxa"/>
          </w:tcPr>
          <w:p w:rsidR="00BC1761" w:rsidRPr="006C0557" w:rsidRDefault="00BC1761" w:rsidP="005F4D02">
            <w:pPr>
              <w:jc w:val="center"/>
              <w:rPr>
                <w:rFonts w:ascii="Times New Roman" w:hAnsi="Times New Roman"/>
                <w:bCs/>
                <w:color w:val="000000" w:themeColor="text1"/>
                <w:sz w:val="20"/>
                <w:lang w:val="kk-KZ"/>
              </w:rPr>
            </w:pPr>
            <w:r>
              <w:rPr>
                <w:rFonts w:ascii="Times New Roman" w:hAnsi="Times New Roman"/>
                <w:bCs/>
                <w:color w:val="000000" w:themeColor="text1"/>
                <w:sz w:val="20"/>
                <w:lang w:val="kk-KZ"/>
              </w:rPr>
              <w:t>01-11.04.2025</w:t>
            </w:r>
            <w:r w:rsidRPr="006C0557">
              <w:rPr>
                <w:rFonts w:ascii="Times New Roman" w:hAnsi="Times New Roman"/>
                <w:bCs/>
                <w:color w:val="000000" w:themeColor="text1"/>
                <w:sz w:val="20"/>
                <w:lang w:val="kk-KZ"/>
              </w:rPr>
              <w:t>ж</w:t>
            </w:r>
          </w:p>
        </w:tc>
        <w:tc>
          <w:tcPr>
            <w:tcW w:w="1722" w:type="dxa"/>
          </w:tcPr>
          <w:p w:rsidR="00BC1761" w:rsidRDefault="00BC1761" w:rsidP="005F4D02">
            <w:pPr>
              <w:rPr>
                <w:rFonts w:ascii="Times New Roman" w:hAnsi="Times New Roman"/>
                <w:bCs/>
                <w:color w:val="000000" w:themeColor="text1"/>
                <w:sz w:val="20"/>
                <w:lang w:val="kk-KZ"/>
              </w:rPr>
            </w:pPr>
            <w:r w:rsidRPr="00684EC8">
              <w:rPr>
                <w:rFonts w:ascii="Times New Roman" w:hAnsi="Times New Roman"/>
                <w:bCs/>
                <w:color w:val="000000" w:themeColor="text1"/>
                <w:sz w:val="20"/>
                <w:lang w:val="kk-KZ"/>
              </w:rPr>
              <w:t>А.Саргожаева</w:t>
            </w:r>
          </w:p>
          <w:p w:rsidR="00BC1761" w:rsidRDefault="00BC1761" w:rsidP="005F4D02">
            <w:pPr>
              <w:rPr>
                <w:rFonts w:ascii="Times New Roman" w:hAnsi="Times New Roman"/>
                <w:bCs/>
                <w:color w:val="000000" w:themeColor="text1"/>
                <w:sz w:val="20"/>
                <w:lang w:val="kk-KZ"/>
              </w:rPr>
            </w:pPr>
            <w:r w:rsidRPr="00684EC8">
              <w:rPr>
                <w:rFonts w:ascii="Times New Roman" w:hAnsi="Times New Roman"/>
                <w:bCs/>
                <w:color w:val="000000" w:themeColor="text1"/>
                <w:sz w:val="20"/>
                <w:lang w:val="kk-KZ"/>
              </w:rPr>
              <w:t>М.Наурызбаева</w:t>
            </w:r>
          </w:p>
          <w:p w:rsidR="00BC1761" w:rsidRPr="00142556" w:rsidRDefault="00BC1761" w:rsidP="005F4D02">
            <w:pPr>
              <w:rPr>
                <w:rFonts w:ascii="Times New Roman" w:eastAsia="Times New Roman" w:hAnsi="Times New Roman"/>
                <w:sz w:val="20"/>
                <w:lang w:val="kk-KZ" w:eastAsia="ru-RU"/>
              </w:rPr>
            </w:pPr>
            <w:r>
              <w:rPr>
                <w:rFonts w:ascii="Times New Roman" w:hAnsi="Times New Roman"/>
                <w:bCs/>
                <w:color w:val="000000" w:themeColor="text1"/>
                <w:sz w:val="20"/>
                <w:lang w:val="kk-KZ"/>
              </w:rPr>
              <w:t>Қ.Төлегенова</w:t>
            </w:r>
          </w:p>
        </w:tc>
        <w:tc>
          <w:tcPr>
            <w:tcW w:w="1357" w:type="dxa"/>
          </w:tcPr>
          <w:p w:rsidR="00BC1761" w:rsidRPr="00142556" w:rsidRDefault="00BC1761" w:rsidP="005F4D02">
            <w:pPr>
              <w:rPr>
                <w:sz w:val="20"/>
              </w:rPr>
            </w:pPr>
            <w:r w:rsidRPr="00142556">
              <w:rPr>
                <w:rFonts w:ascii="Times New Roman" w:eastAsia="Times New Roman" w:hAnsi="Times New Roman"/>
                <w:sz w:val="20"/>
                <w:lang w:val="kk-KZ" w:eastAsia="ru-RU"/>
              </w:rPr>
              <w:t xml:space="preserve">Директор жанындағы кеңес </w:t>
            </w:r>
          </w:p>
        </w:tc>
        <w:tc>
          <w:tcPr>
            <w:tcW w:w="1538" w:type="dxa"/>
          </w:tcPr>
          <w:p w:rsidR="00BC1761" w:rsidRPr="00A86661" w:rsidRDefault="00BC1761" w:rsidP="005F4D02">
            <w:pPr>
              <w:rPr>
                <w:sz w:val="20"/>
                <w:lang w:val="kk-KZ"/>
              </w:rPr>
            </w:pPr>
            <w:r>
              <w:rPr>
                <w:rFonts w:ascii="Times New Roman" w:hAnsi="Times New Roman"/>
                <w:sz w:val="20"/>
                <w:lang w:val="kk-KZ"/>
              </w:rPr>
              <w:t>Сабаққа қатысу, кері байланыс</w:t>
            </w:r>
          </w:p>
        </w:tc>
        <w:tc>
          <w:tcPr>
            <w:tcW w:w="1095" w:type="dxa"/>
          </w:tcPr>
          <w:p w:rsidR="00BC1761" w:rsidRDefault="00BC1761" w:rsidP="005F4D02">
            <w:pPr>
              <w:jc w:val="center"/>
              <w:textAlignment w:val="baseline"/>
              <w:rPr>
                <w:rFonts w:ascii="Times New Roman" w:eastAsia="Times New Roman" w:hAnsi="Times New Roman"/>
                <w:spacing w:val="2"/>
                <w:sz w:val="20"/>
                <w:lang w:val="kk-KZ" w:eastAsia="ru-RU"/>
              </w:rPr>
            </w:pPr>
            <w:r>
              <w:rPr>
                <w:rFonts w:ascii="Times New Roman" w:eastAsia="Times New Roman" w:hAnsi="Times New Roman"/>
                <w:spacing w:val="2"/>
                <w:sz w:val="20"/>
                <w:lang w:val="kk-KZ" w:eastAsia="ru-RU"/>
              </w:rPr>
              <w:t>Мамыр</w:t>
            </w:r>
          </w:p>
          <w:p w:rsidR="00BC1761" w:rsidRPr="00142556" w:rsidRDefault="00BC1761" w:rsidP="005F4D02">
            <w:pPr>
              <w:jc w:val="center"/>
              <w:textAlignment w:val="baseline"/>
              <w:rPr>
                <w:rFonts w:ascii="Times New Roman" w:eastAsia="Times New Roman" w:hAnsi="Times New Roman"/>
                <w:spacing w:val="2"/>
                <w:sz w:val="20"/>
                <w:lang w:val="kk-KZ" w:eastAsia="ru-RU"/>
              </w:rPr>
            </w:pPr>
            <w:r>
              <w:rPr>
                <w:rFonts w:ascii="Times New Roman" w:eastAsia="Times New Roman" w:hAnsi="Times New Roman"/>
                <w:spacing w:val="2"/>
                <w:sz w:val="20"/>
                <w:lang w:val="kk-KZ" w:eastAsia="ru-RU"/>
              </w:rPr>
              <w:t>ӘК</w:t>
            </w:r>
          </w:p>
        </w:tc>
      </w:tr>
      <w:tr w:rsidR="00BC1761" w:rsidRPr="00D10FD9" w:rsidTr="00BC1761">
        <w:tc>
          <w:tcPr>
            <w:tcW w:w="1844" w:type="dxa"/>
            <w:vMerge/>
            <w:vAlign w:val="center"/>
          </w:tcPr>
          <w:p w:rsidR="00BC1761" w:rsidRPr="00D10FD9" w:rsidRDefault="00BC1761" w:rsidP="0021709D">
            <w:pPr>
              <w:pStyle w:val="a7"/>
              <w:spacing w:before="0" w:beforeAutospacing="0" w:after="0" w:afterAutospacing="0"/>
              <w:rPr>
                <w:rFonts w:ascii="Noto Serif" w:hAnsi="Noto Serif"/>
                <w:sz w:val="22"/>
                <w:szCs w:val="26"/>
                <w:lang w:val="kk-KZ"/>
              </w:rPr>
            </w:pPr>
          </w:p>
        </w:tc>
        <w:tc>
          <w:tcPr>
            <w:tcW w:w="2126" w:type="dxa"/>
            <w:vMerge/>
            <w:vAlign w:val="center"/>
          </w:tcPr>
          <w:p w:rsidR="00BC1761" w:rsidRPr="00D10FD9" w:rsidRDefault="00BC1761" w:rsidP="0021709D">
            <w:pPr>
              <w:pStyle w:val="a7"/>
              <w:spacing w:before="0" w:beforeAutospacing="0" w:after="0" w:afterAutospacing="0"/>
              <w:rPr>
                <w:rFonts w:ascii="Noto Serif" w:hAnsi="Noto Serif"/>
                <w:sz w:val="22"/>
                <w:szCs w:val="26"/>
                <w:lang w:val="kk-KZ"/>
              </w:rPr>
            </w:pPr>
          </w:p>
        </w:tc>
        <w:tc>
          <w:tcPr>
            <w:tcW w:w="2188" w:type="dxa"/>
            <w:gridSpan w:val="2"/>
          </w:tcPr>
          <w:p w:rsidR="00BC1761" w:rsidRPr="00A86661" w:rsidRDefault="00BC1761" w:rsidP="005F4D02">
            <w:pPr>
              <w:rPr>
                <w:rFonts w:ascii="Times New Roman" w:hAnsi="Times New Roman"/>
                <w:bCs/>
                <w:color w:val="000000" w:themeColor="text1"/>
                <w:sz w:val="20"/>
                <w:lang w:val="kk-KZ"/>
              </w:rPr>
            </w:pPr>
            <w:r w:rsidRPr="00A86661">
              <w:rPr>
                <w:rFonts w:ascii="Times New Roman" w:hAnsi="Times New Roman"/>
                <w:bCs/>
                <w:color w:val="000000" w:themeColor="text1"/>
                <w:sz w:val="20"/>
                <w:lang w:val="kk-KZ"/>
              </w:rPr>
              <w:t>Қазақ тілі мен әдебиеті  пәнінің берілу деңгейін бақылау</w:t>
            </w:r>
            <w:r>
              <w:rPr>
                <w:rFonts w:ascii="Times New Roman" w:hAnsi="Times New Roman"/>
                <w:bCs/>
                <w:color w:val="000000" w:themeColor="text1"/>
                <w:sz w:val="20"/>
                <w:lang w:val="kk-KZ"/>
              </w:rPr>
              <w:t>(2-11 сынып)</w:t>
            </w:r>
            <w:r w:rsidRPr="00A86661">
              <w:rPr>
                <w:rFonts w:ascii="Times New Roman" w:hAnsi="Times New Roman"/>
                <w:color w:val="000000" w:themeColor="text1"/>
                <w:sz w:val="20"/>
                <w:lang w:val="kk-KZ"/>
              </w:rPr>
              <w:t xml:space="preserve"> </w:t>
            </w:r>
          </w:p>
        </w:tc>
        <w:tc>
          <w:tcPr>
            <w:tcW w:w="1356" w:type="dxa"/>
          </w:tcPr>
          <w:p w:rsidR="00BC1761" w:rsidRPr="00142556" w:rsidRDefault="00BC1761" w:rsidP="005F4D02">
            <w:pPr>
              <w:rPr>
                <w:sz w:val="20"/>
              </w:rPr>
            </w:pPr>
            <w:r w:rsidRPr="00142556">
              <w:rPr>
                <w:rFonts w:ascii="Times New Roman" w:eastAsia="Times New Roman" w:hAnsi="Times New Roman"/>
                <w:sz w:val="20"/>
                <w:lang w:val="kk-KZ" w:eastAsia="ru-RU"/>
              </w:rPr>
              <w:t>Тақырыптық</w:t>
            </w:r>
          </w:p>
        </w:tc>
        <w:tc>
          <w:tcPr>
            <w:tcW w:w="1574" w:type="dxa"/>
          </w:tcPr>
          <w:p w:rsidR="00BC1761" w:rsidRDefault="00BC1761" w:rsidP="005F4D02">
            <w:r w:rsidRPr="00AC1200">
              <w:rPr>
                <w:rFonts w:ascii="Times New Roman" w:eastAsia="Times New Roman" w:hAnsi="Times New Roman"/>
                <w:sz w:val="20"/>
                <w:lang w:val="kk-KZ" w:eastAsia="ru-RU"/>
              </w:rPr>
              <w:t>Талдау, бақылау</w:t>
            </w:r>
          </w:p>
        </w:tc>
        <w:tc>
          <w:tcPr>
            <w:tcW w:w="1798" w:type="dxa"/>
          </w:tcPr>
          <w:p w:rsidR="00BC1761" w:rsidRPr="006C0557" w:rsidRDefault="00BC1761" w:rsidP="005F4D02">
            <w:pPr>
              <w:jc w:val="center"/>
              <w:rPr>
                <w:rFonts w:ascii="Times New Roman" w:hAnsi="Times New Roman"/>
                <w:bCs/>
                <w:color w:val="000000" w:themeColor="text1"/>
                <w:sz w:val="20"/>
                <w:lang w:val="kk-KZ"/>
              </w:rPr>
            </w:pPr>
            <w:r>
              <w:rPr>
                <w:rFonts w:ascii="Times New Roman" w:hAnsi="Times New Roman"/>
                <w:bCs/>
                <w:color w:val="000000" w:themeColor="text1"/>
                <w:sz w:val="20"/>
                <w:lang w:val="kk-KZ"/>
              </w:rPr>
              <w:t>14-25.04.2025</w:t>
            </w:r>
            <w:r w:rsidRPr="006C0557">
              <w:rPr>
                <w:rFonts w:ascii="Times New Roman" w:hAnsi="Times New Roman"/>
                <w:bCs/>
                <w:color w:val="000000" w:themeColor="text1"/>
                <w:sz w:val="20"/>
                <w:lang w:val="kk-KZ"/>
              </w:rPr>
              <w:t>ж</w:t>
            </w:r>
          </w:p>
        </w:tc>
        <w:tc>
          <w:tcPr>
            <w:tcW w:w="1722" w:type="dxa"/>
          </w:tcPr>
          <w:p w:rsidR="00BC1761" w:rsidRDefault="00BC1761" w:rsidP="005F4D02">
            <w:pPr>
              <w:rPr>
                <w:rFonts w:ascii="Times New Roman" w:hAnsi="Times New Roman"/>
                <w:bCs/>
                <w:color w:val="000000" w:themeColor="text1"/>
                <w:sz w:val="20"/>
                <w:lang w:val="kk-KZ"/>
              </w:rPr>
            </w:pPr>
            <w:r w:rsidRPr="00684EC8">
              <w:rPr>
                <w:rFonts w:ascii="Times New Roman" w:hAnsi="Times New Roman"/>
                <w:bCs/>
                <w:color w:val="000000" w:themeColor="text1"/>
                <w:sz w:val="20"/>
                <w:lang w:val="kk-KZ"/>
              </w:rPr>
              <w:t>А.Саргожаева</w:t>
            </w:r>
          </w:p>
          <w:p w:rsidR="00BC1761" w:rsidRDefault="00BC1761" w:rsidP="005F4D02">
            <w:pPr>
              <w:rPr>
                <w:rFonts w:ascii="Times New Roman" w:hAnsi="Times New Roman"/>
                <w:bCs/>
                <w:color w:val="000000" w:themeColor="text1"/>
                <w:sz w:val="20"/>
                <w:lang w:val="kk-KZ"/>
              </w:rPr>
            </w:pPr>
            <w:r w:rsidRPr="00684EC8">
              <w:rPr>
                <w:rFonts w:ascii="Times New Roman" w:hAnsi="Times New Roman"/>
                <w:bCs/>
                <w:color w:val="000000" w:themeColor="text1"/>
                <w:sz w:val="20"/>
                <w:lang w:val="kk-KZ"/>
              </w:rPr>
              <w:t>М.Наурызбаева</w:t>
            </w:r>
          </w:p>
          <w:p w:rsidR="00BC1761" w:rsidRPr="00142556" w:rsidRDefault="00BC1761" w:rsidP="005F4D02">
            <w:pPr>
              <w:rPr>
                <w:rFonts w:ascii="Times New Roman" w:eastAsia="Times New Roman" w:hAnsi="Times New Roman"/>
                <w:sz w:val="20"/>
                <w:lang w:val="kk-KZ" w:eastAsia="ru-RU"/>
              </w:rPr>
            </w:pPr>
            <w:r>
              <w:rPr>
                <w:rFonts w:ascii="Times New Roman" w:hAnsi="Times New Roman"/>
                <w:bCs/>
                <w:color w:val="000000" w:themeColor="text1"/>
                <w:sz w:val="20"/>
                <w:lang w:val="kk-KZ"/>
              </w:rPr>
              <w:t>Қ.Төлегенова</w:t>
            </w:r>
          </w:p>
        </w:tc>
        <w:tc>
          <w:tcPr>
            <w:tcW w:w="1357" w:type="dxa"/>
          </w:tcPr>
          <w:p w:rsidR="00BC1761" w:rsidRPr="00142556" w:rsidRDefault="00BC1761" w:rsidP="005F4D02">
            <w:pPr>
              <w:rPr>
                <w:sz w:val="20"/>
              </w:rPr>
            </w:pPr>
            <w:r w:rsidRPr="00142556">
              <w:rPr>
                <w:rFonts w:ascii="Times New Roman" w:eastAsia="Times New Roman" w:hAnsi="Times New Roman"/>
                <w:sz w:val="20"/>
                <w:lang w:val="kk-KZ" w:eastAsia="ru-RU"/>
              </w:rPr>
              <w:t xml:space="preserve">Директор жанындағы кеңес </w:t>
            </w:r>
          </w:p>
        </w:tc>
        <w:tc>
          <w:tcPr>
            <w:tcW w:w="1538" w:type="dxa"/>
          </w:tcPr>
          <w:p w:rsidR="00BC1761" w:rsidRPr="00142556" w:rsidRDefault="00BC1761" w:rsidP="005F4D02">
            <w:pPr>
              <w:rPr>
                <w:sz w:val="20"/>
              </w:rPr>
            </w:pPr>
            <w:r>
              <w:rPr>
                <w:rFonts w:ascii="Times New Roman" w:hAnsi="Times New Roman"/>
                <w:sz w:val="20"/>
                <w:lang w:val="kk-KZ"/>
              </w:rPr>
              <w:t>Сабаққа қатысу, талдау</w:t>
            </w:r>
            <w:r w:rsidRPr="00142556">
              <w:rPr>
                <w:rFonts w:ascii="Times New Roman" w:hAnsi="Times New Roman"/>
                <w:sz w:val="20"/>
              </w:rPr>
              <w:t xml:space="preserve"> </w:t>
            </w:r>
          </w:p>
        </w:tc>
        <w:tc>
          <w:tcPr>
            <w:tcW w:w="1095" w:type="dxa"/>
          </w:tcPr>
          <w:p w:rsidR="00BC1761" w:rsidRDefault="00BC1761" w:rsidP="005F4D02">
            <w:pPr>
              <w:jc w:val="center"/>
              <w:textAlignment w:val="baseline"/>
              <w:rPr>
                <w:rFonts w:ascii="Times New Roman" w:eastAsia="Times New Roman" w:hAnsi="Times New Roman"/>
                <w:spacing w:val="2"/>
                <w:sz w:val="20"/>
                <w:lang w:val="kk-KZ" w:eastAsia="ru-RU"/>
              </w:rPr>
            </w:pPr>
            <w:r>
              <w:rPr>
                <w:rFonts w:ascii="Times New Roman" w:eastAsia="Times New Roman" w:hAnsi="Times New Roman"/>
                <w:spacing w:val="2"/>
                <w:sz w:val="20"/>
                <w:lang w:val="kk-KZ" w:eastAsia="ru-RU"/>
              </w:rPr>
              <w:t>Маусым</w:t>
            </w:r>
          </w:p>
          <w:p w:rsidR="00BC1761" w:rsidRPr="00142556" w:rsidRDefault="00BC1761" w:rsidP="005F4D02">
            <w:pPr>
              <w:jc w:val="center"/>
              <w:textAlignment w:val="baseline"/>
              <w:rPr>
                <w:rFonts w:ascii="Times New Roman" w:eastAsia="Times New Roman" w:hAnsi="Times New Roman"/>
                <w:spacing w:val="2"/>
                <w:sz w:val="20"/>
                <w:lang w:val="kk-KZ" w:eastAsia="ru-RU"/>
              </w:rPr>
            </w:pPr>
            <w:r>
              <w:rPr>
                <w:rFonts w:ascii="Times New Roman" w:eastAsia="Times New Roman" w:hAnsi="Times New Roman"/>
                <w:spacing w:val="2"/>
                <w:sz w:val="20"/>
                <w:lang w:val="kk-KZ" w:eastAsia="ru-RU"/>
              </w:rPr>
              <w:t>ПК</w:t>
            </w:r>
          </w:p>
        </w:tc>
      </w:tr>
      <w:tr w:rsidR="00BC1761" w:rsidRPr="00D10FD9" w:rsidTr="00BC1761">
        <w:tc>
          <w:tcPr>
            <w:tcW w:w="1844" w:type="dxa"/>
            <w:vMerge/>
            <w:vAlign w:val="center"/>
          </w:tcPr>
          <w:p w:rsidR="00BC1761" w:rsidRPr="00D10FD9" w:rsidRDefault="00BC1761" w:rsidP="0021709D">
            <w:pPr>
              <w:pStyle w:val="a7"/>
              <w:spacing w:before="0" w:beforeAutospacing="0" w:after="0" w:afterAutospacing="0"/>
              <w:rPr>
                <w:rFonts w:ascii="Noto Serif" w:hAnsi="Noto Serif"/>
                <w:sz w:val="22"/>
                <w:szCs w:val="26"/>
                <w:lang w:val="kk-KZ"/>
              </w:rPr>
            </w:pPr>
          </w:p>
        </w:tc>
        <w:tc>
          <w:tcPr>
            <w:tcW w:w="2126" w:type="dxa"/>
            <w:vMerge/>
            <w:vAlign w:val="center"/>
          </w:tcPr>
          <w:p w:rsidR="00BC1761" w:rsidRPr="00D10FD9" w:rsidRDefault="00BC1761" w:rsidP="0021709D">
            <w:pPr>
              <w:pStyle w:val="a7"/>
              <w:spacing w:before="0" w:beforeAutospacing="0" w:after="0" w:afterAutospacing="0"/>
              <w:rPr>
                <w:rFonts w:ascii="Noto Serif" w:hAnsi="Noto Serif"/>
                <w:sz w:val="22"/>
                <w:szCs w:val="26"/>
                <w:lang w:val="kk-KZ"/>
              </w:rPr>
            </w:pPr>
          </w:p>
        </w:tc>
        <w:tc>
          <w:tcPr>
            <w:tcW w:w="2188" w:type="dxa"/>
            <w:gridSpan w:val="2"/>
          </w:tcPr>
          <w:p w:rsidR="00BC1761" w:rsidRPr="00142556" w:rsidRDefault="00BC1761" w:rsidP="005F4D02">
            <w:pPr>
              <w:rPr>
                <w:rFonts w:ascii="Times New Roman" w:hAnsi="Times New Roman"/>
                <w:bCs/>
                <w:color w:val="000000" w:themeColor="text1"/>
                <w:sz w:val="20"/>
                <w:lang w:val="kk-KZ"/>
              </w:rPr>
            </w:pPr>
            <w:r w:rsidRPr="00142556">
              <w:rPr>
                <w:rFonts w:ascii="Times New Roman" w:hAnsi="Times New Roman"/>
                <w:bCs/>
                <w:color w:val="000000" w:themeColor="text1"/>
                <w:sz w:val="20"/>
                <w:lang w:val="kk-KZ"/>
              </w:rPr>
              <w:t xml:space="preserve">Шет тілі  </w:t>
            </w:r>
            <w:r>
              <w:rPr>
                <w:rFonts w:ascii="Times New Roman" w:hAnsi="Times New Roman"/>
                <w:bCs/>
                <w:color w:val="000000" w:themeColor="text1"/>
                <w:sz w:val="20"/>
                <w:lang w:val="kk-KZ"/>
              </w:rPr>
              <w:t>пән</w:t>
            </w:r>
            <w:r w:rsidRPr="00142556">
              <w:rPr>
                <w:rFonts w:ascii="Times New Roman" w:hAnsi="Times New Roman"/>
                <w:bCs/>
                <w:color w:val="000000" w:themeColor="text1"/>
                <w:sz w:val="20"/>
                <w:lang w:val="kk-KZ"/>
              </w:rPr>
              <w:t xml:space="preserve">інің берілу деңгейі </w:t>
            </w:r>
          </w:p>
        </w:tc>
        <w:tc>
          <w:tcPr>
            <w:tcW w:w="1356" w:type="dxa"/>
          </w:tcPr>
          <w:p w:rsidR="00BC1761" w:rsidRPr="00142556" w:rsidRDefault="00BC1761" w:rsidP="005F4D02">
            <w:pPr>
              <w:rPr>
                <w:sz w:val="20"/>
              </w:rPr>
            </w:pPr>
            <w:r w:rsidRPr="00142556">
              <w:rPr>
                <w:rFonts w:ascii="Times New Roman" w:eastAsia="Times New Roman" w:hAnsi="Times New Roman"/>
                <w:sz w:val="20"/>
                <w:lang w:val="kk-KZ" w:eastAsia="ru-RU"/>
              </w:rPr>
              <w:t>Тақырыптық</w:t>
            </w:r>
          </w:p>
        </w:tc>
        <w:tc>
          <w:tcPr>
            <w:tcW w:w="1574" w:type="dxa"/>
          </w:tcPr>
          <w:p w:rsidR="00BC1761" w:rsidRDefault="00BC1761" w:rsidP="005F4D02">
            <w:r w:rsidRPr="00AC1200">
              <w:rPr>
                <w:rFonts w:ascii="Times New Roman" w:eastAsia="Times New Roman" w:hAnsi="Times New Roman"/>
                <w:sz w:val="20"/>
                <w:lang w:val="kk-KZ" w:eastAsia="ru-RU"/>
              </w:rPr>
              <w:t>Талдау, бақылау</w:t>
            </w:r>
          </w:p>
        </w:tc>
        <w:tc>
          <w:tcPr>
            <w:tcW w:w="1798" w:type="dxa"/>
          </w:tcPr>
          <w:p w:rsidR="00BC1761" w:rsidRPr="006C0557" w:rsidRDefault="00BC1761" w:rsidP="005F4D02">
            <w:pPr>
              <w:jc w:val="center"/>
              <w:rPr>
                <w:rFonts w:ascii="Times New Roman" w:hAnsi="Times New Roman"/>
                <w:bCs/>
                <w:color w:val="000000" w:themeColor="text1"/>
                <w:sz w:val="20"/>
                <w:lang w:val="kk-KZ"/>
              </w:rPr>
            </w:pPr>
            <w:r>
              <w:rPr>
                <w:rFonts w:ascii="Times New Roman" w:hAnsi="Times New Roman"/>
                <w:bCs/>
                <w:color w:val="000000" w:themeColor="text1"/>
                <w:sz w:val="20"/>
                <w:lang w:val="kk-KZ"/>
              </w:rPr>
              <w:t>17-30.04.2025</w:t>
            </w:r>
            <w:r w:rsidRPr="006C0557">
              <w:rPr>
                <w:rFonts w:ascii="Times New Roman" w:hAnsi="Times New Roman"/>
                <w:bCs/>
                <w:color w:val="000000" w:themeColor="text1"/>
                <w:sz w:val="20"/>
                <w:lang w:val="kk-KZ"/>
              </w:rPr>
              <w:t>ж</w:t>
            </w:r>
          </w:p>
        </w:tc>
        <w:tc>
          <w:tcPr>
            <w:tcW w:w="1722" w:type="dxa"/>
          </w:tcPr>
          <w:p w:rsidR="00BC1761" w:rsidRDefault="00BC1761" w:rsidP="005F4D02">
            <w:pPr>
              <w:rPr>
                <w:rFonts w:ascii="Times New Roman" w:hAnsi="Times New Roman"/>
                <w:bCs/>
                <w:color w:val="000000" w:themeColor="text1"/>
                <w:sz w:val="20"/>
                <w:lang w:val="kk-KZ"/>
              </w:rPr>
            </w:pPr>
            <w:r w:rsidRPr="00684EC8">
              <w:rPr>
                <w:rFonts w:ascii="Times New Roman" w:hAnsi="Times New Roman"/>
                <w:bCs/>
                <w:color w:val="000000" w:themeColor="text1"/>
                <w:sz w:val="20"/>
                <w:lang w:val="kk-KZ"/>
              </w:rPr>
              <w:t>А.Саргожаева</w:t>
            </w:r>
          </w:p>
          <w:p w:rsidR="00BC1761" w:rsidRDefault="00BC1761" w:rsidP="005F4D02">
            <w:pPr>
              <w:rPr>
                <w:rFonts w:ascii="Times New Roman" w:hAnsi="Times New Roman"/>
                <w:bCs/>
                <w:color w:val="000000" w:themeColor="text1"/>
                <w:sz w:val="20"/>
                <w:lang w:val="kk-KZ"/>
              </w:rPr>
            </w:pPr>
            <w:r w:rsidRPr="00684EC8">
              <w:rPr>
                <w:rFonts w:ascii="Times New Roman" w:hAnsi="Times New Roman"/>
                <w:bCs/>
                <w:color w:val="000000" w:themeColor="text1"/>
                <w:sz w:val="20"/>
                <w:lang w:val="kk-KZ"/>
              </w:rPr>
              <w:t>М.Наурызбаева</w:t>
            </w:r>
          </w:p>
          <w:p w:rsidR="00BC1761" w:rsidRPr="00142556" w:rsidRDefault="00BC1761" w:rsidP="005F4D02">
            <w:pPr>
              <w:rPr>
                <w:rFonts w:ascii="Times New Roman" w:eastAsia="Times New Roman" w:hAnsi="Times New Roman"/>
                <w:sz w:val="20"/>
                <w:lang w:val="kk-KZ" w:eastAsia="ru-RU"/>
              </w:rPr>
            </w:pPr>
            <w:r>
              <w:rPr>
                <w:rFonts w:ascii="Times New Roman" w:hAnsi="Times New Roman"/>
                <w:bCs/>
                <w:color w:val="000000" w:themeColor="text1"/>
                <w:sz w:val="20"/>
                <w:lang w:val="kk-KZ"/>
              </w:rPr>
              <w:t>Қ.Төлегенова</w:t>
            </w:r>
          </w:p>
        </w:tc>
        <w:tc>
          <w:tcPr>
            <w:tcW w:w="1357" w:type="dxa"/>
          </w:tcPr>
          <w:p w:rsidR="00BC1761" w:rsidRPr="00142556" w:rsidRDefault="00BC1761" w:rsidP="005F4D02">
            <w:pPr>
              <w:rPr>
                <w:sz w:val="20"/>
              </w:rPr>
            </w:pPr>
            <w:r w:rsidRPr="00142556">
              <w:rPr>
                <w:rFonts w:ascii="Times New Roman" w:eastAsia="Times New Roman" w:hAnsi="Times New Roman"/>
                <w:sz w:val="20"/>
                <w:lang w:val="kk-KZ" w:eastAsia="ru-RU"/>
              </w:rPr>
              <w:t xml:space="preserve">Директор жанындағы кеңес </w:t>
            </w:r>
          </w:p>
        </w:tc>
        <w:tc>
          <w:tcPr>
            <w:tcW w:w="1538" w:type="dxa"/>
          </w:tcPr>
          <w:p w:rsidR="00BC1761" w:rsidRPr="00142556" w:rsidRDefault="00BC1761" w:rsidP="005F4D02">
            <w:pPr>
              <w:rPr>
                <w:rFonts w:ascii="Times New Roman" w:hAnsi="Times New Roman"/>
                <w:sz w:val="20"/>
                <w:lang w:val="kk-KZ"/>
              </w:rPr>
            </w:pPr>
            <w:r>
              <w:rPr>
                <w:rFonts w:ascii="Times New Roman" w:hAnsi="Times New Roman"/>
                <w:sz w:val="20"/>
                <w:lang w:val="kk-KZ"/>
              </w:rPr>
              <w:t>Сабаққа қатысу, талдау</w:t>
            </w:r>
            <w:r w:rsidRPr="00142556">
              <w:rPr>
                <w:rFonts w:ascii="Times New Roman" w:hAnsi="Times New Roman"/>
                <w:sz w:val="20"/>
                <w:lang w:val="kk-KZ"/>
              </w:rPr>
              <w:t xml:space="preserve"> </w:t>
            </w:r>
          </w:p>
        </w:tc>
        <w:tc>
          <w:tcPr>
            <w:tcW w:w="1095" w:type="dxa"/>
          </w:tcPr>
          <w:p w:rsidR="00BC1761" w:rsidRDefault="00BC1761" w:rsidP="005F4D02">
            <w:pPr>
              <w:jc w:val="center"/>
              <w:textAlignment w:val="baseline"/>
              <w:rPr>
                <w:rFonts w:ascii="Times New Roman" w:eastAsia="Times New Roman" w:hAnsi="Times New Roman"/>
                <w:spacing w:val="2"/>
                <w:sz w:val="20"/>
                <w:lang w:val="kk-KZ" w:eastAsia="ru-RU"/>
              </w:rPr>
            </w:pPr>
            <w:r>
              <w:rPr>
                <w:rFonts w:ascii="Times New Roman" w:eastAsia="Times New Roman" w:hAnsi="Times New Roman"/>
                <w:spacing w:val="2"/>
                <w:sz w:val="20"/>
                <w:lang w:val="kk-KZ" w:eastAsia="ru-RU"/>
              </w:rPr>
              <w:t>Маусым</w:t>
            </w:r>
          </w:p>
          <w:p w:rsidR="00BC1761" w:rsidRPr="00142556" w:rsidRDefault="00BC1761" w:rsidP="005F4D02">
            <w:pPr>
              <w:jc w:val="center"/>
              <w:textAlignment w:val="baseline"/>
              <w:rPr>
                <w:rFonts w:ascii="Times New Roman" w:eastAsia="Times New Roman" w:hAnsi="Times New Roman"/>
                <w:spacing w:val="2"/>
                <w:sz w:val="20"/>
                <w:lang w:val="kk-KZ" w:eastAsia="ru-RU"/>
              </w:rPr>
            </w:pPr>
            <w:r>
              <w:rPr>
                <w:rFonts w:ascii="Times New Roman" w:eastAsia="Times New Roman" w:hAnsi="Times New Roman"/>
                <w:spacing w:val="2"/>
                <w:sz w:val="20"/>
                <w:lang w:val="kk-KZ" w:eastAsia="ru-RU"/>
              </w:rPr>
              <w:t>ПК</w:t>
            </w:r>
          </w:p>
        </w:tc>
      </w:tr>
      <w:tr w:rsidR="00BC1761" w:rsidRPr="00A25E76" w:rsidTr="00BC1761">
        <w:tc>
          <w:tcPr>
            <w:tcW w:w="1844" w:type="dxa"/>
            <w:tcBorders>
              <w:top w:val="nil"/>
            </w:tcBorders>
            <w:vAlign w:val="center"/>
          </w:tcPr>
          <w:p w:rsidR="00BC1761" w:rsidRPr="00D10FD9" w:rsidRDefault="00BC1761" w:rsidP="0021709D">
            <w:pPr>
              <w:pStyle w:val="a7"/>
              <w:spacing w:before="0" w:beforeAutospacing="0" w:after="0" w:afterAutospacing="0"/>
              <w:rPr>
                <w:rFonts w:ascii="Noto Serif" w:hAnsi="Noto Serif"/>
                <w:sz w:val="22"/>
                <w:szCs w:val="26"/>
                <w:lang w:val="kk-KZ"/>
              </w:rPr>
            </w:pPr>
          </w:p>
        </w:tc>
        <w:tc>
          <w:tcPr>
            <w:tcW w:w="2126" w:type="dxa"/>
            <w:tcBorders>
              <w:top w:val="nil"/>
            </w:tcBorders>
            <w:vAlign w:val="center"/>
          </w:tcPr>
          <w:p w:rsidR="00BC1761" w:rsidRPr="00D10FD9" w:rsidRDefault="00BC1761" w:rsidP="0021709D">
            <w:pPr>
              <w:pStyle w:val="a7"/>
              <w:spacing w:before="0" w:beforeAutospacing="0" w:after="0" w:afterAutospacing="0"/>
              <w:rPr>
                <w:rFonts w:ascii="Noto Serif" w:hAnsi="Noto Serif"/>
                <w:sz w:val="22"/>
                <w:szCs w:val="26"/>
                <w:lang w:val="kk-KZ"/>
              </w:rPr>
            </w:pPr>
          </w:p>
        </w:tc>
        <w:tc>
          <w:tcPr>
            <w:tcW w:w="2188" w:type="dxa"/>
            <w:gridSpan w:val="2"/>
          </w:tcPr>
          <w:p w:rsidR="00BC1761" w:rsidRPr="00142556" w:rsidRDefault="00BC1761" w:rsidP="005F4D02">
            <w:pPr>
              <w:rPr>
                <w:rFonts w:ascii="Times New Roman" w:hAnsi="Times New Roman"/>
                <w:bCs/>
                <w:color w:val="000000" w:themeColor="text1"/>
                <w:sz w:val="20"/>
                <w:lang w:val="kk-KZ"/>
              </w:rPr>
            </w:pPr>
            <w:r w:rsidRPr="00A25E76">
              <w:rPr>
                <w:rFonts w:ascii="Times New Roman" w:hAnsi="Times New Roman"/>
                <w:bCs/>
                <w:color w:val="000000" w:themeColor="text1"/>
                <w:sz w:val="20"/>
                <w:lang w:val="kk-KZ"/>
              </w:rPr>
              <w:t>Мектепалды  дайындық сыныптарында оқу процесінің деңгейі</w:t>
            </w:r>
          </w:p>
        </w:tc>
        <w:tc>
          <w:tcPr>
            <w:tcW w:w="1356" w:type="dxa"/>
          </w:tcPr>
          <w:p w:rsidR="00BC1761" w:rsidRPr="00142556" w:rsidRDefault="00BC1761" w:rsidP="005F4D02">
            <w:pPr>
              <w:rPr>
                <w:rFonts w:ascii="Times New Roman" w:eastAsia="Times New Roman" w:hAnsi="Times New Roman"/>
                <w:sz w:val="20"/>
                <w:lang w:val="kk-KZ" w:eastAsia="ru-RU"/>
              </w:rPr>
            </w:pPr>
            <w:r>
              <w:rPr>
                <w:rFonts w:ascii="Times New Roman" w:eastAsia="Times New Roman" w:hAnsi="Times New Roman"/>
                <w:sz w:val="20"/>
                <w:lang w:val="kk-KZ" w:eastAsia="ru-RU"/>
              </w:rPr>
              <w:t xml:space="preserve">Тақырыптық </w:t>
            </w:r>
          </w:p>
        </w:tc>
        <w:tc>
          <w:tcPr>
            <w:tcW w:w="1574" w:type="dxa"/>
          </w:tcPr>
          <w:p w:rsidR="00BC1761" w:rsidRPr="00AC1200" w:rsidRDefault="00BC1761" w:rsidP="005F4D02">
            <w:pPr>
              <w:rPr>
                <w:rFonts w:ascii="Times New Roman" w:eastAsia="Times New Roman" w:hAnsi="Times New Roman"/>
                <w:sz w:val="20"/>
                <w:lang w:val="kk-KZ" w:eastAsia="ru-RU"/>
              </w:rPr>
            </w:pPr>
            <w:r>
              <w:rPr>
                <w:rFonts w:ascii="Times New Roman" w:eastAsia="Times New Roman" w:hAnsi="Times New Roman"/>
                <w:sz w:val="20"/>
                <w:lang w:val="kk-KZ" w:eastAsia="ru-RU"/>
              </w:rPr>
              <w:t>Талдау, бақылау</w:t>
            </w:r>
          </w:p>
        </w:tc>
        <w:tc>
          <w:tcPr>
            <w:tcW w:w="1798" w:type="dxa"/>
          </w:tcPr>
          <w:p w:rsidR="00BC1761" w:rsidRDefault="00646DAB" w:rsidP="005F4D02">
            <w:pPr>
              <w:jc w:val="center"/>
              <w:rPr>
                <w:rFonts w:ascii="Times New Roman" w:hAnsi="Times New Roman"/>
                <w:bCs/>
                <w:color w:val="000000" w:themeColor="text1"/>
                <w:sz w:val="20"/>
                <w:lang w:val="kk-KZ"/>
              </w:rPr>
            </w:pPr>
            <w:r>
              <w:rPr>
                <w:rFonts w:ascii="Times New Roman" w:hAnsi="Times New Roman"/>
                <w:bCs/>
                <w:color w:val="000000" w:themeColor="text1"/>
                <w:sz w:val="20"/>
                <w:lang w:val="kk-KZ"/>
              </w:rPr>
              <w:t>17-30.04.</w:t>
            </w:r>
            <w:r w:rsidR="00BC1761">
              <w:rPr>
                <w:rFonts w:ascii="Times New Roman" w:hAnsi="Times New Roman"/>
                <w:bCs/>
                <w:color w:val="000000" w:themeColor="text1"/>
                <w:sz w:val="20"/>
                <w:lang w:val="kk-KZ"/>
              </w:rPr>
              <w:t>20</w:t>
            </w:r>
            <w:r>
              <w:rPr>
                <w:rFonts w:ascii="Times New Roman" w:hAnsi="Times New Roman"/>
                <w:bCs/>
                <w:color w:val="000000" w:themeColor="text1"/>
                <w:sz w:val="20"/>
                <w:lang w:val="kk-KZ"/>
              </w:rPr>
              <w:t>2</w:t>
            </w:r>
            <w:r w:rsidR="00BC1761">
              <w:rPr>
                <w:rFonts w:ascii="Times New Roman" w:hAnsi="Times New Roman"/>
                <w:bCs/>
                <w:color w:val="000000" w:themeColor="text1"/>
                <w:sz w:val="20"/>
                <w:lang w:val="kk-KZ"/>
              </w:rPr>
              <w:t>5ж</w:t>
            </w:r>
          </w:p>
        </w:tc>
        <w:tc>
          <w:tcPr>
            <w:tcW w:w="1722" w:type="dxa"/>
          </w:tcPr>
          <w:p w:rsidR="00BC1761" w:rsidRPr="00684EC8" w:rsidRDefault="00BC1761" w:rsidP="005F4D02">
            <w:pPr>
              <w:rPr>
                <w:rFonts w:ascii="Times New Roman" w:hAnsi="Times New Roman"/>
                <w:bCs/>
                <w:color w:val="000000" w:themeColor="text1"/>
                <w:sz w:val="20"/>
                <w:lang w:val="kk-KZ"/>
              </w:rPr>
            </w:pPr>
            <w:r>
              <w:rPr>
                <w:rFonts w:ascii="Times New Roman" w:hAnsi="Times New Roman"/>
                <w:bCs/>
                <w:color w:val="000000" w:themeColor="text1"/>
                <w:sz w:val="20"/>
                <w:lang w:val="kk-KZ"/>
              </w:rPr>
              <w:t>Қ.Төлегенова</w:t>
            </w:r>
          </w:p>
        </w:tc>
        <w:tc>
          <w:tcPr>
            <w:tcW w:w="1357" w:type="dxa"/>
          </w:tcPr>
          <w:p w:rsidR="00BC1761" w:rsidRPr="00142556" w:rsidRDefault="00BC1761" w:rsidP="00364D35">
            <w:pPr>
              <w:rPr>
                <w:sz w:val="20"/>
              </w:rPr>
            </w:pPr>
            <w:r w:rsidRPr="00142556">
              <w:rPr>
                <w:rFonts w:ascii="Times New Roman" w:eastAsia="Times New Roman" w:hAnsi="Times New Roman"/>
                <w:sz w:val="20"/>
                <w:lang w:val="kk-KZ" w:eastAsia="ru-RU"/>
              </w:rPr>
              <w:t xml:space="preserve">Директор жанындағы кеңес </w:t>
            </w:r>
          </w:p>
        </w:tc>
        <w:tc>
          <w:tcPr>
            <w:tcW w:w="1538" w:type="dxa"/>
          </w:tcPr>
          <w:p w:rsidR="00BC1761" w:rsidRPr="00142556" w:rsidRDefault="00BC1761" w:rsidP="00364D35">
            <w:pPr>
              <w:rPr>
                <w:rFonts w:ascii="Times New Roman" w:hAnsi="Times New Roman"/>
                <w:sz w:val="20"/>
                <w:lang w:val="kk-KZ"/>
              </w:rPr>
            </w:pPr>
            <w:r>
              <w:rPr>
                <w:rFonts w:ascii="Times New Roman" w:hAnsi="Times New Roman"/>
                <w:sz w:val="20"/>
                <w:lang w:val="kk-KZ"/>
              </w:rPr>
              <w:t>Сабаққа қатысу, талдау</w:t>
            </w:r>
            <w:r w:rsidRPr="00142556">
              <w:rPr>
                <w:rFonts w:ascii="Times New Roman" w:hAnsi="Times New Roman"/>
                <w:sz w:val="20"/>
                <w:lang w:val="kk-KZ"/>
              </w:rPr>
              <w:t xml:space="preserve"> </w:t>
            </w:r>
          </w:p>
        </w:tc>
        <w:tc>
          <w:tcPr>
            <w:tcW w:w="1095" w:type="dxa"/>
          </w:tcPr>
          <w:p w:rsidR="00BC1761" w:rsidRDefault="00BC1761" w:rsidP="00364D35">
            <w:pPr>
              <w:jc w:val="center"/>
              <w:textAlignment w:val="baseline"/>
              <w:rPr>
                <w:rFonts w:ascii="Times New Roman" w:eastAsia="Times New Roman" w:hAnsi="Times New Roman"/>
                <w:spacing w:val="2"/>
                <w:sz w:val="20"/>
                <w:lang w:val="kk-KZ" w:eastAsia="ru-RU"/>
              </w:rPr>
            </w:pPr>
            <w:r>
              <w:rPr>
                <w:rFonts w:ascii="Times New Roman" w:eastAsia="Times New Roman" w:hAnsi="Times New Roman"/>
                <w:spacing w:val="2"/>
                <w:sz w:val="20"/>
                <w:lang w:val="kk-KZ" w:eastAsia="ru-RU"/>
              </w:rPr>
              <w:t>Маусым</w:t>
            </w:r>
          </w:p>
          <w:p w:rsidR="00BC1761" w:rsidRPr="00142556" w:rsidRDefault="00BC1761" w:rsidP="00364D35">
            <w:pPr>
              <w:jc w:val="center"/>
              <w:textAlignment w:val="baseline"/>
              <w:rPr>
                <w:rFonts w:ascii="Times New Roman" w:eastAsia="Times New Roman" w:hAnsi="Times New Roman"/>
                <w:spacing w:val="2"/>
                <w:sz w:val="20"/>
                <w:lang w:val="kk-KZ" w:eastAsia="ru-RU"/>
              </w:rPr>
            </w:pPr>
            <w:r>
              <w:rPr>
                <w:rFonts w:ascii="Times New Roman" w:eastAsia="Times New Roman" w:hAnsi="Times New Roman"/>
                <w:spacing w:val="2"/>
                <w:sz w:val="20"/>
                <w:lang w:val="kk-KZ" w:eastAsia="ru-RU"/>
              </w:rPr>
              <w:t>ПК</w:t>
            </w:r>
          </w:p>
        </w:tc>
      </w:tr>
      <w:tr w:rsidR="00BC1761" w:rsidRPr="00D10FD9" w:rsidTr="00BC1761">
        <w:tc>
          <w:tcPr>
            <w:tcW w:w="1844" w:type="dxa"/>
          </w:tcPr>
          <w:p w:rsidR="00BC1761" w:rsidRPr="00A25E76" w:rsidRDefault="00BC1761" w:rsidP="005F4D02">
            <w:pPr>
              <w:rPr>
                <w:rFonts w:ascii="Times New Roman" w:eastAsia="Times New Roman" w:hAnsi="Times New Roman"/>
                <w:color w:val="000000"/>
                <w:sz w:val="20"/>
                <w:lang w:val="kk-KZ" w:eastAsia="ru-RU"/>
              </w:rPr>
            </w:pPr>
            <w:r w:rsidRPr="00A25E76">
              <w:rPr>
                <w:rFonts w:ascii="Times New Roman" w:eastAsia="Times New Roman" w:hAnsi="Times New Roman"/>
                <w:color w:val="000000"/>
                <w:sz w:val="20"/>
                <w:bdr w:val="none" w:sz="0" w:space="0" w:color="auto" w:frame="1"/>
                <w:lang w:val="kk-KZ" w:eastAsia="ru-RU"/>
              </w:rPr>
              <w:t>Оқушылардың жаппай оқулықпен қамтылу мониторингісі</w:t>
            </w:r>
          </w:p>
        </w:tc>
        <w:tc>
          <w:tcPr>
            <w:tcW w:w="2126" w:type="dxa"/>
          </w:tcPr>
          <w:p w:rsidR="00BC1761" w:rsidRPr="00A25E76" w:rsidRDefault="00BC1761" w:rsidP="005F4D02">
            <w:pPr>
              <w:rPr>
                <w:rFonts w:ascii="Times New Roman" w:eastAsia="Times New Roman" w:hAnsi="Times New Roman"/>
                <w:color w:val="000000"/>
                <w:sz w:val="20"/>
                <w:lang w:val="kk-KZ" w:eastAsia="ru-RU"/>
              </w:rPr>
            </w:pPr>
            <w:r w:rsidRPr="00A25E76">
              <w:rPr>
                <w:rFonts w:ascii="Times New Roman" w:eastAsia="Times New Roman" w:hAnsi="Times New Roman"/>
                <w:color w:val="000000"/>
                <w:sz w:val="20"/>
                <w:bdr w:val="none" w:sz="0" w:space="0" w:color="auto" w:frame="1"/>
                <w:lang w:val="kk-KZ" w:eastAsia="ru-RU"/>
              </w:rPr>
              <w:t>Жалпы оқушылардың оқулықпен қамтамасыз етілуін</w:t>
            </w:r>
            <w:r>
              <w:rPr>
                <w:rFonts w:ascii="Times New Roman" w:eastAsia="Times New Roman" w:hAnsi="Times New Roman"/>
                <w:color w:val="000000"/>
                <w:sz w:val="20"/>
                <w:bdr w:val="none" w:sz="0" w:space="0" w:color="auto" w:frame="1"/>
                <w:lang w:val="kk-KZ" w:eastAsia="ru-RU"/>
              </w:rPr>
              <w:t xml:space="preserve"> </w:t>
            </w:r>
            <w:r w:rsidRPr="00A25E76">
              <w:rPr>
                <w:rFonts w:ascii="Times New Roman" w:eastAsia="Times New Roman" w:hAnsi="Times New Roman"/>
                <w:color w:val="000000"/>
                <w:sz w:val="20"/>
                <w:bdr w:val="none" w:sz="0" w:space="0" w:color="auto" w:frame="1"/>
                <w:lang w:val="kk-KZ" w:eastAsia="ru-RU"/>
              </w:rPr>
              <w:t>қадағалау</w:t>
            </w:r>
          </w:p>
        </w:tc>
        <w:tc>
          <w:tcPr>
            <w:tcW w:w="2188" w:type="dxa"/>
            <w:gridSpan w:val="2"/>
          </w:tcPr>
          <w:p w:rsidR="00BC1761" w:rsidRPr="00A86661" w:rsidRDefault="00BC1761" w:rsidP="005F4D02">
            <w:pPr>
              <w:jc w:val="center"/>
              <w:rPr>
                <w:rFonts w:ascii="Times New Roman" w:eastAsia="Times New Roman" w:hAnsi="Times New Roman"/>
                <w:color w:val="000000"/>
                <w:sz w:val="20"/>
                <w:lang w:eastAsia="ru-RU"/>
              </w:rPr>
            </w:pPr>
            <w:r w:rsidRPr="00A25E76">
              <w:rPr>
                <w:rFonts w:ascii="Times New Roman" w:eastAsia="Times New Roman" w:hAnsi="Times New Roman"/>
                <w:color w:val="000000"/>
                <w:sz w:val="20"/>
                <w:bdr w:val="none" w:sz="0" w:space="0" w:color="auto" w:frame="1"/>
                <w:lang w:val="kk-KZ" w:eastAsia="ru-RU"/>
              </w:rPr>
              <w:t>Кітап</w:t>
            </w:r>
            <w:r w:rsidRPr="00A86661">
              <w:rPr>
                <w:rFonts w:ascii="Times New Roman" w:eastAsia="Times New Roman" w:hAnsi="Times New Roman"/>
                <w:color w:val="000000"/>
                <w:sz w:val="20"/>
                <w:bdr w:val="none" w:sz="0" w:space="0" w:color="auto" w:frame="1"/>
                <w:lang w:eastAsia="ru-RU"/>
              </w:rPr>
              <w:t>хана</w:t>
            </w:r>
          </w:p>
        </w:tc>
        <w:tc>
          <w:tcPr>
            <w:tcW w:w="1356" w:type="dxa"/>
          </w:tcPr>
          <w:p w:rsidR="00BC1761" w:rsidRPr="00A86661" w:rsidRDefault="00BC1761" w:rsidP="005F4D02">
            <w:pPr>
              <w:jc w:val="center"/>
              <w:rPr>
                <w:rFonts w:ascii="Times New Roman" w:eastAsia="Times New Roman" w:hAnsi="Times New Roman"/>
                <w:color w:val="000000"/>
                <w:sz w:val="20"/>
                <w:lang w:val="kk-KZ" w:eastAsia="ru-RU"/>
              </w:rPr>
            </w:pPr>
            <w:r w:rsidRPr="00A86661">
              <w:rPr>
                <w:rFonts w:ascii="Times New Roman" w:eastAsia="Times New Roman" w:hAnsi="Times New Roman"/>
                <w:color w:val="000000"/>
                <w:sz w:val="20"/>
                <w:bdr w:val="none" w:sz="0" w:space="0" w:color="auto" w:frame="1"/>
                <w:lang w:eastAsia="ru-RU"/>
              </w:rPr>
              <w:t>Қадағалау</w:t>
            </w:r>
          </w:p>
        </w:tc>
        <w:tc>
          <w:tcPr>
            <w:tcW w:w="1574" w:type="dxa"/>
          </w:tcPr>
          <w:p w:rsidR="00BC1761" w:rsidRPr="00A86661" w:rsidRDefault="00BC1761" w:rsidP="005F4D02">
            <w:pPr>
              <w:jc w:val="center"/>
              <w:rPr>
                <w:rFonts w:ascii="Times New Roman" w:eastAsia="Times New Roman" w:hAnsi="Times New Roman"/>
                <w:color w:val="000000"/>
                <w:sz w:val="20"/>
                <w:lang w:eastAsia="ru-RU"/>
              </w:rPr>
            </w:pPr>
            <w:r w:rsidRPr="00A86661">
              <w:rPr>
                <w:rFonts w:ascii="Times New Roman" w:eastAsia="Times New Roman" w:hAnsi="Times New Roman"/>
                <w:color w:val="000000"/>
                <w:sz w:val="20"/>
                <w:bdr w:val="none" w:sz="0" w:space="0" w:color="auto" w:frame="1"/>
                <w:lang w:eastAsia="ru-RU"/>
              </w:rPr>
              <w:t>жаппай</w:t>
            </w:r>
          </w:p>
        </w:tc>
        <w:tc>
          <w:tcPr>
            <w:tcW w:w="1798" w:type="dxa"/>
          </w:tcPr>
          <w:p w:rsidR="00BC1761" w:rsidRPr="00A86661" w:rsidRDefault="00BC1761" w:rsidP="005F4D02">
            <w:pPr>
              <w:jc w:val="center"/>
              <w:rPr>
                <w:rFonts w:ascii="Times New Roman" w:eastAsia="Times New Roman" w:hAnsi="Times New Roman"/>
                <w:color w:val="000000"/>
                <w:sz w:val="20"/>
                <w:lang w:val="kk-KZ" w:eastAsia="ru-RU"/>
              </w:rPr>
            </w:pPr>
            <w:r>
              <w:rPr>
                <w:rFonts w:ascii="Times New Roman" w:eastAsia="Times New Roman" w:hAnsi="Times New Roman"/>
                <w:color w:val="000000"/>
                <w:sz w:val="20"/>
                <w:bdr w:val="none" w:sz="0" w:space="0" w:color="auto" w:frame="1"/>
                <w:lang w:val="kk-KZ" w:eastAsia="ru-RU"/>
              </w:rPr>
              <w:t>тамыз</w:t>
            </w:r>
          </w:p>
        </w:tc>
        <w:tc>
          <w:tcPr>
            <w:tcW w:w="1722" w:type="dxa"/>
          </w:tcPr>
          <w:p w:rsidR="00BC1761" w:rsidRPr="00A86661" w:rsidRDefault="00BC1761" w:rsidP="005F4D02">
            <w:pPr>
              <w:jc w:val="center"/>
              <w:rPr>
                <w:rFonts w:ascii="Times New Roman" w:eastAsia="Times New Roman" w:hAnsi="Times New Roman"/>
                <w:color w:val="000000"/>
                <w:sz w:val="20"/>
                <w:lang w:val="kk-KZ" w:eastAsia="ru-RU"/>
              </w:rPr>
            </w:pPr>
            <w:r>
              <w:rPr>
                <w:rFonts w:ascii="Times New Roman" w:eastAsia="Times New Roman" w:hAnsi="Times New Roman"/>
                <w:color w:val="000000"/>
                <w:sz w:val="20"/>
                <w:bdr w:val="none" w:sz="0" w:space="0" w:color="auto" w:frame="1"/>
                <w:lang w:val="kk-KZ" w:eastAsia="ru-RU"/>
              </w:rPr>
              <w:t>Р.Кадирова</w:t>
            </w:r>
          </w:p>
        </w:tc>
        <w:tc>
          <w:tcPr>
            <w:tcW w:w="1357" w:type="dxa"/>
          </w:tcPr>
          <w:p w:rsidR="00BC1761" w:rsidRPr="00A86661" w:rsidRDefault="00BC1761" w:rsidP="005F4D02">
            <w:pPr>
              <w:jc w:val="center"/>
              <w:rPr>
                <w:rFonts w:ascii="Times New Roman" w:eastAsia="Times New Roman" w:hAnsi="Times New Roman"/>
                <w:color w:val="000000"/>
                <w:sz w:val="20"/>
                <w:lang w:val="kk-KZ" w:eastAsia="ru-RU"/>
              </w:rPr>
            </w:pPr>
            <w:r>
              <w:rPr>
                <w:rFonts w:ascii="Times New Roman" w:eastAsia="Times New Roman" w:hAnsi="Times New Roman"/>
                <w:color w:val="000000"/>
                <w:sz w:val="20"/>
                <w:bdr w:val="none" w:sz="0" w:space="0" w:color="auto" w:frame="1"/>
                <w:lang w:val="kk-KZ" w:eastAsia="ru-RU"/>
              </w:rPr>
              <w:t>ПК</w:t>
            </w:r>
          </w:p>
        </w:tc>
        <w:tc>
          <w:tcPr>
            <w:tcW w:w="1538" w:type="dxa"/>
          </w:tcPr>
          <w:p w:rsidR="00BC1761" w:rsidRPr="00A86661" w:rsidRDefault="00BC1761" w:rsidP="005F4D02">
            <w:pPr>
              <w:jc w:val="center"/>
              <w:rPr>
                <w:rFonts w:ascii="Times New Roman" w:eastAsia="Times New Roman" w:hAnsi="Times New Roman"/>
                <w:color w:val="000000"/>
                <w:sz w:val="20"/>
                <w:lang w:val="kk-KZ" w:eastAsia="ru-RU"/>
              </w:rPr>
            </w:pPr>
            <w:r>
              <w:rPr>
                <w:rFonts w:ascii="Times New Roman" w:eastAsia="Times New Roman" w:hAnsi="Times New Roman"/>
                <w:color w:val="000000"/>
                <w:sz w:val="20"/>
                <w:bdr w:val="none" w:sz="0" w:space="0" w:color="auto" w:frame="1"/>
                <w:lang w:val="kk-KZ" w:eastAsia="ru-RU"/>
              </w:rPr>
              <w:t>Жетіспейтін оқулықтарға сұраныс беру</w:t>
            </w:r>
          </w:p>
        </w:tc>
        <w:tc>
          <w:tcPr>
            <w:tcW w:w="1095" w:type="dxa"/>
          </w:tcPr>
          <w:p w:rsidR="00BC1761" w:rsidRDefault="00BC1761" w:rsidP="005F4D02">
            <w:pPr>
              <w:jc w:val="center"/>
              <w:rPr>
                <w:rFonts w:ascii="Times New Roman" w:eastAsia="Times New Roman" w:hAnsi="Times New Roman"/>
                <w:color w:val="000000"/>
                <w:sz w:val="20"/>
                <w:bdr w:val="none" w:sz="0" w:space="0" w:color="auto" w:frame="1"/>
                <w:lang w:eastAsia="ru-RU"/>
              </w:rPr>
            </w:pPr>
            <w:r w:rsidRPr="00A86661">
              <w:rPr>
                <w:rFonts w:ascii="Times New Roman" w:eastAsia="Times New Roman" w:hAnsi="Times New Roman"/>
                <w:color w:val="000000"/>
                <w:sz w:val="20"/>
                <w:bdr w:val="none" w:sz="0" w:space="0" w:color="auto" w:frame="1"/>
                <w:lang w:eastAsia="ru-RU"/>
              </w:rPr>
              <w:t>ДЖК</w:t>
            </w:r>
          </w:p>
          <w:p w:rsidR="00BC1761" w:rsidRPr="00A86661" w:rsidRDefault="00BC1761" w:rsidP="005F4D02">
            <w:pPr>
              <w:jc w:val="center"/>
              <w:rPr>
                <w:rFonts w:ascii="Times New Roman" w:eastAsia="Times New Roman" w:hAnsi="Times New Roman"/>
                <w:color w:val="000000"/>
                <w:sz w:val="20"/>
                <w:lang w:val="kk-KZ" w:eastAsia="ru-RU"/>
              </w:rPr>
            </w:pPr>
            <w:r>
              <w:rPr>
                <w:rFonts w:ascii="Times New Roman" w:eastAsia="Times New Roman" w:hAnsi="Times New Roman"/>
                <w:color w:val="000000"/>
                <w:sz w:val="20"/>
                <w:bdr w:val="none" w:sz="0" w:space="0" w:color="auto" w:frame="1"/>
                <w:lang w:val="kk-KZ" w:eastAsia="ru-RU"/>
              </w:rPr>
              <w:t>қаңтар</w:t>
            </w:r>
          </w:p>
        </w:tc>
      </w:tr>
      <w:tr w:rsidR="00BC1761" w:rsidRPr="00D10FD9" w:rsidTr="00BC1761">
        <w:tc>
          <w:tcPr>
            <w:tcW w:w="1844" w:type="dxa"/>
          </w:tcPr>
          <w:p w:rsidR="00BC1761" w:rsidRDefault="00BC1761" w:rsidP="005F4D02">
            <w:pPr>
              <w:rPr>
                <w:rFonts w:ascii="Times New Roman" w:eastAsia="Times New Roman" w:hAnsi="Times New Roman"/>
                <w:sz w:val="20"/>
                <w:lang w:val="kk-KZ" w:eastAsia="ru-RU"/>
              </w:rPr>
            </w:pPr>
            <w:r w:rsidRPr="00A86661">
              <w:rPr>
                <w:rFonts w:ascii="Times New Roman" w:eastAsia="Times New Roman" w:hAnsi="Times New Roman"/>
                <w:sz w:val="20"/>
                <w:lang w:eastAsia="ru-RU"/>
              </w:rPr>
              <w:t xml:space="preserve">1-сынып оқушыларының бастауыш мектепке </w:t>
            </w:r>
          </w:p>
          <w:p w:rsidR="00BC1761" w:rsidRPr="00A86661" w:rsidRDefault="00BC1761" w:rsidP="005F4D02">
            <w:pPr>
              <w:rPr>
                <w:rFonts w:ascii="Times New Roman" w:eastAsia="Times New Roman" w:hAnsi="Times New Roman"/>
                <w:sz w:val="20"/>
                <w:lang w:val="kk-KZ" w:eastAsia="ru-RU"/>
              </w:rPr>
            </w:pPr>
            <w:r w:rsidRPr="00A86661">
              <w:rPr>
                <w:rFonts w:ascii="Times New Roman" w:eastAsia="Times New Roman" w:hAnsi="Times New Roman"/>
                <w:sz w:val="20"/>
                <w:lang w:val="kk-KZ" w:eastAsia="ru-RU"/>
              </w:rPr>
              <w:t>5-сынып оқушыларының негізгі орта мектепке</w:t>
            </w:r>
            <w:r>
              <w:rPr>
                <w:rFonts w:ascii="Times New Roman" w:eastAsia="Times New Roman" w:hAnsi="Times New Roman"/>
                <w:sz w:val="20"/>
                <w:lang w:val="kk-KZ" w:eastAsia="ru-RU"/>
              </w:rPr>
              <w:t xml:space="preserve">, 10-сынып оқушыларының </w:t>
            </w:r>
            <w:r>
              <w:rPr>
                <w:rFonts w:ascii="Times New Roman" w:eastAsia="Times New Roman" w:hAnsi="Times New Roman"/>
                <w:sz w:val="20"/>
                <w:lang w:val="kk-KZ" w:eastAsia="ru-RU"/>
              </w:rPr>
              <w:lastRenderedPageBreak/>
              <w:t>жоғарғы буынға</w:t>
            </w:r>
            <w:r w:rsidRPr="00A86661">
              <w:rPr>
                <w:rFonts w:ascii="Times New Roman" w:eastAsia="Times New Roman" w:hAnsi="Times New Roman"/>
                <w:sz w:val="20"/>
                <w:lang w:val="kk-KZ" w:eastAsia="ru-RU"/>
              </w:rPr>
              <w:t xml:space="preserve"> табысты бейімделуін </w:t>
            </w:r>
            <w:r>
              <w:rPr>
                <w:rFonts w:ascii="Times New Roman" w:eastAsia="Times New Roman" w:hAnsi="Times New Roman"/>
                <w:sz w:val="20"/>
                <w:lang w:val="kk-KZ" w:eastAsia="ru-RU"/>
              </w:rPr>
              <w:t>бақылау қортыныдысы.</w:t>
            </w:r>
          </w:p>
          <w:p w:rsidR="00BC1761" w:rsidRPr="00A86661" w:rsidRDefault="00BC1761" w:rsidP="005F4D02">
            <w:pPr>
              <w:rPr>
                <w:rFonts w:ascii="Times New Roman" w:eastAsia="Times New Roman" w:hAnsi="Times New Roman"/>
                <w:sz w:val="20"/>
                <w:lang w:val="kk-KZ" w:eastAsia="ru-RU"/>
              </w:rPr>
            </w:pPr>
            <w:r w:rsidRPr="00A86661">
              <w:rPr>
                <w:rFonts w:ascii="Times New Roman" w:eastAsia="Times New Roman" w:hAnsi="Times New Roman"/>
                <w:sz w:val="20"/>
                <w:lang w:val="kk-KZ" w:eastAsia="ru-RU"/>
              </w:rPr>
              <w:t>География, биология, химия сабақтарында және бастауыш сыныптардағы дүниетану мен жаратылыстану пәндерінде оқушылардың ғылыми ұғымдар мен дүниені танып білудің әдіс-тәсілдерін тиім</w:t>
            </w:r>
            <w:r>
              <w:rPr>
                <w:rFonts w:ascii="Times New Roman" w:eastAsia="Times New Roman" w:hAnsi="Times New Roman"/>
                <w:sz w:val="20"/>
                <w:lang w:val="kk-KZ" w:eastAsia="ru-RU"/>
              </w:rPr>
              <w:t>ді оқыту түрлері арқылы жүргізу деңгейін бақылау нәтижесі</w:t>
            </w:r>
          </w:p>
        </w:tc>
        <w:tc>
          <w:tcPr>
            <w:tcW w:w="2126" w:type="dxa"/>
          </w:tcPr>
          <w:p w:rsidR="00BC1761" w:rsidRPr="00571369" w:rsidRDefault="00BC1761" w:rsidP="005F4D02">
            <w:pPr>
              <w:rPr>
                <w:rFonts w:ascii="Times New Roman" w:eastAsia="Times New Roman" w:hAnsi="Times New Roman"/>
                <w:sz w:val="20"/>
                <w:lang w:val="kk-KZ" w:eastAsia="ru-RU"/>
              </w:rPr>
            </w:pPr>
            <w:r w:rsidRPr="00571369">
              <w:rPr>
                <w:rFonts w:ascii="Times New Roman" w:eastAsia="Times New Roman" w:hAnsi="Times New Roman"/>
                <w:sz w:val="20"/>
                <w:bdr w:val="none" w:sz="0" w:space="0" w:color="auto" w:frame="1"/>
                <w:lang w:val="kk-KZ" w:eastAsia="ru-RU"/>
              </w:rPr>
              <w:lastRenderedPageBreak/>
              <w:t>Бастауыш және орта буынға табысты бейімделуді бақылау;</w:t>
            </w:r>
          </w:p>
          <w:p w:rsidR="00BC1761" w:rsidRPr="00571369" w:rsidRDefault="00BC1761" w:rsidP="005F4D02">
            <w:pPr>
              <w:rPr>
                <w:rFonts w:ascii="Times New Roman" w:eastAsia="Times New Roman" w:hAnsi="Times New Roman"/>
                <w:sz w:val="20"/>
                <w:lang w:val="kk-KZ" w:eastAsia="ru-RU"/>
              </w:rPr>
            </w:pPr>
          </w:p>
          <w:p w:rsidR="00BC1761" w:rsidRPr="00571369" w:rsidRDefault="00BC1761" w:rsidP="005F4D02">
            <w:pPr>
              <w:rPr>
                <w:rFonts w:ascii="Times New Roman" w:eastAsia="Times New Roman" w:hAnsi="Times New Roman"/>
                <w:sz w:val="20"/>
                <w:lang w:val="kk-KZ" w:eastAsia="ru-RU"/>
              </w:rPr>
            </w:pPr>
          </w:p>
          <w:p w:rsidR="00BC1761" w:rsidRPr="00A86661" w:rsidRDefault="00BC1761" w:rsidP="005F4D02">
            <w:pPr>
              <w:rPr>
                <w:rFonts w:ascii="Times New Roman" w:eastAsia="Times New Roman" w:hAnsi="Times New Roman"/>
                <w:sz w:val="20"/>
                <w:lang w:eastAsia="ru-RU"/>
              </w:rPr>
            </w:pPr>
            <w:r w:rsidRPr="00A86661">
              <w:rPr>
                <w:rFonts w:ascii="Times New Roman" w:eastAsia="Times New Roman" w:hAnsi="Times New Roman"/>
                <w:sz w:val="20"/>
                <w:bdr w:val="none" w:sz="0" w:space="0" w:color="auto" w:frame="1"/>
                <w:lang w:eastAsia="ru-RU"/>
              </w:rPr>
              <w:t xml:space="preserve">Жаратылыстану </w:t>
            </w:r>
            <w:proofErr w:type="gramStart"/>
            <w:r w:rsidRPr="00A86661">
              <w:rPr>
                <w:rFonts w:ascii="Times New Roman" w:eastAsia="Times New Roman" w:hAnsi="Times New Roman"/>
                <w:sz w:val="20"/>
                <w:bdr w:val="none" w:sz="0" w:space="0" w:color="auto" w:frame="1"/>
                <w:lang w:eastAsia="ru-RU"/>
              </w:rPr>
              <w:t>п</w:t>
            </w:r>
            <w:proofErr w:type="gramEnd"/>
            <w:r w:rsidRPr="00A86661">
              <w:rPr>
                <w:rFonts w:ascii="Times New Roman" w:eastAsia="Times New Roman" w:hAnsi="Times New Roman"/>
                <w:sz w:val="20"/>
                <w:bdr w:val="none" w:sz="0" w:space="0" w:color="auto" w:frame="1"/>
                <w:lang w:eastAsia="ru-RU"/>
              </w:rPr>
              <w:t>әндерінің оқытылуын бақылау</w:t>
            </w:r>
          </w:p>
        </w:tc>
        <w:tc>
          <w:tcPr>
            <w:tcW w:w="2188" w:type="dxa"/>
            <w:gridSpan w:val="2"/>
          </w:tcPr>
          <w:p w:rsidR="00BC1761" w:rsidRPr="00A86661" w:rsidRDefault="00BC1761" w:rsidP="005F4D02">
            <w:pPr>
              <w:rPr>
                <w:rFonts w:ascii="Times New Roman" w:eastAsia="Times New Roman" w:hAnsi="Times New Roman"/>
                <w:sz w:val="20"/>
                <w:lang w:eastAsia="ru-RU"/>
              </w:rPr>
            </w:pPr>
            <w:r w:rsidRPr="00A86661">
              <w:rPr>
                <w:rFonts w:ascii="Times New Roman" w:eastAsia="Times New Roman" w:hAnsi="Times New Roman"/>
                <w:sz w:val="20"/>
                <w:bdr w:val="none" w:sz="0" w:space="0" w:color="auto" w:frame="1"/>
                <w:lang w:eastAsia="ru-RU"/>
              </w:rPr>
              <w:t>1 және 5-сыныптарда оқыту тәсілдері мен бейімделуі</w:t>
            </w:r>
          </w:p>
          <w:p w:rsidR="00BC1761" w:rsidRPr="00A86661" w:rsidRDefault="00BC1761" w:rsidP="005F4D02">
            <w:pPr>
              <w:rPr>
                <w:rFonts w:ascii="Times New Roman" w:eastAsia="Times New Roman" w:hAnsi="Times New Roman"/>
                <w:sz w:val="20"/>
                <w:lang w:eastAsia="ru-RU"/>
              </w:rPr>
            </w:pPr>
          </w:p>
          <w:p w:rsidR="00BC1761" w:rsidRPr="00A86661" w:rsidRDefault="00BC1761" w:rsidP="005F4D02">
            <w:pPr>
              <w:rPr>
                <w:rFonts w:ascii="Times New Roman" w:eastAsia="Times New Roman" w:hAnsi="Times New Roman"/>
                <w:sz w:val="20"/>
                <w:lang w:eastAsia="ru-RU"/>
              </w:rPr>
            </w:pPr>
          </w:p>
          <w:p w:rsidR="00BC1761" w:rsidRPr="00A86661" w:rsidRDefault="00BC1761" w:rsidP="005F4D02">
            <w:pPr>
              <w:rPr>
                <w:rFonts w:ascii="Times New Roman" w:eastAsia="Times New Roman" w:hAnsi="Times New Roman"/>
                <w:sz w:val="20"/>
                <w:lang w:eastAsia="ru-RU"/>
              </w:rPr>
            </w:pPr>
          </w:p>
          <w:p w:rsidR="00BC1761" w:rsidRPr="00A86661" w:rsidRDefault="00BC1761" w:rsidP="005F4D02">
            <w:pPr>
              <w:rPr>
                <w:rFonts w:ascii="Times New Roman" w:eastAsia="Times New Roman" w:hAnsi="Times New Roman"/>
                <w:sz w:val="20"/>
                <w:lang w:eastAsia="ru-RU"/>
              </w:rPr>
            </w:pPr>
          </w:p>
          <w:p w:rsidR="00BC1761" w:rsidRPr="00A86661" w:rsidRDefault="00BC1761" w:rsidP="005F4D02">
            <w:pPr>
              <w:rPr>
                <w:rFonts w:ascii="Times New Roman" w:eastAsia="Times New Roman" w:hAnsi="Times New Roman"/>
                <w:sz w:val="20"/>
                <w:lang w:eastAsia="ru-RU"/>
              </w:rPr>
            </w:pPr>
          </w:p>
          <w:p w:rsidR="00BC1761" w:rsidRPr="00A86661" w:rsidRDefault="00BC1761" w:rsidP="005F4D02">
            <w:pPr>
              <w:rPr>
                <w:rFonts w:ascii="Times New Roman" w:eastAsia="Times New Roman" w:hAnsi="Times New Roman"/>
                <w:sz w:val="20"/>
                <w:lang w:eastAsia="ru-RU"/>
              </w:rPr>
            </w:pPr>
          </w:p>
        </w:tc>
        <w:tc>
          <w:tcPr>
            <w:tcW w:w="1356" w:type="dxa"/>
          </w:tcPr>
          <w:p w:rsidR="00BC1761" w:rsidRPr="00A86661" w:rsidRDefault="00BC1761" w:rsidP="005F4D02">
            <w:pPr>
              <w:rPr>
                <w:rFonts w:ascii="Times New Roman" w:eastAsia="Times New Roman" w:hAnsi="Times New Roman"/>
                <w:sz w:val="20"/>
                <w:lang w:eastAsia="ru-RU"/>
              </w:rPr>
            </w:pPr>
            <w:r w:rsidRPr="00A86661">
              <w:rPr>
                <w:rFonts w:ascii="Times New Roman" w:eastAsia="Times New Roman" w:hAnsi="Times New Roman"/>
                <w:sz w:val="20"/>
                <w:bdr w:val="none" w:sz="0" w:space="0" w:color="auto" w:frame="1"/>
                <w:lang w:eastAsia="ru-RU"/>
              </w:rPr>
              <w:t xml:space="preserve">Жеке </w:t>
            </w:r>
            <w:proofErr w:type="gramStart"/>
            <w:r w:rsidRPr="00A86661">
              <w:rPr>
                <w:rFonts w:ascii="Times New Roman" w:eastAsia="Times New Roman" w:hAnsi="Times New Roman"/>
                <w:sz w:val="20"/>
                <w:bdr w:val="none" w:sz="0" w:space="0" w:color="auto" w:frame="1"/>
                <w:lang w:eastAsia="ru-RU"/>
              </w:rPr>
              <w:t>п</w:t>
            </w:r>
            <w:proofErr w:type="gramEnd"/>
            <w:r w:rsidRPr="00A86661">
              <w:rPr>
                <w:rFonts w:ascii="Times New Roman" w:eastAsia="Times New Roman" w:hAnsi="Times New Roman"/>
                <w:sz w:val="20"/>
                <w:bdr w:val="none" w:sz="0" w:space="0" w:color="auto" w:frame="1"/>
                <w:lang w:eastAsia="ru-RU"/>
              </w:rPr>
              <w:t>әндер</w:t>
            </w:r>
          </w:p>
          <w:p w:rsidR="00BC1761" w:rsidRPr="00A86661" w:rsidRDefault="00BC1761" w:rsidP="005F4D02">
            <w:pPr>
              <w:rPr>
                <w:rFonts w:ascii="Times New Roman" w:eastAsia="Times New Roman" w:hAnsi="Times New Roman"/>
                <w:sz w:val="20"/>
                <w:lang w:eastAsia="ru-RU"/>
              </w:rPr>
            </w:pPr>
          </w:p>
          <w:p w:rsidR="00BC1761" w:rsidRPr="00A86661" w:rsidRDefault="00BC1761" w:rsidP="005F4D02">
            <w:pPr>
              <w:rPr>
                <w:rFonts w:ascii="Times New Roman" w:eastAsia="Times New Roman" w:hAnsi="Times New Roman"/>
                <w:sz w:val="20"/>
                <w:lang w:eastAsia="ru-RU"/>
              </w:rPr>
            </w:pPr>
          </w:p>
          <w:p w:rsidR="00BC1761" w:rsidRPr="00A86661" w:rsidRDefault="00BC1761" w:rsidP="005F4D02">
            <w:pPr>
              <w:rPr>
                <w:rFonts w:ascii="Times New Roman" w:eastAsia="Times New Roman" w:hAnsi="Times New Roman"/>
                <w:sz w:val="20"/>
                <w:lang w:eastAsia="ru-RU"/>
              </w:rPr>
            </w:pPr>
          </w:p>
          <w:p w:rsidR="00BC1761" w:rsidRPr="00A86661" w:rsidRDefault="00BC1761" w:rsidP="005F4D02">
            <w:pPr>
              <w:rPr>
                <w:rFonts w:ascii="Times New Roman" w:eastAsia="Times New Roman" w:hAnsi="Times New Roman"/>
                <w:sz w:val="20"/>
                <w:lang w:eastAsia="ru-RU"/>
              </w:rPr>
            </w:pPr>
          </w:p>
          <w:p w:rsidR="00BC1761" w:rsidRPr="00A86661" w:rsidRDefault="00BC1761" w:rsidP="005F4D02">
            <w:pPr>
              <w:rPr>
                <w:rFonts w:ascii="Times New Roman" w:eastAsia="Times New Roman" w:hAnsi="Times New Roman"/>
                <w:sz w:val="20"/>
                <w:lang w:eastAsia="ru-RU"/>
              </w:rPr>
            </w:pPr>
          </w:p>
          <w:p w:rsidR="00BC1761" w:rsidRPr="00A86661" w:rsidRDefault="00BC1761" w:rsidP="005F4D02">
            <w:pPr>
              <w:rPr>
                <w:rFonts w:ascii="Times New Roman" w:eastAsia="Times New Roman" w:hAnsi="Times New Roman"/>
                <w:sz w:val="20"/>
                <w:lang w:eastAsia="ru-RU"/>
              </w:rPr>
            </w:pPr>
          </w:p>
          <w:p w:rsidR="00BC1761" w:rsidRPr="00A86661" w:rsidRDefault="00BC1761" w:rsidP="005F4D02">
            <w:pPr>
              <w:rPr>
                <w:rFonts w:ascii="Times New Roman" w:eastAsia="Times New Roman" w:hAnsi="Times New Roman"/>
                <w:sz w:val="20"/>
                <w:lang w:eastAsia="ru-RU"/>
              </w:rPr>
            </w:pPr>
          </w:p>
        </w:tc>
        <w:tc>
          <w:tcPr>
            <w:tcW w:w="1574" w:type="dxa"/>
          </w:tcPr>
          <w:p w:rsidR="00BC1761" w:rsidRPr="00A86661" w:rsidRDefault="00BC1761" w:rsidP="005F4D02">
            <w:pPr>
              <w:rPr>
                <w:rFonts w:ascii="Times New Roman" w:eastAsia="Times New Roman" w:hAnsi="Times New Roman"/>
                <w:sz w:val="20"/>
                <w:lang w:eastAsia="ru-RU"/>
              </w:rPr>
            </w:pPr>
            <w:proofErr w:type="gramStart"/>
            <w:r w:rsidRPr="00A86661">
              <w:rPr>
                <w:rFonts w:ascii="Times New Roman" w:eastAsia="Times New Roman" w:hAnsi="Times New Roman"/>
                <w:sz w:val="20"/>
                <w:bdr w:val="none" w:sz="0" w:space="0" w:color="auto" w:frame="1"/>
                <w:lang w:eastAsia="ru-RU"/>
              </w:rPr>
              <w:t>Саба</w:t>
            </w:r>
            <w:proofErr w:type="gramEnd"/>
            <w:r w:rsidRPr="00A86661">
              <w:rPr>
                <w:rFonts w:ascii="Times New Roman" w:eastAsia="Times New Roman" w:hAnsi="Times New Roman"/>
                <w:sz w:val="20"/>
                <w:bdr w:val="none" w:sz="0" w:space="0" w:color="auto" w:frame="1"/>
                <w:lang w:eastAsia="ru-RU"/>
              </w:rPr>
              <w:t>ққа қатысу</w:t>
            </w:r>
          </w:p>
          <w:p w:rsidR="00BC1761" w:rsidRPr="00A86661" w:rsidRDefault="00BC1761" w:rsidP="005F4D02">
            <w:pPr>
              <w:rPr>
                <w:rFonts w:ascii="Times New Roman" w:eastAsia="Times New Roman" w:hAnsi="Times New Roman"/>
                <w:sz w:val="20"/>
                <w:lang w:eastAsia="ru-RU"/>
              </w:rPr>
            </w:pPr>
          </w:p>
          <w:p w:rsidR="00BC1761" w:rsidRPr="00A86661" w:rsidRDefault="00BC1761" w:rsidP="005F4D02">
            <w:pPr>
              <w:rPr>
                <w:rFonts w:ascii="Times New Roman" w:eastAsia="Times New Roman" w:hAnsi="Times New Roman"/>
                <w:sz w:val="20"/>
                <w:lang w:eastAsia="ru-RU"/>
              </w:rPr>
            </w:pPr>
          </w:p>
          <w:p w:rsidR="00BC1761" w:rsidRPr="00A86661" w:rsidRDefault="00BC1761" w:rsidP="005F4D02">
            <w:pPr>
              <w:rPr>
                <w:rFonts w:ascii="Times New Roman" w:eastAsia="Times New Roman" w:hAnsi="Times New Roman"/>
                <w:sz w:val="20"/>
                <w:lang w:eastAsia="ru-RU"/>
              </w:rPr>
            </w:pPr>
          </w:p>
          <w:p w:rsidR="00BC1761" w:rsidRPr="00A86661" w:rsidRDefault="00BC1761" w:rsidP="005F4D02">
            <w:pPr>
              <w:rPr>
                <w:rFonts w:ascii="Times New Roman" w:eastAsia="Times New Roman" w:hAnsi="Times New Roman"/>
                <w:sz w:val="20"/>
                <w:lang w:eastAsia="ru-RU"/>
              </w:rPr>
            </w:pPr>
          </w:p>
        </w:tc>
        <w:tc>
          <w:tcPr>
            <w:tcW w:w="1798" w:type="dxa"/>
          </w:tcPr>
          <w:p w:rsidR="00BC1761" w:rsidRDefault="00BC1761" w:rsidP="005F4D02">
            <w:pPr>
              <w:rPr>
                <w:rFonts w:ascii="Times New Roman" w:eastAsia="Times New Roman" w:hAnsi="Times New Roman"/>
                <w:sz w:val="20"/>
                <w:bdr w:val="none" w:sz="0" w:space="0" w:color="auto" w:frame="1"/>
                <w:lang w:eastAsia="ru-RU"/>
              </w:rPr>
            </w:pPr>
            <w:r>
              <w:rPr>
                <w:rFonts w:ascii="Times New Roman" w:eastAsia="Times New Roman" w:hAnsi="Times New Roman"/>
                <w:sz w:val="20"/>
                <w:bdr w:val="none" w:sz="0" w:space="0" w:color="auto" w:frame="1"/>
                <w:lang w:eastAsia="ru-RU"/>
              </w:rPr>
              <w:t>Қыркүйек</w:t>
            </w:r>
          </w:p>
          <w:p w:rsidR="00BC1761" w:rsidRPr="00A86661" w:rsidRDefault="00BC1761" w:rsidP="005F4D02">
            <w:pPr>
              <w:rPr>
                <w:rFonts w:ascii="Times New Roman" w:eastAsia="Times New Roman" w:hAnsi="Times New Roman"/>
                <w:sz w:val="20"/>
                <w:lang w:val="kk-KZ" w:eastAsia="ru-RU"/>
              </w:rPr>
            </w:pPr>
            <w:r>
              <w:rPr>
                <w:rFonts w:ascii="Times New Roman" w:eastAsia="Times New Roman" w:hAnsi="Times New Roman"/>
                <w:sz w:val="20"/>
                <w:bdr w:val="none" w:sz="0" w:space="0" w:color="auto" w:frame="1"/>
                <w:lang w:val="kk-KZ" w:eastAsia="ru-RU"/>
              </w:rPr>
              <w:t>қ</w:t>
            </w:r>
            <w:r>
              <w:rPr>
                <w:rFonts w:ascii="Times New Roman" w:eastAsia="Times New Roman" w:hAnsi="Times New Roman"/>
                <w:sz w:val="20"/>
                <w:bdr w:val="none" w:sz="0" w:space="0" w:color="auto" w:frame="1"/>
                <w:lang w:eastAsia="ru-RU"/>
              </w:rPr>
              <w:t>азан айл</w:t>
            </w:r>
            <w:r>
              <w:rPr>
                <w:rFonts w:ascii="Times New Roman" w:eastAsia="Times New Roman" w:hAnsi="Times New Roman"/>
                <w:sz w:val="20"/>
                <w:bdr w:val="none" w:sz="0" w:space="0" w:color="auto" w:frame="1"/>
                <w:lang w:val="kk-KZ" w:eastAsia="ru-RU"/>
              </w:rPr>
              <w:t>ары</w:t>
            </w:r>
          </w:p>
        </w:tc>
        <w:tc>
          <w:tcPr>
            <w:tcW w:w="1722" w:type="dxa"/>
          </w:tcPr>
          <w:p w:rsidR="00BC1761" w:rsidRDefault="00BC1761" w:rsidP="005F4D02">
            <w:pPr>
              <w:rPr>
                <w:rFonts w:ascii="Times New Roman" w:eastAsia="Times New Roman" w:hAnsi="Times New Roman"/>
                <w:sz w:val="20"/>
                <w:bdr w:val="none" w:sz="0" w:space="0" w:color="auto" w:frame="1"/>
                <w:lang w:val="kk-KZ" w:eastAsia="ru-RU"/>
              </w:rPr>
            </w:pPr>
            <w:r>
              <w:rPr>
                <w:rFonts w:ascii="Times New Roman" w:eastAsia="Times New Roman" w:hAnsi="Times New Roman"/>
                <w:sz w:val="20"/>
                <w:bdr w:val="none" w:sz="0" w:space="0" w:color="auto" w:frame="1"/>
                <w:lang w:val="kk-KZ" w:eastAsia="ru-RU"/>
              </w:rPr>
              <w:t>Д.Кулмеханова</w:t>
            </w:r>
          </w:p>
          <w:p w:rsidR="00BC1761" w:rsidRDefault="00BC1761" w:rsidP="005F4D02">
            <w:pPr>
              <w:rPr>
                <w:rFonts w:ascii="Times New Roman" w:eastAsia="Times New Roman" w:hAnsi="Times New Roman"/>
                <w:sz w:val="20"/>
                <w:bdr w:val="none" w:sz="0" w:space="0" w:color="auto" w:frame="1"/>
                <w:lang w:val="kk-KZ" w:eastAsia="ru-RU"/>
              </w:rPr>
            </w:pPr>
            <w:r>
              <w:rPr>
                <w:rFonts w:ascii="Times New Roman" w:eastAsia="Times New Roman" w:hAnsi="Times New Roman"/>
                <w:sz w:val="20"/>
                <w:bdr w:val="none" w:sz="0" w:space="0" w:color="auto" w:frame="1"/>
                <w:lang w:val="kk-KZ" w:eastAsia="ru-RU"/>
              </w:rPr>
              <w:t>М.Наурызбаева</w:t>
            </w:r>
          </w:p>
          <w:p w:rsidR="00BC1761" w:rsidRDefault="00BC1761" w:rsidP="005F4D02">
            <w:pPr>
              <w:rPr>
                <w:rFonts w:ascii="Times New Roman" w:eastAsia="Times New Roman" w:hAnsi="Times New Roman"/>
                <w:sz w:val="20"/>
                <w:bdr w:val="none" w:sz="0" w:space="0" w:color="auto" w:frame="1"/>
                <w:lang w:val="kk-KZ" w:eastAsia="ru-RU"/>
              </w:rPr>
            </w:pPr>
            <w:r>
              <w:rPr>
                <w:rFonts w:ascii="Times New Roman" w:eastAsia="Times New Roman" w:hAnsi="Times New Roman"/>
                <w:sz w:val="20"/>
                <w:bdr w:val="none" w:sz="0" w:space="0" w:color="auto" w:frame="1"/>
                <w:lang w:val="kk-KZ" w:eastAsia="ru-RU"/>
              </w:rPr>
              <w:t>А.Орынбасарова</w:t>
            </w:r>
          </w:p>
          <w:p w:rsidR="00BC1761" w:rsidRDefault="00BC1761" w:rsidP="005F4D02">
            <w:pPr>
              <w:rPr>
                <w:rFonts w:ascii="Times New Roman" w:eastAsia="Times New Roman" w:hAnsi="Times New Roman"/>
                <w:sz w:val="20"/>
                <w:bdr w:val="none" w:sz="0" w:space="0" w:color="auto" w:frame="1"/>
                <w:lang w:val="kk-KZ" w:eastAsia="ru-RU"/>
              </w:rPr>
            </w:pPr>
            <w:r>
              <w:rPr>
                <w:rFonts w:ascii="Times New Roman" w:eastAsia="Times New Roman" w:hAnsi="Times New Roman"/>
                <w:sz w:val="20"/>
                <w:bdr w:val="none" w:sz="0" w:space="0" w:color="auto" w:frame="1"/>
                <w:lang w:val="kk-KZ" w:eastAsia="ru-RU"/>
              </w:rPr>
              <w:t>Е.Дайнашов</w:t>
            </w:r>
          </w:p>
          <w:p w:rsidR="00BC1761" w:rsidRDefault="00BC1761" w:rsidP="005F4D02">
            <w:pPr>
              <w:rPr>
                <w:rFonts w:ascii="Times New Roman" w:eastAsia="Times New Roman" w:hAnsi="Times New Roman"/>
                <w:sz w:val="20"/>
                <w:bdr w:val="none" w:sz="0" w:space="0" w:color="auto" w:frame="1"/>
                <w:lang w:val="kk-KZ" w:eastAsia="ru-RU"/>
              </w:rPr>
            </w:pPr>
            <w:r>
              <w:rPr>
                <w:rFonts w:ascii="Times New Roman" w:eastAsia="Times New Roman" w:hAnsi="Times New Roman"/>
                <w:sz w:val="20"/>
                <w:bdr w:val="none" w:sz="0" w:space="0" w:color="auto" w:frame="1"/>
                <w:lang w:val="kk-KZ" w:eastAsia="ru-RU"/>
              </w:rPr>
              <w:t>Қ.Төлегенова</w:t>
            </w:r>
          </w:p>
          <w:p w:rsidR="00BC1761" w:rsidRDefault="00BC1761" w:rsidP="005F4D02">
            <w:pPr>
              <w:rPr>
                <w:rFonts w:ascii="Times New Roman" w:eastAsia="Times New Roman" w:hAnsi="Times New Roman"/>
                <w:sz w:val="20"/>
                <w:bdr w:val="none" w:sz="0" w:space="0" w:color="auto" w:frame="1"/>
                <w:lang w:val="kk-KZ" w:eastAsia="ru-RU"/>
              </w:rPr>
            </w:pPr>
            <w:r>
              <w:rPr>
                <w:rFonts w:ascii="Times New Roman" w:eastAsia="Times New Roman" w:hAnsi="Times New Roman"/>
                <w:sz w:val="20"/>
                <w:bdr w:val="none" w:sz="0" w:space="0" w:color="auto" w:frame="1"/>
                <w:lang w:val="kk-KZ" w:eastAsia="ru-RU"/>
              </w:rPr>
              <w:t>А.Саргожаева</w:t>
            </w:r>
          </w:p>
          <w:p w:rsidR="00BC1761" w:rsidRDefault="00BC1761" w:rsidP="005F4D02">
            <w:pPr>
              <w:rPr>
                <w:rFonts w:ascii="Times New Roman" w:eastAsia="Times New Roman" w:hAnsi="Times New Roman"/>
                <w:sz w:val="20"/>
                <w:bdr w:val="none" w:sz="0" w:space="0" w:color="auto" w:frame="1"/>
                <w:lang w:val="kk-KZ" w:eastAsia="ru-RU"/>
              </w:rPr>
            </w:pPr>
            <w:r>
              <w:rPr>
                <w:rFonts w:ascii="Times New Roman" w:eastAsia="Times New Roman" w:hAnsi="Times New Roman"/>
                <w:sz w:val="20"/>
                <w:bdr w:val="none" w:sz="0" w:space="0" w:color="auto" w:frame="1"/>
                <w:lang w:val="kk-KZ" w:eastAsia="ru-RU"/>
              </w:rPr>
              <w:t>М.Құлбарақ</w:t>
            </w:r>
          </w:p>
          <w:p w:rsidR="00BC1761" w:rsidRDefault="00BC1761" w:rsidP="005F4D02">
            <w:pPr>
              <w:rPr>
                <w:rFonts w:ascii="Times New Roman" w:eastAsia="Times New Roman" w:hAnsi="Times New Roman"/>
                <w:sz w:val="20"/>
                <w:bdr w:val="none" w:sz="0" w:space="0" w:color="auto" w:frame="1"/>
                <w:lang w:val="kk-KZ" w:eastAsia="ru-RU"/>
              </w:rPr>
            </w:pPr>
            <w:r>
              <w:rPr>
                <w:rFonts w:ascii="Times New Roman" w:eastAsia="Times New Roman" w:hAnsi="Times New Roman"/>
                <w:sz w:val="20"/>
                <w:bdr w:val="none" w:sz="0" w:space="0" w:color="auto" w:frame="1"/>
                <w:lang w:val="kk-KZ" w:eastAsia="ru-RU"/>
              </w:rPr>
              <w:t>Г.Түгел</w:t>
            </w:r>
          </w:p>
          <w:p w:rsidR="00BC1761" w:rsidRPr="00A86661" w:rsidRDefault="00BC1761" w:rsidP="005F4D02">
            <w:pPr>
              <w:rPr>
                <w:rFonts w:ascii="Times New Roman" w:eastAsia="Times New Roman" w:hAnsi="Times New Roman"/>
                <w:sz w:val="20"/>
                <w:lang w:val="kk-KZ" w:eastAsia="ru-RU"/>
              </w:rPr>
            </w:pPr>
            <w:r>
              <w:rPr>
                <w:rFonts w:ascii="Times New Roman" w:eastAsia="Times New Roman" w:hAnsi="Times New Roman"/>
                <w:sz w:val="20"/>
                <w:bdr w:val="none" w:sz="0" w:space="0" w:color="auto" w:frame="1"/>
                <w:lang w:val="kk-KZ" w:eastAsia="ru-RU"/>
              </w:rPr>
              <w:t>Ә.Танова</w:t>
            </w:r>
          </w:p>
        </w:tc>
        <w:tc>
          <w:tcPr>
            <w:tcW w:w="1357" w:type="dxa"/>
          </w:tcPr>
          <w:p w:rsidR="00BC1761" w:rsidRPr="00A86661" w:rsidRDefault="00BC1761" w:rsidP="005F4D02">
            <w:pPr>
              <w:rPr>
                <w:rFonts w:ascii="Times New Roman" w:eastAsia="Times New Roman" w:hAnsi="Times New Roman"/>
                <w:sz w:val="20"/>
                <w:lang w:eastAsia="ru-RU"/>
              </w:rPr>
            </w:pPr>
            <w:r>
              <w:rPr>
                <w:rFonts w:ascii="Times New Roman" w:eastAsia="Times New Roman" w:hAnsi="Times New Roman"/>
                <w:sz w:val="20"/>
                <w:bdr w:val="none" w:sz="0" w:space="0" w:color="auto" w:frame="1"/>
                <w:lang w:val="kk-KZ" w:eastAsia="ru-RU"/>
              </w:rPr>
              <w:t>ПК</w:t>
            </w:r>
            <w:r w:rsidRPr="00A86661">
              <w:rPr>
                <w:rFonts w:ascii="Times New Roman" w:eastAsia="Times New Roman" w:hAnsi="Times New Roman"/>
                <w:sz w:val="20"/>
                <w:bdr w:val="none" w:sz="0" w:space="0" w:color="auto" w:frame="1"/>
                <w:lang w:eastAsia="ru-RU"/>
              </w:rPr>
              <w:t xml:space="preserve"> (қа</w:t>
            </w:r>
            <w:r>
              <w:rPr>
                <w:rFonts w:ascii="Times New Roman" w:eastAsia="Times New Roman" w:hAnsi="Times New Roman"/>
                <w:sz w:val="20"/>
                <w:bdr w:val="none" w:sz="0" w:space="0" w:color="auto" w:frame="1"/>
                <w:lang w:val="kk-KZ" w:eastAsia="ru-RU"/>
              </w:rPr>
              <w:t>раша</w:t>
            </w:r>
            <w:r w:rsidRPr="00A86661">
              <w:rPr>
                <w:rFonts w:ascii="Times New Roman" w:eastAsia="Times New Roman" w:hAnsi="Times New Roman"/>
                <w:sz w:val="20"/>
                <w:bdr w:val="none" w:sz="0" w:space="0" w:color="auto" w:frame="1"/>
                <w:lang w:eastAsia="ru-RU"/>
              </w:rPr>
              <w:t>)</w:t>
            </w:r>
          </w:p>
        </w:tc>
        <w:tc>
          <w:tcPr>
            <w:tcW w:w="1538" w:type="dxa"/>
          </w:tcPr>
          <w:p w:rsidR="00BC1761" w:rsidRPr="00A86661" w:rsidRDefault="00BC1761" w:rsidP="005F4D02">
            <w:pPr>
              <w:rPr>
                <w:rFonts w:ascii="Times New Roman" w:eastAsia="Times New Roman" w:hAnsi="Times New Roman"/>
                <w:sz w:val="20"/>
                <w:lang w:val="kk-KZ" w:eastAsia="ru-RU"/>
              </w:rPr>
            </w:pPr>
            <w:r>
              <w:rPr>
                <w:rFonts w:ascii="Times New Roman" w:eastAsia="Times New Roman" w:hAnsi="Times New Roman"/>
                <w:sz w:val="20"/>
                <w:bdr w:val="none" w:sz="0" w:space="0" w:color="auto" w:frame="1"/>
                <w:lang w:val="kk-KZ" w:eastAsia="ru-RU"/>
              </w:rPr>
              <w:t>Оқушылармен кездесу, пән мұғалімдерімен пікірлесу</w:t>
            </w:r>
          </w:p>
        </w:tc>
        <w:tc>
          <w:tcPr>
            <w:tcW w:w="1095" w:type="dxa"/>
          </w:tcPr>
          <w:p w:rsidR="00BC1761" w:rsidRDefault="00BC1761" w:rsidP="005F4D02">
            <w:pPr>
              <w:rPr>
                <w:rFonts w:ascii="Times New Roman" w:eastAsia="Times New Roman" w:hAnsi="Times New Roman"/>
                <w:sz w:val="20"/>
                <w:bdr w:val="none" w:sz="0" w:space="0" w:color="auto" w:frame="1"/>
                <w:lang w:val="kk-KZ" w:eastAsia="ru-RU"/>
              </w:rPr>
            </w:pPr>
            <w:r>
              <w:rPr>
                <w:rFonts w:ascii="Times New Roman" w:eastAsia="Times New Roman" w:hAnsi="Times New Roman"/>
                <w:sz w:val="20"/>
                <w:bdr w:val="none" w:sz="0" w:space="0" w:color="auto" w:frame="1"/>
                <w:lang w:val="kk-KZ" w:eastAsia="ru-RU"/>
              </w:rPr>
              <w:t>Қаңтар</w:t>
            </w:r>
          </w:p>
          <w:p w:rsidR="00BC1761" w:rsidRPr="00A86661" w:rsidRDefault="00BC1761" w:rsidP="005F4D02">
            <w:pPr>
              <w:rPr>
                <w:rFonts w:ascii="Times New Roman" w:eastAsia="Times New Roman" w:hAnsi="Times New Roman"/>
                <w:sz w:val="20"/>
                <w:lang w:val="kk-KZ" w:eastAsia="ru-RU"/>
              </w:rPr>
            </w:pPr>
            <w:r>
              <w:rPr>
                <w:rFonts w:ascii="Times New Roman" w:eastAsia="Times New Roman" w:hAnsi="Times New Roman"/>
                <w:sz w:val="20"/>
                <w:bdr w:val="none" w:sz="0" w:space="0" w:color="auto" w:frame="1"/>
                <w:lang w:val="kk-KZ" w:eastAsia="ru-RU"/>
              </w:rPr>
              <w:t>ДЖК</w:t>
            </w:r>
          </w:p>
        </w:tc>
      </w:tr>
      <w:tr w:rsidR="00BC1761" w:rsidRPr="00D10FD9" w:rsidTr="00BC1761">
        <w:tc>
          <w:tcPr>
            <w:tcW w:w="1844" w:type="dxa"/>
          </w:tcPr>
          <w:p w:rsidR="00BC1761" w:rsidRPr="00A86661" w:rsidRDefault="00BC1761" w:rsidP="005F4D02">
            <w:pPr>
              <w:pStyle w:val="Default"/>
              <w:rPr>
                <w:color w:val="auto"/>
                <w:sz w:val="20"/>
                <w:lang w:val="kk-KZ"/>
              </w:rPr>
            </w:pPr>
            <w:r w:rsidRPr="00A86661">
              <w:rPr>
                <w:color w:val="auto"/>
                <w:sz w:val="20"/>
                <w:lang w:val="kk-KZ"/>
              </w:rPr>
              <w:lastRenderedPageBreak/>
              <w:t xml:space="preserve">Өткен оқу жылында төмен білім сапасын көрсеткен  </w:t>
            </w:r>
          </w:p>
          <w:p w:rsidR="00BC1761" w:rsidRDefault="00BC1761" w:rsidP="005F4D02">
            <w:pPr>
              <w:pStyle w:val="Default"/>
              <w:rPr>
                <w:color w:val="auto"/>
                <w:sz w:val="20"/>
                <w:szCs w:val="29"/>
                <w:bdr w:val="none" w:sz="0" w:space="0" w:color="auto" w:frame="1"/>
                <w:lang w:val="kk-KZ"/>
              </w:rPr>
            </w:pPr>
            <w:r>
              <w:rPr>
                <w:color w:val="auto"/>
                <w:sz w:val="20"/>
                <w:szCs w:val="29"/>
                <w:bdr w:val="none" w:sz="0" w:space="0" w:color="auto" w:frame="1"/>
                <w:lang w:val="kk-KZ"/>
              </w:rPr>
              <w:t>6</w:t>
            </w:r>
            <w:r>
              <w:rPr>
                <w:color w:val="auto"/>
                <w:sz w:val="20"/>
                <w:szCs w:val="29"/>
                <w:bdr w:val="none" w:sz="0" w:space="0" w:color="auto" w:frame="1"/>
                <w:vertAlign w:val="superscript"/>
                <w:lang w:val="kk-KZ"/>
              </w:rPr>
              <w:t>в</w:t>
            </w:r>
            <w:r>
              <w:rPr>
                <w:color w:val="auto"/>
                <w:sz w:val="20"/>
                <w:szCs w:val="29"/>
                <w:bdr w:val="none" w:sz="0" w:space="0" w:color="auto" w:frame="1"/>
                <w:lang w:val="kk-KZ"/>
              </w:rPr>
              <w:t xml:space="preserve">( </w:t>
            </w:r>
            <w:r w:rsidRPr="00A86661">
              <w:rPr>
                <w:color w:val="auto"/>
                <w:sz w:val="20"/>
                <w:szCs w:val="29"/>
                <w:bdr w:val="none" w:sz="0" w:space="0" w:color="auto" w:frame="1"/>
                <w:lang w:val="kk-KZ"/>
              </w:rPr>
              <w:t>5</w:t>
            </w:r>
            <w:r w:rsidRPr="00A86661">
              <w:rPr>
                <w:color w:val="auto"/>
                <w:sz w:val="20"/>
                <w:szCs w:val="29"/>
                <w:bdr w:val="none" w:sz="0" w:space="0" w:color="auto" w:frame="1"/>
                <w:vertAlign w:val="superscript"/>
                <w:lang w:val="kk-KZ"/>
              </w:rPr>
              <w:t>в</w:t>
            </w:r>
            <w:r w:rsidRPr="00A86661">
              <w:rPr>
                <w:color w:val="auto"/>
                <w:sz w:val="20"/>
                <w:szCs w:val="29"/>
                <w:bdr w:val="none" w:sz="0" w:space="0" w:color="auto" w:frame="1"/>
                <w:lang w:val="kk-KZ"/>
              </w:rPr>
              <w:t>- 30,8%</w:t>
            </w:r>
            <w:r>
              <w:rPr>
                <w:color w:val="auto"/>
                <w:sz w:val="20"/>
                <w:szCs w:val="29"/>
                <w:bdr w:val="none" w:sz="0" w:space="0" w:color="auto" w:frame="1"/>
                <w:lang w:val="kk-KZ"/>
              </w:rPr>
              <w:t>)</w:t>
            </w:r>
            <w:r w:rsidRPr="00A86661">
              <w:rPr>
                <w:color w:val="auto"/>
                <w:sz w:val="20"/>
                <w:szCs w:val="29"/>
                <w:bdr w:val="none" w:sz="0" w:space="0" w:color="auto" w:frame="1"/>
                <w:lang w:val="kk-KZ"/>
              </w:rPr>
              <w:t xml:space="preserve">, </w:t>
            </w:r>
          </w:p>
          <w:p w:rsidR="00BC1761" w:rsidRDefault="00BC1761" w:rsidP="005F4D02">
            <w:pPr>
              <w:pStyle w:val="Default"/>
              <w:rPr>
                <w:color w:val="auto"/>
                <w:sz w:val="20"/>
                <w:szCs w:val="29"/>
                <w:bdr w:val="none" w:sz="0" w:space="0" w:color="auto" w:frame="1"/>
                <w:lang w:val="kk-KZ"/>
              </w:rPr>
            </w:pPr>
            <w:r>
              <w:rPr>
                <w:color w:val="auto"/>
                <w:sz w:val="20"/>
                <w:szCs w:val="29"/>
                <w:bdr w:val="none" w:sz="0" w:space="0" w:color="auto" w:frame="1"/>
                <w:lang w:val="kk-KZ"/>
              </w:rPr>
              <w:t>6</w:t>
            </w:r>
            <w:r>
              <w:rPr>
                <w:color w:val="auto"/>
                <w:sz w:val="20"/>
                <w:szCs w:val="29"/>
                <w:bdr w:val="none" w:sz="0" w:space="0" w:color="auto" w:frame="1"/>
                <w:vertAlign w:val="superscript"/>
                <w:lang w:val="kk-KZ"/>
              </w:rPr>
              <w:t>е</w:t>
            </w:r>
            <w:r>
              <w:rPr>
                <w:color w:val="auto"/>
                <w:sz w:val="20"/>
                <w:szCs w:val="29"/>
                <w:bdr w:val="none" w:sz="0" w:space="0" w:color="auto" w:frame="1"/>
                <w:lang w:val="kk-KZ"/>
              </w:rPr>
              <w:t>(</w:t>
            </w:r>
            <w:r w:rsidRPr="00A86661">
              <w:rPr>
                <w:color w:val="auto"/>
                <w:sz w:val="20"/>
                <w:szCs w:val="29"/>
                <w:bdr w:val="none" w:sz="0" w:space="0" w:color="auto" w:frame="1"/>
                <w:lang w:val="kk-KZ"/>
              </w:rPr>
              <w:t>5</w:t>
            </w:r>
            <w:r w:rsidRPr="00A86661">
              <w:rPr>
                <w:color w:val="auto"/>
                <w:sz w:val="20"/>
                <w:szCs w:val="29"/>
                <w:bdr w:val="none" w:sz="0" w:space="0" w:color="auto" w:frame="1"/>
                <w:vertAlign w:val="superscript"/>
                <w:lang w:val="kk-KZ"/>
              </w:rPr>
              <w:t>е</w:t>
            </w:r>
            <w:r w:rsidRPr="00A86661">
              <w:rPr>
                <w:color w:val="auto"/>
                <w:sz w:val="20"/>
                <w:szCs w:val="29"/>
                <w:bdr w:val="none" w:sz="0" w:space="0" w:color="auto" w:frame="1"/>
                <w:lang w:val="kk-KZ"/>
              </w:rPr>
              <w:t xml:space="preserve"> -37,5%</w:t>
            </w:r>
            <w:r>
              <w:rPr>
                <w:color w:val="auto"/>
                <w:sz w:val="20"/>
                <w:szCs w:val="29"/>
                <w:bdr w:val="none" w:sz="0" w:space="0" w:color="auto" w:frame="1"/>
                <w:lang w:val="kk-KZ"/>
              </w:rPr>
              <w:t>)</w:t>
            </w:r>
            <w:r w:rsidRPr="00A86661">
              <w:rPr>
                <w:color w:val="auto"/>
                <w:sz w:val="20"/>
                <w:szCs w:val="29"/>
                <w:bdr w:val="none" w:sz="0" w:space="0" w:color="auto" w:frame="1"/>
                <w:lang w:val="kk-KZ"/>
              </w:rPr>
              <w:t>,</w:t>
            </w:r>
            <w:r>
              <w:rPr>
                <w:color w:val="auto"/>
                <w:sz w:val="20"/>
                <w:szCs w:val="29"/>
                <w:bdr w:val="none" w:sz="0" w:space="0" w:color="auto" w:frame="1"/>
                <w:lang w:val="kk-KZ"/>
              </w:rPr>
              <w:t xml:space="preserve"> </w:t>
            </w:r>
          </w:p>
          <w:p w:rsidR="00BC1761" w:rsidRDefault="00BC1761" w:rsidP="005F4D02">
            <w:pPr>
              <w:pStyle w:val="Default"/>
              <w:rPr>
                <w:color w:val="auto"/>
                <w:sz w:val="20"/>
                <w:szCs w:val="29"/>
                <w:bdr w:val="none" w:sz="0" w:space="0" w:color="auto" w:frame="1"/>
                <w:lang w:val="kk-KZ"/>
              </w:rPr>
            </w:pPr>
            <w:r>
              <w:rPr>
                <w:color w:val="auto"/>
                <w:sz w:val="20"/>
                <w:szCs w:val="29"/>
                <w:bdr w:val="none" w:sz="0" w:space="0" w:color="auto" w:frame="1"/>
                <w:lang w:val="kk-KZ"/>
              </w:rPr>
              <w:t>7</w:t>
            </w:r>
            <w:r>
              <w:rPr>
                <w:color w:val="auto"/>
                <w:sz w:val="20"/>
                <w:szCs w:val="29"/>
                <w:bdr w:val="none" w:sz="0" w:space="0" w:color="auto" w:frame="1"/>
                <w:vertAlign w:val="superscript"/>
                <w:lang w:val="kk-KZ"/>
              </w:rPr>
              <w:t>ә</w:t>
            </w:r>
            <w:r>
              <w:rPr>
                <w:color w:val="auto"/>
                <w:sz w:val="20"/>
                <w:szCs w:val="29"/>
                <w:bdr w:val="none" w:sz="0" w:space="0" w:color="auto" w:frame="1"/>
                <w:lang w:val="kk-KZ"/>
              </w:rPr>
              <w:t>(</w:t>
            </w:r>
            <w:r w:rsidRPr="00A86661">
              <w:rPr>
                <w:color w:val="auto"/>
                <w:sz w:val="20"/>
                <w:szCs w:val="29"/>
                <w:bdr w:val="none" w:sz="0" w:space="0" w:color="auto" w:frame="1"/>
                <w:lang w:val="kk-KZ"/>
              </w:rPr>
              <w:t>6</w:t>
            </w:r>
            <w:r w:rsidRPr="00A86661">
              <w:rPr>
                <w:color w:val="auto"/>
                <w:sz w:val="20"/>
                <w:szCs w:val="29"/>
                <w:bdr w:val="none" w:sz="0" w:space="0" w:color="auto" w:frame="1"/>
                <w:vertAlign w:val="superscript"/>
                <w:lang w:val="kk-KZ"/>
              </w:rPr>
              <w:t>ә</w:t>
            </w:r>
            <w:r>
              <w:rPr>
                <w:color w:val="auto"/>
                <w:sz w:val="20"/>
                <w:szCs w:val="29"/>
                <w:bdr w:val="none" w:sz="0" w:space="0" w:color="auto" w:frame="1"/>
                <w:lang w:val="kk-KZ"/>
              </w:rPr>
              <w:t xml:space="preserve">-30,8%), </w:t>
            </w:r>
          </w:p>
          <w:p w:rsidR="00BC1761" w:rsidRDefault="00BC1761" w:rsidP="005F4D02">
            <w:pPr>
              <w:pStyle w:val="Default"/>
              <w:rPr>
                <w:sz w:val="20"/>
                <w:szCs w:val="29"/>
                <w:bdr w:val="none" w:sz="0" w:space="0" w:color="auto" w:frame="1"/>
                <w:lang w:val="kk-KZ"/>
              </w:rPr>
            </w:pPr>
            <w:r>
              <w:rPr>
                <w:color w:val="auto"/>
                <w:sz w:val="20"/>
                <w:szCs w:val="29"/>
                <w:bdr w:val="none" w:sz="0" w:space="0" w:color="auto" w:frame="1"/>
                <w:lang w:val="kk-KZ"/>
              </w:rPr>
              <w:t>8</w:t>
            </w:r>
            <w:r>
              <w:rPr>
                <w:color w:val="auto"/>
                <w:sz w:val="20"/>
                <w:szCs w:val="29"/>
                <w:bdr w:val="none" w:sz="0" w:space="0" w:color="auto" w:frame="1"/>
                <w:vertAlign w:val="superscript"/>
                <w:lang w:val="kk-KZ"/>
              </w:rPr>
              <w:t>г</w:t>
            </w:r>
            <w:r>
              <w:rPr>
                <w:color w:val="auto"/>
                <w:sz w:val="20"/>
                <w:szCs w:val="29"/>
                <w:bdr w:val="none" w:sz="0" w:space="0" w:color="auto" w:frame="1"/>
                <w:lang w:val="kk-KZ"/>
              </w:rPr>
              <w:t>(</w:t>
            </w:r>
            <w:r w:rsidRPr="00A86661">
              <w:rPr>
                <w:sz w:val="20"/>
                <w:szCs w:val="29"/>
                <w:bdr w:val="none" w:sz="0" w:space="0" w:color="auto" w:frame="1"/>
                <w:lang w:val="kk-KZ"/>
              </w:rPr>
              <w:t>7</w:t>
            </w:r>
            <w:r w:rsidRPr="00A86661">
              <w:rPr>
                <w:sz w:val="20"/>
                <w:szCs w:val="29"/>
                <w:bdr w:val="none" w:sz="0" w:space="0" w:color="auto" w:frame="1"/>
                <w:vertAlign w:val="superscript"/>
                <w:lang w:val="kk-KZ"/>
              </w:rPr>
              <w:t>г</w:t>
            </w:r>
            <w:r w:rsidRPr="00A86661">
              <w:rPr>
                <w:sz w:val="20"/>
                <w:szCs w:val="29"/>
                <w:bdr w:val="none" w:sz="0" w:space="0" w:color="auto" w:frame="1"/>
                <w:lang w:val="kk-KZ"/>
              </w:rPr>
              <w:t>-37%</w:t>
            </w:r>
            <w:r>
              <w:rPr>
                <w:sz w:val="20"/>
                <w:szCs w:val="29"/>
                <w:bdr w:val="none" w:sz="0" w:space="0" w:color="auto" w:frame="1"/>
                <w:lang w:val="kk-KZ"/>
              </w:rPr>
              <w:t>)</w:t>
            </w:r>
            <w:r w:rsidRPr="00A86661">
              <w:rPr>
                <w:sz w:val="20"/>
                <w:szCs w:val="29"/>
                <w:bdr w:val="none" w:sz="0" w:space="0" w:color="auto" w:frame="1"/>
                <w:lang w:val="kk-KZ"/>
              </w:rPr>
              <w:t xml:space="preserve">, </w:t>
            </w:r>
            <w:r>
              <w:rPr>
                <w:sz w:val="20"/>
                <w:szCs w:val="29"/>
                <w:bdr w:val="none" w:sz="0" w:space="0" w:color="auto" w:frame="1"/>
                <w:lang w:val="kk-KZ"/>
              </w:rPr>
              <w:t xml:space="preserve"> </w:t>
            </w:r>
          </w:p>
          <w:p w:rsidR="00BC1761" w:rsidRDefault="00BC1761" w:rsidP="005F4D02">
            <w:pPr>
              <w:pStyle w:val="Default"/>
              <w:rPr>
                <w:sz w:val="20"/>
                <w:szCs w:val="29"/>
                <w:bdr w:val="none" w:sz="0" w:space="0" w:color="auto" w:frame="1"/>
                <w:lang w:val="kk-KZ"/>
              </w:rPr>
            </w:pPr>
            <w:r>
              <w:rPr>
                <w:sz w:val="20"/>
                <w:szCs w:val="29"/>
                <w:bdr w:val="none" w:sz="0" w:space="0" w:color="auto" w:frame="1"/>
                <w:lang w:val="kk-KZ"/>
              </w:rPr>
              <w:t>8</w:t>
            </w:r>
            <w:r>
              <w:rPr>
                <w:sz w:val="20"/>
                <w:szCs w:val="29"/>
                <w:bdr w:val="none" w:sz="0" w:space="0" w:color="auto" w:frame="1"/>
                <w:vertAlign w:val="superscript"/>
                <w:lang w:val="kk-KZ"/>
              </w:rPr>
              <w:t>д</w:t>
            </w:r>
            <w:r>
              <w:rPr>
                <w:sz w:val="20"/>
                <w:szCs w:val="29"/>
                <w:bdr w:val="none" w:sz="0" w:space="0" w:color="auto" w:frame="1"/>
                <w:lang w:val="kk-KZ"/>
              </w:rPr>
              <w:t xml:space="preserve"> (</w:t>
            </w:r>
            <w:r w:rsidRPr="00A86661">
              <w:rPr>
                <w:sz w:val="20"/>
                <w:szCs w:val="29"/>
                <w:bdr w:val="none" w:sz="0" w:space="0" w:color="auto" w:frame="1"/>
                <w:lang w:val="kk-KZ"/>
              </w:rPr>
              <w:t>7</w:t>
            </w:r>
            <w:r w:rsidRPr="00A86661">
              <w:rPr>
                <w:sz w:val="20"/>
                <w:szCs w:val="29"/>
                <w:bdr w:val="none" w:sz="0" w:space="0" w:color="auto" w:frame="1"/>
                <w:vertAlign w:val="superscript"/>
                <w:lang w:val="kk-KZ"/>
              </w:rPr>
              <w:t>д</w:t>
            </w:r>
            <w:r w:rsidRPr="00A86661">
              <w:rPr>
                <w:sz w:val="20"/>
                <w:szCs w:val="29"/>
                <w:bdr w:val="none" w:sz="0" w:space="0" w:color="auto" w:frame="1"/>
                <w:lang w:val="kk-KZ"/>
              </w:rPr>
              <w:t>-34,61%</w:t>
            </w:r>
            <w:r>
              <w:rPr>
                <w:sz w:val="20"/>
                <w:szCs w:val="29"/>
                <w:bdr w:val="none" w:sz="0" w:space="0" w:color="auto" w:frame="1"/>
                <w:lang w:val="kk-KZ"/>
              </w:rPr>
              <w:t>)</w:t>
            </w:r>
            <w:r w:rsidRPr="00A86661">
              <w:rPr>
                <w:sz w:val="20"/>
                <w:szCs w:val="29"/>
                <w:bdr w:val="none" w:sz="0" w:space="0" w:color="auto" w:frame="1"/>
                <w:lang w:val="kk-KZ"/>
              </w:rPr>
              <w:t xml:space="preserve">, </w:t>
            </w:r>
          </w:p>
          <w:p w:rsidR="00BC1761" w:rsidRDefault="00BC1761" w:rsidP="005F4D02">
            <w:pPr>
              <w:pStyle w:val="Default"/>
              <w:rPr>
                <w:sz w:val="20"/>
                <w:szCs w:val="29"/>
                <w:bdr w:val="none" w:sz="0" w:space="0" w:color="auto" w:frame="1"/>
                <w:lang w:val="kk-KZ"/>
              </w:rPr>
            </w:pPr>
            <w:r>
              <w:rPr>
                <w:sz w:val="20"/>
                <w:szCs w:val="29"/>
                <w:bdr w:val="none" w:sz="0" w:space="0" w:color="auto" w:frame="1"/>
                <w:lang w:val="kk-KZ"/>
              </w:rPr>
              <w:t>9</w:t>
            </w:r>
            <w:r>
              <w:rPr>
                <w:sz w:val="20"/>
                <w:szCs w:val="29"/>
                <w:bdr w:val="none" w:sz="0" w:space="0" w:color="auto" w:frame="1"/>
                <w:vertAlign w:val="superscript"/>
                <w:lang w:val="kk-KZ"/>
              </w:rPr>
              <w:t>б</w:t>
            </w:r>
            <w:r>
              <w:rPr>
                <w:sz w:val="20"/>
                <w:szCs w:val="29"/>
                <w:bdr w:val="none" w:sz="0" w:space="0" w:color="auto" w:frame="1"/>
                <w:lang w:val="kk-KZ"/>
              </w:rPr>
              <w:t>(</w:t>
            </w:r>
            <w:r w:rsidRPr="00A86661">
              <w:rPr>
                <w:sz w:val="20"/>
                <w:szCs w:val="29"/>
                <w:bdr w:val="none" w:sz="0" w:space="0" w:color="auto" w:frame="1"/>
                <w:lang w:val="kk-KZ"/>
              </w:rPr>
              <w:t>8</w:t>
            </w:r>
            <w:r w:rsidRPr="00A86661">
              <w:rPr>
                <w:sz w:val="20"/>
                <w:szCs w:val="29"/>
                <w:bdr w:val="none" w:sz="0" w:space="0" w:color="auto" w:frame="1"/>
                <w:vertAlign w:val="superscript"/>
                <w:lang w:val="kk-KZ"/>
              </w:rPr>
              <w:t>б</w:t>
            </w:r>
            <w:r w:rsidRPr="00A86661">
              <w:rPr>
                <w:sz w:val="20"/>
                <w:szCs w:val="29"/>
                <w:bdr w:val="none" w:sz="0" w:space="0" w:color="auto" w:frame="1"/>
                <w:lang w:val="kk-KZ"/>
              </w:rPr>
              <w:t>-38,5%</w:t>
            </w:r>
            <w:r>
              <w:rPr>
                <w:sz w:val="20"/>
                <w:szCs w:val="29"/>
                <w:bdr w:val="none" w:sz="0" w:space="0" w:color="auto" w:frame="1"/>
                <w:lang w:val="kk-KZ"/>
              </w:rPr>
              <w:t>)</w:t>
            </w:r>
            <w:r w:rsidRPr="00A86661">
              <w:rPr>
                <w:sz w:val="20"/>
                <w:szCs w:val="29"/>
                <w:bdr w:val="none" w:sz="0" w:space="0" w:color="auto" w:frame="1"/>
                <w:lang w:val="kk-KZ"/>
              </w:rPr>
              <w:t>,</w:t>
            </w:r>
          </w:p>
          <w:p w:rsidR="00BC1761" w:rsidRDefault="00BC1761" w:rsidP="005F4D02">
            <w:pPr>
              <w:pStyle w:val="Default"/>
              <w:rPr>
                <w:sz w:val="20"/>
                <w:szCs w:val="29"/>
                <w:bdr w:val="none" w:sz="0" w:space="0" w:color="auto" w:frame="1"/>
                <w:lang w:val="kk-KZ"/>
              </w:rPr>
            </w:pPr>
            <w:r>
              <w:rPr>
                <w:sz w:val="20"/>
                <w:szCs w:val="29"/>
                <w:bdr w:val="none" w:sz="0" w:space="0" w:color="auto" w:frame="1"/>
                <w:lang w:val="kk-KZ"/>
              </w:rPr>
              <w:t>9</w:t>
            </w:r>
            <w:r>
              <w:rPr>
                <w:sz w:val="20"/>
                <w:szCs w:val="29"/>
                <w:bdr w:val="none" w:sz="0" w:space="0" w:color="auto" w:frame="1"/>
                <w:vertAlign w:val="superscript"/>
                <w:lang w:val="kk-KZ"/>
              </w:rPr>
              <w:t>в</w:t>
            </w:r>
            <w:r>
              <w:rPr>
                <w:sz w:val="20"/>
                <w:szCs w:val="29"/>
                <w:bdr w:val="none" w:sz="0" w:space="0" w:color="auto" w:frame="1"/>
                <w:lang w:val="kk-KZ"/>
              </w:rPr>
              <w:t xml:space="preserve"> (</w:t>
            </w:r>
            <w:r w:rsidRPr="00A86661">
              <w:rPr>
                <w:sz w:val="20"/>
                <w:szCs w:val="29"/>
                <w:bdr w:val="none" w:sz="0" w:space="0" w:color="auto" w:frame="1"/>
                <w:lang w:val="kk-KZ"/>
              </w:rPr>
              <w:t>8</w:t>
            </w:r>
            <w:r w:rsidRPr="00A86661">
              <w:rPr>
                <w:sz w:val="20"/>
                <w:szCs w:val="29"/>
                <w:bdr w:val="none" w:sz="0" w:space="0" w:color="auto" w:frame="1"/>
                <w:vertAlign w:val="superscript"/>
                <w:lang w:val="kk-KZ"/>
              </w:rPr>
              <w:t>в</w:t>
            </w:r>
            <w:r w:rsidRPr="00A86661">
              <w:rPr>
                <w:sz w:val="20"/>
                <w:szCs w:val="29"/>
                <w:bdr w:val="none" w:sz="0" w:space="0" w:color="auto" w:frame="1"/>
                <w:lang w:val="kk-KZ"/>
              </w:rPr>
              <w:t>-37,5%</w:t>
            </w:r>
            <w:r>
              <w:rPr>
                <w:sz w:val="20"/>
                <w:szCs w:val="29"/>
                <w:bdr w:val="none" w:sz="0" w:space="0" w:color="auto" w:frame="1"/>
                <w:lang w:val="kk-KZ"/>
              </w:rPr>
              <w:t>)</w:t>
            </w:r>
            <w:r w:rsidRPr="00A86661">
              <w:rPr>
                <w:sz w:val="20"/>
                <w:szCs w:val="29"/>
                <w:bdr w:val="none" w:sz="0" w:space="0" w:color="auto" w:frame="1"/>
                <w:lang w:val="kk-KZ"/>
              </w:rPr>
              <w:t>,</w:t>
            </w:r>
            <w:r>
              <w:rPr>
                <w:sz w:val="20"/>
                <w:szCs w:val="29"/>
                <w:bdr w:val="none" w:sz="0" w:space="0" w:color="auto" w:frame="1"/>
                <w:lang w:val="kk-KZ"/>
              </w:rPr>
              <w:t xml:space="preserve">  </w:t>
            </w:r>
          </w:p>
          <w:p w:rsidR="00BC1761" w:rsidRDefault="00BC1761" w:rsidP="005F4D02">
            <w:pPr>
              <w:pStyle w:val="Default"/>
              <w:rPr>
                <w:sz w:val="20"/>
                <w:szCs w:val="29"/>
                <w:bdr w:val="none" w:sz="0" w:space="0" w:color="auto" w:frame="1"/>
                <w:lang w:val="kk-KZ"/>
              </w:rPr>
            </w:pPr>
            <w:r>
              <w:rPr>
                <w:sz w:val="20"/>
                <w:szCs w:val="29"/>
                <w:bdr w:val="none" w:sz="0" w:space="0" w:color="auto" w:frame="1"/>
                <w:lang w:val="kk-KZ"/>
              </w:rPr>
              <w:t>9</w:t>
            </w:r>
            <w:r>
              <w:rPr>
                <w:sz w:val="20"/>
                <w:szCs w:val="29"/>
                <w:bdr w:val="none" w:sz="0" w:space="0" w:color="auto" w:frame="1"/>
                <w:vertAlign w:val="superscript"/>
                <w:lang w:val="kk-KZ"/>
              </w:rPr>
              <w:t>д</w:t>
            </w:r>
            <w:r w:rsidRPr="00A86661">
              <w:rPr>
                <w:sz w:val="20"/>
                <w:szCs w:val="29"/>
                <w:bdr w:val="none" w:sz="0" w:space="0" w:color="auto" w:frame="1"/>
                <w:lang w:val="kk-KZ"/>
              </w:rPr>
              <w:t xml:space="preserve"> </w:t>
            </w:r>
            <w:r>
              <w:rPr>
                <w:sz w:val="20"/>
                <w:szCs w:val="29"/>
                <w:bdr w:val="none" w:sz="0" w:space="0" w:color="auto" w:frame="1"/>
                <w:lang w:val="kk-KZ"/>
              </w:rPr>
              <w:t>(</w:t>
            </w:r>
            <w:r w:rsidRPr="00A86661">
              <w:rPr>
                <w:sz w:val="20"/>
                <w:szCs w:val="29"/>
                <w:bdr w:val="none" w:sz="0" w:space="0" w:color="auto" w:frame="1"/>
                <w:lang w:val="kk-KZ"/>
              </w:rPr>
              <w:t>8</w:t>
            </w:r>
            <w:r w:rsidRPr="00A86661">
              <w:rPr>
                <w:sz w:val="20"/>
                <w:szCs w:val="29"/>
                <w:bdr w:val="none" w:sz="0" w:space="0" w:color="auto" w:frame="1"/>
                <w:vertAlign w:val="superscript"/>
                <w:lang w:val="kk-KZ"/>
              </w:rPr>
              <w:t>д</w:t>
            </w:r>
            <w:r w:rsidRPr="00A86661">
              <w:rPr>
                <w:sz w:val="20"/>
                <w:szCs w:val="29"/>
                <w:bdr w:val="none" w:sz="0" w:space="0" w:color="auto" w:frame="1"/>
                <w:lang w:val="kk-KZ"/>
              </w:rPr>
              <w:t>-37%</w:t>
            </w:r>
            <w:r>
              <w:rPr>
                <w:sz w:val="20"/>
                <w:szCs w:val="29"/>
                <w:bdr w:val="none" w:sz="0" w:space="0" w:color="auto" w:frame="1"/>
                <w:lang w:val="kk-KZ"/>
              </w:rPr>
              <w:t>)</w:t>
            </w:r>
            <w:r w:rsidRPr="00A86661">
              <w:rPr>
                <w:sz w:val="20"/>
                <w:szCs w:val="29"/>
                <w:bdr w:val="none" w:sz="0" w:space="0" w:color="auto" w:frame="1"/>
                <w:lang w:val="kk-KZ"/>
              </w:rPr>
              <w:t xml:space="preserve">, </w:t>
            </w:r>
            <w:r>
              <w:rPr>
                <w:sz w:val="20"/>
                <w:szCs w:val="29"/>
                <w:bdr w:val="none" w:sz="0" w:space="0" w:color="auto" w:frame="1"/>
                <w:lang w:val="kk-KZ"/>
              </w:rPr>
              <w:t xml:space="preserve"> </w:t>
            </w:r>
          </w:p>
          <w:p w:rsidR="00BC1761" w:rsidRDefault="00BC1761" w:rsidP="005F4D02">
            <w:pPr>
              <w:pStyle w:val="Default"/>
              <w:rPr>
                <w:sz w:val="20"/>
                <w:szCs w:val="29"/>
                <w:bdr w:val="none" w:sz="0" w:space="0" w:color="auto" w:frame="1"/>
                <w:lang w:val="kk-KZ"/>
              </w:rPr>
            </w:pPr>
            <w:r>
              <w:rPr>
                <w:sz w:val="20"/>
                <w:szCs w:val="29"/>
                <w:bdr w:val="none" w:sz="0" w:space="0" w:color="auto" w:frame="1"/>
                <w:lang w:val="kk-KZ"/>
              </w:rPr>
              <w:t>10</w:t>
            </w:r>
            <w:r>
              <w:rPr>
                <w:sz w:val="20"/>
                <w:szCs w:val="29"/>
                <w:bdr w:val="none" w:sz="0" w:space="0" w:color="auto" w:frame="1"/>
                <w:vertAlign w:val="superscript"/>
                <w:lang w:val="kk-KZ"/>
              </w:rPr>
              <w:t>ә</w:t>
            </w:r>
            <w:r>
              <w:rPr>
                <w:sz w:val="20"/>
                <w:szCs w:val="29"/>
                <w:bdr w:val="none" w:sz="0" w:space="0" w:color="auto" w:frame="1"/>
                <w:lang w:val="kk-KZ"/>
              </w:rPr>
              <w:t xml:space="preserve"> (</w:t>
            </w:r>
            <w:r w:rsidRPr="00A86661">
              <w:rPr>
                <w:sz w:val="20"/>
                <w:szCs w:val="29"/>
                <w:bdr w:val="none" w:sz="0" w:space="0" w:color="auto" w:frame="1"/>
                <w:lang w:val="kk-KZ"/>
              </w:rPr>
              <w:t>9</w:t>
            </w:r>
            <w:r w:rsidRPr="00A86661">
              <w:rPr>
                <w:sz w:val="20"/>
                <w:szCs w:val="29"/>
                <w:bdr w:val="none" w:sz="0" w:space="0" w:color="auto" w:frame="1"/>
                <w:vertAlign w:val="superscript"/>
                <w:lang w:val="kk-KZ"/>
              </w:rPr>
              <w:t>ә</w:t>
            </w:r>
            <w:r w:rsidRPr="00A86661">
              <w:rPr>
                <w:sz w:val="20"/>
                <w:szCs w:val="29"/>
                <w:bdr w:val="none" w:sz="0" w:space="0" w:color="auto" w:frame="1"/>
                <w:lang w:val="kk-KZ"/>
              </w:rPr>
              <w:t>-32%</w:t>
            </w:r>
            <w:r>
              <w:rPr>
                <w:sz w:val="20"/>
                <w:szCs w:val="29"/>
                <w:bdr w:val="none" w:sz="0" w:space="0" w:color="auto" w:frame="1"/>
                <w:lang w:val="kk-KZ"/>
              </w:rPr>
              <w:t>)</w:t>
            </w:r>
            <w:r w:rsidRPr="00A86661">
              <w:rPr>
                <w:sz w:val="20"/>
                <w:szCs w:val="29"/>
                <w:bdr w:val="none" w:sz="0" w:space="0" w:color="auto" w:frame="1"/>
                <w:lang w:val="kk-KZ"/>
              </w:rPr>
              <w:t>,</w:t>
            </w:r>
            <w:r>
              <w:rPr>
                <w:sz w:val="20"/>
                <w:szCs w:val="29"/>
                <w:bdr w:val="none" w:sz="0" w:space="0" w:color="auto" w:frame="1"/>
                <w:lang w:val="kk-KZ"/>
              </w:rPr>
              <w:t xml:space="preserve"> </w:t>
            </w:r>
          </w:p>
          <w:p w:rsidR="00BC1761" w:rsidRDefault="00BC1761" w:rsidP="005F4D02">
            <w:pPr>
              <w:pStyle w:val="Default"/>
              <w:rPr>
                <w:sz w:val="20"/>
                <w:szCs w:val="29"/>
                <w:bdr w:val="none" w:sz="0" w:space="0" w:color="auto" w:frame="1"/>
                <w:lang w:val="kk-KZ"/>
              </w:rPr>
            </w:pPr>
            <w:r>
              <w:rPr>
                <w:sz w:val="20"/>
                <w:szCs w:val="29"/>
                <w:bdr w:val="none" w:sz="0" w:space="0" w:color="auto" w:frame="1"/>
                <w:lang w:val="kk-KZ"/>
              </w:rPr>
              <w:t>10</w:t>
            </w:r>
            <w:r>
              <w:rPr>
                <w:sz w:val="20"/>
                <w:szCs w:val="29"/>
                <w:bdr w:val="none" w:sz="0" w:space="0" w:color="auto" w:frame="1"/>
                <w:vertAlign w:val="superscript"/>
                <w:lang w:val="kk-KZ"/>
              </w:rPr>
              <w:t>в</w:t>
            </w:r>
            <w:r w:rsidRPr="00A86661">
              <w:rPr>
                <w:sz w:val="20"/>
                <w:szCs w:val="29"/>
                <w:bdr w:val="none" w:sz="0" w:space="0" w:color="auto" w:frame="1"/>
                <w:lang w:val="kk-KZ"/>
              </w:rPr>
              <w:t xml:space="preserve"> </w:t>
            </w:r>
            <w:r>
              <w:rPr>
                <w:sz w:val="20"/>
                <w:szCs w:val="29"/>
                <w:bdr w:val="none" w:sz="0" w:space="0" w:color="auto" w:frame="1"/>
                <w:lang w:val="kk-KZ"/>
              </w:rPr>
              <w:t>(</w:t>
            </w:r>
            <w:r w:rsidRPr="00A86661">
              <w:rPr>
                <w:sz w:val="20"/>
                <w:szCs w:val="29"/>
                <w:bdr w:val="none" w:sz="0" w:space="0" w:color="auto" w:frame="1"/>
                <w:lang w:val="kk-KZ"/>
              </w:rPr>
              <w:t>9</w:t>
            </w:r>
            <w:r w:rsidRPr="00A86661">
              <w:rPr>
                <w:sz w:val="20"/>
                <w:szCs w:val="29"/>
                <w:bdr w:val="none" w:sz="0" w:space="0" w:color="auto" w:frame="1"/>
                <w:vertAlign w:val="superscript"/>
                <w:lang w:val="kk-KZ"/>
              </w:rPr>
              <w:t>в</w:t>
            </w:r>
            <w:r w:rsidRPr="00A86661">
              <w:rPr>
                <w:sz w:val="20"/>
                <w:szCs w:val="29"/>
                <w:bdr w:val="none" w:sz="0" w:space="0" w:color="auto" w:frame="1"/>
                <w:lang w:val="kk-KZ"/>
              </w:rPr>
              <w:t>-37,5%</w:t>
            </w:r>
            <w:r>
              <w:rPr>
                <w:sz w:val="20"/>
                <w:szCs w:val="29"/>
                <w:bdr w:val="none" w:sz="0" w:space="0" w:color="auto" w:frame="1"/>
                <w:lang w:val="kk-KZ"/>
              </w:rPr>
              <w:t>)</w:t>
            </w:r>
            <w:r w:rsidRPr="00A86661">
              <w:rPr>
                <w:sz w:val="20"/>
                <w:szCs w:val="29"/>
                <w:bdr w:val="none" w:sz="0" w:space="0" w:color="auto" w:frame="1"/>
                <w:lang w:val="kk-KZ"/>
              </w:rPr>
              <w:t>,</w:t>
            </w:r>
            <w:r>
              <w:rPr>
                <w:sz w:val="20"/>
                <w:szCs w:val="29"/>
                <w:bdr w:val="none" w:sz="0" w:space="0" w:color="auto" w:frame="1"/>
                <w:lang w:val="kk-KZ"/>
              </w:rPr>
              <w:t xml:space="preserve"> </w:t>
            </w:r>
          </w:p>
          <w:p w:rsidR="00BC1761" w:rsidRPr="00A86661" w:rsidRDefault="00BC1761" w:rsidP="005F4D02">
            <w:pPr>
              <w:pStyle w:val="Default"/>
              <w:rPr>
                <w:color w:val="auto"/>
                <w:sz w:val="20"/>
                <w:szCs w:val="29"/>
                <w:bdr w:val="none" w:sz="0" w:space="0" w:color="auto" w:frame="1"/>
                <w:vertAlign w:val="superscript"/>
                <w:lang w:val="kk-KZ"/>
              </w:rPr>
            </w:pPr>
            <w:r>
              <w:rPr>
                <w:sz w:val="20"/>
                <w:szCs w:val="29"/>
                <w:bdr w:val="none" w:sz="0" w:space="0" w:color="auto" w:frame="1"/>
                <w:lang w:val="kk-KZ"/>
              </w:rPr>
              <w:t>11</w:t>
            </w:r>
            <w:r>
              <w:rPr>
                <w:sz w:val="20"/>
                <w:szCs w:val="29"/>
                <w:bdr w:val="none" w:sz="0" w:space="0" w:color="auto" w:frame="1"/>
                <w:vertAlign w:val="superscript"/>
                <w:lang w:val="kk-KZ"/>
              </w:rPr>
              <w:t>б</w:t>
            </w:r>
            <w:r w:rsidRPr="00A86661">
              <w:rPr>
                <w:sz w:val="20"/>
                <w:szCs w:val="29"/>
                <w:bdr w:val="none" w:sz="0" w:space="0" w:color="auto" w:frame="1"/>
                <w:lang w:val="kk-KZ"/>
              </w:rPr>
              <w:t xml:space="preserve"> </w:t>
            </w:r>
            <w:r>
              <w:rPr>
                <w:sz w:val="20"/>
                <w:szCs w:val="29"/>
                <w:bdr w:val="none" w:sz="0" w:space="0" w:color="auto" w:frame="1"/>
                <w:lang w:val="kk-KZ"/>
              </w:rPr>
              <w:t>(</w:t>
            </w:r>
            <w:r w:rsidRPr="00A86661">
              <w:rPr>
                <w:sz w:val="20"/>
                <w:szCs w:val="29"/>
                <w:bdr w:val="none" w:sz="0" w:space="0" w:color="auto" w:frame="1"/>
                <w:lang w:val="kk-KZ"/>
              </w:rPr>
              <w:t>10</w:t>
            </w:r>
            <w:r w:rsidRPr="00A86661">
              <w:rPr>
                <w:sz w:val="20"/>
                <w:szCs w:val="29"/>
                <w:bdr w:val="none" w:sz="0" w:space="0" w:color="auto" w:frame="1"/>
                <w:vertAlign w:val="superscript"/>
                <w:lang w:val="kk-KZ"/>
              </w:rPr>
              <w:t>б</w:t>
            </w:r>
            <w:r w:rsidRPr="00A86661">
              <w:rPr>
                <w:sz w:val="20"/>
                <w:szCs w:val="29"/>
                <w:bdr w:val="none" w:sz="0" w:space="0" w:color="auto" w:frame="1"/>
                <w:lang w:val="kk-KZ"/>
              </w:rPr>
              <w:t>-29,6%</w:t>
            </w:r>
            <w:r>
              <w:rPr>
                <w:sz w:val="20"/>
                <w:szCs w:val="29"/>
                <w:bdr w:val="none" w:sz="0" w:space="0" w:color="auto" w:frame="1"/>
                <w:lang w:val="kk-KZ"/>
              </w:rPr>
              <w:t>)</w:t>
            </w:r>
            <w:r w:rsidRPr="00A86661">
              <w:rPr>
                <w:sz w:val="20"/>
                <w:szCs w:val="29"/>
                <w:bdr w:val="none" w:sz="0" w:space="0" w:color="auto" w:frame="1"/>
                <w:lang w:val="kk-KZ"/>
              </w:rPr>
              <w:t xml:space="preserve"> </w:t>
            </w:r>
            <w:r w:rsidRPr="00A86661">
              <w:rPr>
                <w:sz w:val="20"/>
                <w:lang w:val="kk-KZ"/>
              </w:rPr>
              <w:t xml:space="preserve"> </w:t>
            </w:r>
            <w:r>
              <w:rPr>
                <w:color w:val="auto"/>
                <w:sz w:val="20"/>
                <w:szCs w:val="29"/>
                <w:bdr w:val="none" w:sz="0" w:space="0" w:color="auto" w:frame="1"/>
                <w:lang w:val="kk-KZ"/>
              </w:rPr>
              <w:t>сыныптарының сабақтарына қатысу қорытындысы</w:t>
            </w:r>
          </w:p>
        </w:tc>
        <w:tc>
          <w:tcPr>
            <w:tcW w:w="2126" w:type="dxa"/>
          </w:tcPr>
          <w:p w:rsidR="00BC1761" w:rsidRPr="00A86661" w:rsidRDefault="00BC1761" w:rsidP="005F4D02">
            <w:pPr>
              <w:rPr>
                <w:rFonts w:ascii="Times New Roman" w:eastAsia="Times New Roman" w:hAnsi="Times New Roman"/>
                <w:sz w:val="20"/>
                <w:lang w:val="kk-KZ" w:eastAsia="ru-RU"/>
              </w:rPr>
            </w:pPr>
            <w:r>
              <w:rPr>
                <w:rFonts w:ascii="Times New Roman" w:eastAsia="Times New Roman" w:hAnsi="Times New Roman"/>
                <w:sz w:val="20"/>
                <w:bdr w:val="none" w:sz="0" w:space="0" w:color="auto" w:frame="1"/>
                <w:lang w:val="kk-KZ" w:eastAsia="ru-RU"/>
              </w:rPr>
              <w:t xml:space="preserve">Сыныптарда білім сапасының </w:t>
            </w:r>
            <w:r w:rsidRPr="00A86661">
              <w:rPr>
                <w:rFonts w:ascii="Times New Roman" w:eastAsia="Times New Roman" w:hAnsi="Times New Roman"/>
                <w:sz w:val="20"/>
                <w:bdr w:val="none" w:sz="0" w:space="0" w:color="auto" w:frame="1"/>
                <w:lang w:val="kk-KZ" w:eastAsia="ru-RU"/>
              </w:rPr>
              <w:t xml:space="preserve"> </w:t>
            </w:r>
            <w:r>
              <w:rPr>
                <w:rFonts w:ascii="Times New Roman" w:eastAsia="Times New Roman" w:hAnsi="Times New Roman"/>
                <w:sz w:val="20"/>
                <w:bdr w:val="none" w:sz="0" w:space="0" w:color="auto" w:frame="1"/>
                <w:lang w:val="kk-KZ" w:eastAsia="ru-RU"/>
              </w:rPr>
              <w:t xml:space="preserve">берілу </w:t>
            </w:r>
            <w:r w:rsidRPr="00A86661">
              <w:rPr>
                <w:rFonts w:ascii="Times New Roman" w:eastAsia="Times New Roman" w:hAnsi="Times New Roman"/>
                <w:sz w:val="20"/>
                <w:bdr w:val="none" w:sz="0" w:space="0" w:color="auto" w:frame="1"/>
                <w:lang w:val="kk-KZ" w:eastAsia="ru-RU"/>
              </w:rPr>
              <w:t>жағдайын</w:t>
            </w:r>
            <w:r>
              <w:rPr>
                <w:rFonts w:ascii="Times New Roman" w:eastAsia="Times New Roman" w:hAnsi="Times New Roman"/>
                <w:sz w:val="20"/>
                <w:bdr w:val="none" w:sz="0" w:space="0" w:color="auto" w:frame="1"/>
                <w:lang w:val="kk-KZ" w:eastAsia="ru-RU"/>
              </w:rPr>
              <w:t xml:space="preserve">, </w:t>
            </w:r>
            <w:r w:rsidRPr="00A86661">
              <w:rPr>
                <w:rFonts w:ascii="Times New Roman" w:eastAsia="Times New Roman" w:hAnsi="Times New Roman"/>
                <w:sz w:val="20"/>
                <w:lang w:val="kk-KZ" w:eastAsia="ru-RU"/>
              </w:rPr>
              <w:t>функционалдық сауаттылығын, сыни тұрғыдан ойлауды дамыту</w:t>
            </w:r>
            <w:r>
              <w:rPr>
                <w:rFonts w:ascii="Times New Roman" w:eastAsia="Times New Roman" w:hAnsi="Times New Roman"/>
                <w:sz w:val="20"/>
                <w:bdr w:val="none" w:sz="0" w:space="0" w:color="auto" w:frame="1"/>
                <w:lang w:val="kk-KZ" w:eastAsia="ru-RU"/>
              </w:rPr>
              <w:t xml:space="preserve"> бағытын </w:t>
            </w:r>
            <w:r w:rsidRPr="00A86661">
              <w:rPr>
                <w:rFonts w:ascii="Times New Roman" w:eastAsia="Times New Roman" w:hAnsi="Times New Roman"/>
                <w:sz w:val="20"/>
                <w:bdr w:val="none" w:sz="0" w:space="0" w:color="auto" w:frame="1"/>
                <w:lang w:val="kk-KZ" w:eastAsia="ru-RU"/>
              </w:rPr>
              <w:t xml:space="preserve"> бақылау;</w:t>
            </w:r>
          </w:p>
          <w:p w:rsidR="00BC1761" w:rsidRPr="00A86661" w:rsidRDefault="00BC1761" w:rsidP="005F4D02">
            <w:pPr>
              <w:rPr>
                <w:rFonts w:ascii="Times New Roman" w:eastAsia="Times New Roman" w:hAnsi="Times New Roman"/>
                <w:sz w:val="20"/>
                <w:lang w:val="kk-KZ" w:eastAsia="ru-RU"/>
              </w:rPr>
            </w:pPr>
          </w:p>
        </w:tc>
        <w:tc>
          <w:tcPr>
            <w:tcW w:w="2188" w:type="dxa"/>
            <w:gridSpan w:val="2"/>
          </w:tcPr>
          <w:p w:rsidR="00BC1761" w:rsidRPr="00A86661" w:rsidRDefault="00BC1761" w:rsidP="005F4D02">
            <w:pPr>
              <w:jc w:val="center"/>
              <w:rPr>
                <w:rFonts w:ascii="Times New Roman" w:eastAsia="Times New Roman" w:hAnsi="Times New Roman"/>
                <w:sz w:val="20"/>
                <w:lang w:eastAsia="ru-RU"/>
              </w:rPr>
            </w:pPr>
            <w:r>
              <w:rPr>
                <w:rFonts w:ascii="Times New Roman" w:eastAsia="Times New Roman" w:hAnsi="Times New Roman"/>
                <w:sz w:val="20"/>
                <w:bdr w:val="none" w:sz="0" w:space="0" w:color="auto" w:frame="1"/>
                <w:lang w:val="kk-KZ" w:eastAsia="ru-RU"/>
              </w:rPr>
              <w:t>6</w:t>
            </w:r>
            <w:r>
              <w:rPr>
                <w:rFonts w:ascii="Times New Roman" w:eastAsia="Times New Roman" w:hAnsi="Times New Roman"/>
                <w:sz w:val="20"/>
                <w:bdr w:val="none" w:sz="0" w:space="0" w:color="auto" w:frame="1"/>
                <w:vertAlign w:val="superscript"/>
                <w:lang w:val="kk-KZ" w:eastAsia="ru-RU"/>
              </w:rPr>
              <w:t>в,е</w:t>
            </w:r>
            <w:r>
              <w:rPr>
                <w:rFonts w:ascii="Times New Roman" w:eastAsia="Times New Roman" w:hAnsi="Times New Roman"/>
                <w:sz w:val="20"/>
                <w:bdr w:val="none" w:sz="0" w:space="0" w:color="auto" w:frame="1"/>
                <w:lang w:val="kk-KZ" w:eastAsia="ru-RU"/>
              </w:rPr>
              <w:t>, 7</w:t>
            </w:r>
            <w:r>
              <w:rPr>
                <w:rFonts w:ascii="Times New Roman" w:eastAsia="Times New Roman" w:hAnsi="Times New Roman"/>
                <w:sz w:val="20"/>
                <w:bdr w:val="none" w:sz="0" w:space="0" w:color="auto" w:frame="1"/>
                <w:vertAlign w:val="superscript"/>
                <w:lang w:val="kk-KZ" w:eastAsia="ru-RU"/>
              </w:rPr>
              <w:t>ә</w:t>
            </w:r>
            <w:r w:rsidRPr="00A86661">
              <w:rPr>
                <w:rFonts w:ascii="Times New Roman" w:eastAsia="Times New Roman" w:hAnsi="Times New Roman"/>
                <w:sz w:val="20"/>
                <w:bdr w:val="none" w:sz="0" w:space="0" w:color="auto" w:frame="1"/>
                <w:lang w:eastAsia="ru-RU"/>
              </w:rPr>
              <w:t>-сыныптар</w:t>
            </w:r>
          </w:p>
        </w:tc>
        <w:tc>
          <w:tcPr>
            <w:tcW w:w="1356" w:type="dxa"/>
          </w:tcPr>
          <w:p w:rsidR="00BC1761" w:rsidRPr="00A86661" w:rsidRDefault="00BC1761" w:rsidP="005F4D02">
            <w:pPr>
              <w:jc w:val="center"/>
              <w:rPr>
                <w:rFonts w:ascii="Times New Roman" w:eastAsia="Times New Roman" w:hAnsi="Times New Roman"/>
                <w:sz w:val="20"/>
                <w:lang w:eastAsia="ru-RU"/>
              </w:rPr>
            </w:pPr>
            <w:r w:rsidRPr="00A86661">
              <w:rPr>
                <w:rFonts w:ascii="Times New Roman" w:eastAsia="Times New Roman" w:hAnsi="Times New Roman"/>
                <w:sz w:val="20"/>
                <w:bdr w:val="none" w:sz="0" w:space="0" w:color="auto" w:frame="1"/>
                <w:lang w:eastAsia="ru-RU"/>
              </w:rPr>
              <w:t>жеке</w:t>
            </w:r>
          </w:p>
        </w:tc>
        <w:tc>
          <w:tcPr>
            <w:tcW w:w="1574" w:type="dxa"/>
          </w:tcPr>
          <w:p w:rsidR="00BC1761" w:rsidRPr="00A86661" w:rsidRDefault="00BC1761" w:rsidP="005F4D02">
            <w:pPr>
              <w:jc w:val="center"/>
              <w:rPr>
                <w:rFonts w:ascii="Times New Roman" w:eastAsia="Times New Roman" w:hAnsi="Times New Roman"/>
                <w:sz w:val="20"/>
                <w:lang w:eastAsia="ru-RU"/>
              </w:rPr>
            </w:pPr>
            <w:proofErr w:type="gramStart"/>
            <w:r w:rsidRPr="00A86661">
              <w:rPr>
                <w:rFonts w:ascii="Times New Roman" w:eastAsia="Times New Roman" w:hAnsi="Times New Roman"/>
                <w:sz w:val="20"/>
                <w:bdr w:val="none" w:sz="0" w:space="0" w:color="auto" w:frame="1"/>
                <w:lang w:eastAsia="ru-RU"/>
              </w:rPr>
              <w:t>Саба</w:t>
            </w:r>
            <w:proofErr w:type="gramEnd"/>
            <w:r w:rsidRPr="00A86661">
              <w:rPr>
                <w:rFonts w:ascii="Times New Roman" w:eastAsia="Times New Roman" w:hAnsi="Times New Roman"/>
                <w:sz w:val="20"/>
                <w:bdr w:val="none" w:sz="0" w:space="0" w:color="auto" w:frame="1"/>
                <w:lang w:eastAsia="ru-RU"/>
              </w:rPr>
              <w:t>ққа қатысу</w:t>
            </w:r>
          </w:p>
        </w:tc>
        <w:tc>
          <w:tcPr>
            <w:tcW w:w="1798" w:type="dxa"/>
          </w:tcPr>
          <w:p w:rsidR="00BC1761" w:rsidRPr="00A86661" w:rsidRDefault="00BC1761" w:rsidP="005F4D02">
            <w:pPr>
              <w:jc w:val="center"/>
              <w:rPr>
                <w:rFonts w:ascii="Times New Roman" w:eastAsia="Times New Roman" w:hAnsi="Times New Roman"/>
                <w:sz w:val="20"/>
                <w:lang w:val="kk-KZ" w:eastAsia="ru-RU"/>
              </w:rPr>
            </w:pPr>
            <w:r>
              <w:rPr>
                <w:rFonts w:ascii="Times New Roman" w:eastAsia="Times New Roman" w:hAnsi="Times New Roman"/>
                <w:sz w:val="20"/>
                <w:bdr w:val="none" w:sz="0" w:space="0" w:color="auto" w:frame="1"/>
                <w:lang w:val="kk-KZ" w:eastAsia="ru-RU"/>
              </w:rPr>
              <w:t>қараша</w:t>
            </w:r>
          </w:p>
        </w:tc>
        <w:tc>
          <w:tcPr>
            <w:tcW w:w="1722" w:type="dxa"/>
          </w:tcPr>
          <w:p w:rsidR="00BC1761" w:rsidRDefault="00BC1761" w:rsidP="005F4D02">
            <w:pPr>
              <w:rPr>
                <w:rFonts w:ascii="Times New Roman" w:eastAsia="Times New Roman" w:hAnsi="Times New Roman"/>
                <w:sz w:val="20"/>
                <w:bdr w:val="none" w:sz="0" w:space="0" w:color="auto" w:frame="1"/>
                <w:lang w:val="kk-KZ" w:eastAsia="ru-RU"/>
              </w:rPr>
            </w:pPr>
            <w:r>
              <w:rPr>
                <w:rFonts w:ascii="Times New Roman" w:eastAsia="Times New Roman" w:hAnsi="Times New Roman"/>
                <w:sz w:val="20"/>
                <w:bdr w:val="none" w:sz="0" w:space="0" w:color="auto" w:frame="1"/>
                <w:lang w:val="kk-KZ" w:eastAsia="ru-RU"/>
              </w:rPr>
              <w:t>Д.Кулмеханова</w:t>
            </w:r>
          </w:p>
          <w:p w:rsidR="00BC1761" w:rsidRDefault="00BC1761" w:rsidP="005F4D02">
            <w:pPr>
              <w:rPr>
                <w:rFonts w:ascii="Times New Roman" w:eastAsia="Times New Roman" w:hAnsi="Times New Roman"/>
                <w:sz w:val="20"/>
                <w:bdr w:val="none" w:sz="0" w:space="0" w:color="auto" w:frame="1"/>
                <w:lang w:val="kk-KZ" w:eastAsia="ru-RU"/>
              </w:rPr>
            </w:pPr>
            <w:r>
              <w:rPr>
                <w:rFonts w:ascii="Times New Roman" w:eastAsia="Times New Roman" w:hAnsi="Times New Roman"/>
                <w:sz w:val="20"/>
                <w:bdr w:val="none" w:sz="0" w:space="0" w:color="auto" w:frame="1"/>
                <w:lang w:val="kk-KZ" w:eastAsia="ru-RU"/>
              </w:rPr>
              <w:t>М.Наурызбаева</w:t>
            </w:r>
          </w:p>
          <w:p w:rsidR="00BC1761" w:rsidRDefault="00BC1761" w:rsidP="005F4D02">
            <w:pPr>
              <w:rPr>
                <w:rFonts w:ascii="Times New Roman" w:eastAsia="Times New Roman" w:hAnsi="Times New Roman"/>
                <w:sz w:val="20"/>
                <w:bdr w:val="none" w:sz="0" w:space="0" w:color="auto" w:frame="1"/>
                <w:lang w:val="kk-KZ" w:eastAsia="ru-RU"/>
              </w:rPr>
            </w:pPr>
            <w:r>
              <w:rPr>
                <w:rFonts w:ascii="Times New Roman" w:eastAsia="Times New Roman" w:hAnsi="Times New Roman"/>
                <w:sz w:val="20"/>
                <w:bdr w:val="none" w:sz="0" w:space="0" w:color="auto" w:frame="1"/>
                <w:lang w:val="kk-KZ" w:eastAsia="ru-RU"/>
              </w:rPr>
              <w:t>А.Орынбасарова</w:t>
            </w:r>
          </w:p>
          <w:p w:rsidR="00BC1761" w:rsidRDefault="00BC1761" w:rsidP="005F4D02">
            <w:pPr>
              <w:rPr>
                <w:rFonts w:ascii="Times New Roman" w:eastAsia="Times New Roman" w:hAnsi="Times New Roman"/>
                <w:sz w:val="20"/>
                <w:bdr w:val="none" w:sz="0" w:space="0" w:color="auto" w:frame="1"/>
                <w:lang w:val="kk-KZ" w:eastAsia="ru-RU"/>
              </w:rPr>
            </w:pPr>
            <w:r>
              <w:rPr>
                <w:rFonts w:ascii="Times New Roman" w:eastAsia="Times New Roman" w:hAnsi="Times New Roman"/>
                <w:sz w:val="20"/>
                <w:bdr w:val="none" w:sz="0" w:space="0" w:color="auto" w:frame="1"/>
                <w:lang w:val="kk-KZ" w:eastAsia="ru-RU"/>
              </w:rPr>
              <w:t>А.Саргожаева</w:t>
            </w:r>
          </w:p>
          <w:p w:rsidR="00BC1761" w:rsidRDefault="00BC1761" w:rsidP="005F4D02">
            <w:pPr>
              <w:rPr>
                <w:rFonts w:ascii="Times New Roman" w:eastAsia="Times New Roman" w:hAnsi="Times New Roman"/>
                <w:sz w:val="20"/>
                <w:bdr w:val="none" w:sz="0" w:space="0" w:color="auto" w:frame="1"/>
                <w:lang w:val="kk-KZ" w:eastAsia="ru-RU"/>
              </w:rPr>
            </w:pPr>
            <w:r>
              <w:rPr>
                <w:rFonts w:ascii="Times New Roman" w:eastAsia="Times New Roman" w:hAnsi="Times New Roman"/>
                <w:sz w:val="20"/>
                <w:bdr w:val="none" w:sz="0" w:space="0" w:color="auto" w:frame="1"/>
                <w:lang w:val="kk-KZ" w:eastAsia="ru-RU"/>
              </w:rPr>
              <w:t>М.Құлбарақ</w:t>
            </w:r>
          </w:p>
          <w:p w:rsidR="00BC1761" w:rsidRDefault="00BC1761" w:rsidP="005F4D02">
            <w:pPr>
              <w:rPr>
                <w:rFonts w:ascii="Times New Roman" w:eastAsia="Times New Roman" w:hAnsi="Times New Roman"/>
                <w:sz w:val="20"/>
                <w:bdr w:val="none" w:sz="0" w:space="0" w:color="auto" w:frame="1"/>
                <w:lang w:val="kk-KZ" w:eastAsia="ru-RU"/>
              </w:rPr>
            </w:pPr>
            <w:r>
              <w:rPr>
                <w:rFonts w:ascii="Times New Roman" w:eastAsia="Times New Roman" w:hAnsi="Times New Roman"/>
                <w:sz w:val="20"/>
                <w:bdr w:val="none" w:sz="0" w:space="0" w:color="auto" w:frame="1"/>
                <w:lang w:val="kk-KZ" w:eastAsia="ru-RU"/>
              </w:rPr>
              <w:t>Г.Түгел</w:t>
            </w:r>
          </w:p>
          <w:p w:rsidR="00BC1761" w:rsidRPr="00A86661" w:rsidRDefault="00BC1761" w:rsidP="005F4D02">
            <w:pPr>
              <w:rPr>
                <w:rFonts w:ascii="Times New Roman" w:eastAsia="Times New Roman" w:hAnsi="Times New Roman"/>
                <w:sz w:val="20"/>
                <w:lang w:eastAsia="ru-RU"/>
              </w:rPr>
            </w:pPr>
            <w:r>
              <w:rPr>
                <w:rFonts w:ascii="Times New Roman" w:eastAsia="Times New Roman" w:hAnsi="Times New Roman"/>
                <w:sz w:val="20"/>
                <w:bdr w:val="none" w:sz="0" w:space="0" w:color="auto" w:frame="1"/>
                <w:lang w:val="kk-KZ" w:eastAsia="ru-RU"/>
              </w:rPr>
              <w:t>Ә.Танова</w:t>
            </w:r>
          </w:p>
        </w:tc>
        <w:tc>
          <w:tcPr>
            <w:tcW w:w="1357" w:type="dxa"/>
          </w:tcPr>
          <w:p w:rsidR="00BC1761" w:rsidRPr="00EC0EEA" w:rsidRDefault="00EC0EEA" w:rsidP="005F4D02">
            <w:pPr>
              <w:jc w:val="center"/>
              <w:rPr>
                <w:rFonts w:ascii="Times New Roman" w:eastAsia="Times New Roman" w:hAnsi="Times New Roman"/>
                <w:sz w:val="20"/>
                <w:lang w:val="kk-KZ" w:eastAsia="ru-RU"/>
              </w:rPr>
            </w:pPr>
            <w:r>
              <w:rPr>
                <w:rFonts w:ascii="Times New Roman" w:eastAsia="Times New Roman" w:hAnsi="Times New Roman"/>
                <w:sz w:val="20"/>
                <w:bdr w:val="none" w:sz="0" w:space="0" w:color="auto" w:frame="1"/>
                <w:lang w:val="kk-KZ" w:eastAsia="ru-RU"/>
              </w:rPr>
              <w:t>ДЖК</w:t>
            </w:r>
          </w:p>
        </w:tc>
        <w:tc>
          <w:tcPr>
            <w:tcW w:w="1538" w:type="dxa"/>
          </w:tcPr>
          <w:p w:rsidR="00BC1761" w:rsidRPr="00A86661" w:rsidRDefault="00BC1761" w:rsidP="005F4D02">
            <w:pPr>
              <w:jc w:val="center"/>
              <w:rPr>
                <w:rFonts w:ascii="Times New Roman" w:eastAsia="Times New Roman" w:hAnsi="Times New Roman"/>
                <w:sz w:val="20"/>
                <w:lang w:val="kk-KZ" w:eastAsia="ru-RU"/>
              </w:rPr>
            </w:pPr>
            <w:r>
              <w:rPr>
                <w:rFonts w:ascii="Times New Roman" w:eastAsia="Times New Roman" w:hAnsi="Times New Roman"/>
                <w:sz w:val="20"/>
                <w:bdr w:val="none" w:sz="0" w:space="0" w:color="auto" w:frame="1"/>
                <w:lang w:val="kk-KZ" w:eastAsia="ru-RU"/>
              </w:rPr>
              <w:t>Мониторинг, талдау</w:t>
            </w:r>
          </w:p>
        </w:tc>
        <w:tc>
          <w:tcPr>
            <w:tcW w:w="1095" w:type="dxa"/>
          </w:tcPr>
          <w:p w:rsidR="00BC1761" w:rsidRDefault="00BC1761" w:rsidP="005F4D02">
            <w:pPr>
              <w:jc w:val="center"/>
              <w:rPr>
                <w:rFonts w:ascii="Times New Roman" w:eastAsia="Times New Roman" w:hAnsi="Times New Roman"/>
                <w:sz w:val="20"/>
                <w:bdr w:val="none" w:sz="0" w:space="0" w:color="auto" w:frame="1"/>
                <w:lang w:eastAsia="ru-RU"/>
              </w:rPr>
            </w:pPr>
            <w:r w:rsidRPr="00A86661">
              <w:rPr>
                <w:rFonts w:ascii="Times New Roman" w:eastAsia="Times New Roman" w:hAnsi="Times New Roman"/>
                <w:sz w:val="20"/>
                <w:bdr w:val="none" w:sz="0" w:space="0" w:color="auto" w:frame="1"/>
                <w:lang w:eastAsia="ru-RU"/>
              </w:rPr>
              <w:t>Ақпан</w:t>
            </w:r>
          </w:p>
          <w:p w:rsidR="00BC1761" w:rsidRPr="00A86661" w:rsidRDefault="00BC1761" w:rsidP="005F4D02">
            <w:pPr>
              <w:jc w:val="center"/>
              <w:rPr>
                <w:rFonts w:ascii="Times New Roman" w:eastAsia="Times New Roman" w:hAnsi="Times New Roman"/>
                <w:sz w:val="20"/>
                <w:lang w:val="kk-KZ" w:eastAsia="ru-RU"/>
              </w:rPr>
            </w:pPr>
            <w:r>
              <w:rPr>
                <w:rFonts w:ascii="Times New Roman" w:eastAsia="Times New Roman" w:hAnsi="Times New Roman"/>
                <w:sz w:val="20"/>
                <w:bdr w:val="none" w:sz="0" w:space="0" w:color="auto" w:frame="1"/>
                <w:lang w:val="kk-KZ" w:eastAsia="ru-RU"/>
              </w:rPr>
              <w:t>ДЖК</w:t>
            </w:r>
          </w:p>
        </w:tc>
      </w:tr>
      <w:tr w:rsidR="00BC1761" w:rsidRPr="00991281" w:rsidTr="00BC1761">
        <w:tc>
          <w:tcPr>
            <w:tcW w:w="1844" w:type="dxa"/>
          </w:tcPr>
          <w:p w:rsidR="00BC1761" w:rsidRPr="00A86661" w:rsidRDefault="00BC1761" w:rsidP="005F4D02">
            <w:pPr>
              <w:rPr>
                <w:rFonts w:ascii="Times New Roman" w:eastAsia="Times New Roman" w:hAnsi="Times New Roman"/>
                <w:sz w:val="20"/>
                <w:lang w:val="kk-KZ" w:eastAsia="ru-RU"/>
              </w:rPr>
            </w:pPr>
            <w:r>
              <w:rPr>
                <w:rFonts w:ascii="Times New Roman" w:eastAsia="Times New Roman" w:hAnsi="Times New Roman"/>
                <w:sz w:val="20"/>
                <w:lang w:val="kk-KZ" w:eastAsia="ru-RU"/>
              </w:rPr>
              <w:t xml:space="preserve">Оқу жетістігі төмен білім алушыларды </w:t>
            </w:r>
            <w:r>
              <w:rPr>
                <w:rFonts w:ascii="Times New Roman" w:eastAsia="Times New Roman" w:hAnsi="Times New Roman"/>
                <w:sz w:val="20"/>
                <w:lang w:val="kk-KZ" w:eastAsia="ru-RU"/>
              </w:rPr>
              <w:lastRenderedPageBreak/>
              <w:t xml:space="preserve">анықтау, </w:t>
            </w:r>
            <w:r>
              <w:rPr>
                <w:sz w:val="20"/>
                <w:bdr w:val="none" w:sz="0" w:space="0" w:color="auto" w:frame="1"/>
                <w:lang w:val="kk-KZ"/>
              </w:rPr>
              <w:t>и</w:t>
            </w:r>
            <w:r w:rsidRPr="00A86661">
              <w:rPr>
                <w:rFonts w:ascii="Times New Roman" w:eastAsia="Times New Roman" w:hAnsi="Times New Roman"/>
                <w:sz w:val="20"/>
                <w:bdr w:val="none" w:sz="0" w:space="0" w:color="auto" w:frame="1"/>
                <w:lang w:val="kk-KZ" w:eastAsia="ru-RU"/>
              </w:rPr>
              <w:t xml:space="preserve">нклюзивті оқыту мен үй жағдайында оқытылатын оқушының білімді </w:t>
            </w:r>
            <w:r w:rsidRPr="00A86661">
              <w:rPr>
                <w:rFonts w:ascii="Times New Roman" w:hAnsi="Times New Roman"/>
                <w:sz w:val="20"/>
                <w:bdr w:val="none" w:sz="0" w:space="0" w:color="auto" w:frame="1"/>
                <w:lang w:val="kk-KZ"/>
              </w:rPr>
              <w:t>сапалы игерілуін қамтамасыз ету қорытындысы</w:t>
            </w:r>
          </w:p>
        </w:tc>
        <w:tc>
          <w:tcPr>
            <w:tcW w:w="2126" w:type="dxa"/>
          </w:tcPr>
          <w:p w:rsidR="00BC1761" w:rsidRPr="00142556" w:rsidRDefault="00BC1761" w:rsidP="005F4D02">
            <w:pPr>
              <w:rPr>
                <w:rFonts w:ascii="Times New Roman" w:hAnsi="Times New Roman"/>
                <w:bCs/>
                <w:color w:val="000000" w:themeColor="text1"/>
                <w:sz w:val="20"/>
                <w:lang w:val="kk-KZ"/>
              </w:rPr>
            </w:pPr>
            <w:r>
              <w:rPr>
                <w:rFonts w:ascii="Times New Roman" w:hAnsi="Times New Roman"/>
                <w:bCs/>
                <w:color w:val="000000" w:themeColor="text1"/>
                <w:sz w:val="20"/>
                <w:lang w:val="kk-KZ"/>
              </w:rPr>
              <w:lastRenderedPageBreak/>
              <w:t>Оқу жетістігі төмен білім алушыларды қолдау</w:t>
            </w:r>
          </w:p>
        </w:tc>
        <w:tc>
          <w:tcPr>
            <w:tcW w:w="2188" w:type="dxa"/>
            <w:gridSpan w:val="2"/>
          </w:tcPr>
          <w:p w:rsidR="00BC1761" w:rsidRPr="00142556" w:rsidRDefault="00BC1761" w:rsidP="005F4D02">
            <w:pPr>
              <w:rPr>
                <w:rFonts w:ascii="Times New Roman" w:hAnsi="Times New Roman"/>
                <w:bCs/>
                <w:color w:val="000000" w:themeColor="text1"/>
                <w:sz w:val="20"/>
                <w:lang w:val="kk-KZ"/>
              </w:rPr>
            </w:pPr>
            <w:r>
              <w:rPr>
                <w:rFonts w:ascii="Times New Roman" w:hAnsi="Times New Roman"/>
                <w:bCs/>
                <w:color w:val="000000" w:themeColor="text1"/>
                <w:sz w:val="20"/>
                <w:lang w:val="kk-KZ"/>
              </w:rPr>
              <w:t>Оқушылардың тоқсандық  үлгерімі</w:t>
            </w:r>
          </w:p>
        </w:tc>
        <w:tc>
          <w:tcPr>
            <w:tcW w:w="1356" w:type="dxa"/>
          </w:tcPr>
          <w:p w:rsidR="00BC1761" w:rsidRPr="00142556" w:rsidRDefault="00BC1761" w:rsidP="005F4D02">
            <w:pPr>
              <w:jc w:val="center"/>
              <w:rPr>
                <w:rFonts w:ascii="Times New Roman" w:hAnsi="Times New Roman"/>
                <w:bCs/>
                <w:color w:val="000000" w:themeColor="text1"/>
                <w:sz w:val="20"/>
                <w:lang w:val="kk-KZ"/>
              </w:rPr>
            </w:pPr>
            <w:r>
              <w:rPr>
                <w:rFonts w:ascii="Times New Roman" w:hAnsi="Times New Roman"/>
                <w:bCs/>
                <w:color w:val="000000" w:themeColor="text1"/>
                <w:sz w:val="20"/>
                <w:lang w:val="kk-KZ"/>
              </w:rPr>
              <w:t xml:space="preserve">Тақырыптық </w:t>
            </w:r>
          </w:p>
        </w:tc>
        <w:tc>
          <w:tcPr>
            <w:tcW w:w="1574" w:type="dxa"/>
          </w:tcPr>
          <w:p w:rsidR="00BC1761" w:rsidRDefault="00BC1761" w:rsidP="005F4D02">
            <w:pPr>
              <w:rPr>
                <w:rFonts w:ascii="Times New Roman" w:eastAsia="Times New Roman" w:hAnsi="Times New Roman"/>
                <w:sz w:val="20"/>
                <w:lang w:val="kk-KZ" w:eastAsia="ru-RU"/>
              </w:rPr>
            </w:pPr>
            <w:r>
              <w:rPr>
                <w:rFonts w:ascii="Times New Roman" w:eastAsia="Times New Roman" w:hAnsi="Times New Roman"/>
                <w:sz w:val="20"/>
                <w:lang w:val="kk-KZ" w:eastAsia="ru-RU"/>
              </w:rPr>
              <w:t>Бақылау</w:t>
            </w:r>
          </w:p>
          <w:p w:rsidR="00BC1761" w:rsidRPr="00142556" w:rsidRDefault="00BC1761" w:rsidP="005F4D02">
            <w:pPr>
              <w:rPr>
                <w:rFonts w:ascii="Times New Roman" w:eastAsia="Times New Roman" w:hAnsi="Times New Roman"/>
                <w:sz w:val="20"/>
                <w:lang w:val="kk-KZ" w:eastAsia="ru-RU"/>
              </w:rPr>
            </w:pPr>
            <w:r>
              <w:rPr>
                <w:rFonts w:ascii="Times New Roman" w:eastAsia="Times New Roman" w:hAnsi="Times New Roman"/>
                <w:sz w:val="20"/>
                <w:lang w:val="kk-KZ" w:eastAsia="ru-RU"/>
              </w:rPr>
              <w:t>талдау</w:t>
            </w:r>
          </w:p>
        </w:tc>
        <w:tc>
          <w:tcPr>
            <w:tcW w:w="1798" w:type="dxa"/>
          </w:tcPr>
          <w:p w:rsidR="00BC1761" w:rsidRPr="00A86661" w:rsidRDefault="00BC1761" w:rsidP="005F4D02">
            <w:pPr>
              <w:jc w:val="center"/>
              <w:rPr>
                <w:rFonts w:ascii="Times New Roman" w:hAnsi="Times New Roman"/>
                <w:bCs/>
                <w:color w:val="000000" w:themeColor="text1"/>
                <w:sz w:val="20"/>
                <w:lang w:val="kk-KZ"/>
              </w:rPr>
            </w:pPr>
            <w:r w:rsidRPr="00A86661">
              <w:rPr>
                <w:rFonts w:ascii="Times New Roman" w:hAnsi="Times New Roman"/>
                <w:bCs/>
                <w:color w:val="000000" w:themeColor="text1"/>
                <w:sz w:val="20"/>
                <w:lang w:val="kk-KZ"/>
              </w:rPr>
              <w:t>Қазан</w:t>
            </w:r>
          </w:p>
        </w:tc>
        <w:tc>
          <w:tcPr>
            <w:tcW w:w="1722" w:type="dxa"/>
          </w:tcPr>
          <w:p w:rsidR="00BC1761" w:rsidRPr="00A86661" w:rsidRDefault="00BC1761" w:rsidP="005F4D02">
            <w:pPr>
              <w:rPr>
                <w:rFonts w:ascii="Times New Roman" w:eastAsia="Times New Roman" w:hAnsi="Times New Roman"/>
                <w:sz w:val="20"/>
                <w:lang w:val="kk-KZ" w:eastAsia="ru-RU"/>
              </w:rPr>
            </w:pPr>
            <w:r w:rsidRPr="00A86661">
              <w:rPr>
                <w:rFonts w:ascii="Times New Roman" w:eastAsia="Times New Roman" w:hAnsi="Times New Roman"/>
                <w:sz w:val="20"/>
                <w:lang w:val="kk-KZ" w:eastAsia="ru-RU"/>
              </w:rPr>
              <w:t>Д.Кулмеханова</w:t>
            </w:r>
          </w:p>
          <w:p w:rsidR="00BC1761" w:rsidRPr="00A86661" w:rsidRDefault="00BC1761" w:rsidP="005F4D02">
            <w:pPr>
              <w:rPr>
                <w:rFonts w:ascii="Times New Roman" w:eastAsia="Times New Roman" w:hAnsi="Times New Roman"/>
                <w:sz w:val="20"/>
                <w:lang w:val="kk-KZ" w:eastAsia="ru-RU"/>
              </w:rPr>
            </w:pPr>
            <w:r w:rsidRPr="00A86661">
              <w:rPr>
                <w:rFonts w:ascii="Times New Roman" w:eastAsia="Times New Roman" w:hAnsi="Times New Roman"/>
                <w:sz w:val="20"/>
                <w:lang w:val="kk-KZ" w:eastAsia="ru-RU"/>
              </w:rPr>
              <w:t>Е.Дайнашов</w:t>
            </w:r>
          </w:p>
          <w:p w:rsidR="00BC1761" w:rsidRPr="00A86661" w:rsidRDefault="00BC1761" w:rsidP="005F4D02">
            <w:pPr>
              <w:rPr>
                <w:rFonts w:ascii="Times New Roman" w:eastAsia="Times New Roman" w:hAnsi="Times New Roman"/>
                <w:sz w:val="20"/>
                <w:lang w:val="kk-KZ" w:eastAsia="ru-RU"/>
              </w:rPr>
            </w:pPr>
            <w:r w:rsidRPr="00A86661">
              <w:rPr>
                <w:rFonts w:ascii="Times New Roman" w:eastAsia="Times New Roman" w:hAnsi="Times New Roman"/>
                <w:sz w:val="20"/>
                <w:lang w:val="kk-KZ" w:eastAsia="ru-RU"/>
              </w:rPr>
              <w:t>А.Саргожаева</w:t>
            </w:r>
          </w:p>
          <w:p w:rsidR="00BC1761" w:rsidRPr="00A86661" w:rsidRDefault="00BC1761" w:rsidP="005F4D02">
            <w:pPr>
              <w:rPr>
                <w:rFonts w:ascii="Times New Roman" w:eastAsia="Times New Roman" w:hAnsi="Times New Roman"/>
                <w:sz w:val="20"/>
                <w:lang w:val="kk-KZ" w:eastAsia="ru-RU"/>
              </w:rPr>
            </w:pPr>
            <w:r w:rsidRPr="00A86661">
              <w:rPr>
                <w:rFonts w:ascii="Times New Roman" w:eastAsia="Times New Roman" w:hAnsi="Times New Roman"/>
                <w:sz w:val="20"/>
                <w:lang w:val="kk-KZ" w:eastAsia="ru-RU"/>
              </w:rPr>
              <w:lastRenderedPageBreak/>
              <w:t>Қ.Төлегенова Г.Түгел</w:t>
            </w:r>
          </w:p>
          <w:p w:rsidR="00BC1761" w:rsidRPr="00A86661" w:rsidRDefault="00BC1761" w:rsidP="005F4D02">
            <w:pPr>
              <w:rPr>
                <w:rFonts w:ascii="Times New Roman" w:hAnsi="Times New Roman"/>
                <w:sz w:val="20"/>
                <w:lang w:val="kk-KZ"/>
              </w:rPr>
            </w:pPr>
            <w:r w:rsidRPr="00A86661">
              <w:rPr>
                <w:rFonts w:ascii="Times New Roman" w:eastAsia="Times New Roman" w:hAnsi="Times New Roman"/>
                <w:sz w:val="20"/>
                <w:lang w:val="kk-KZ" w:eastAsia="ru-RU"/>
              </w:rPr>
              <w:t>А.Танова</w:t>
            </w:r>
          </w:p>
          <w:p w:rsidR="00BC1761" w:rsidRDefault="00BC1761" w:rsidP="005F4D02">
            <w:pPr>
              <w:rPr>
                <w:rFonts w:ascii="Times New Roman" w:hAnsi="Times New Roman"/>
                <w:sz w:val="20"/>
                <w:lang w:val="kk-KZ"/>
              </w:rPr>
            </w:pPr>
            <w:r w:rsidRPr="00A86661">
              <w:rPr>
                <w:rFonts w:ascii="Times New Roman" w:hAnsi="Times New Roman"/>
                <w:sz w:val="20"/>
                <w:lang w:val="kk-KZ"/>
              </w:rPr>
              <w:t>Т.Тасболатова</w:t>
            </w:r>
          </w:p>
          <w:p w:rsidR="00BC1761" w:rsidRPr="00A86661" w:rsidRDefault="00BC1761" w:rsidP="005F4D02">
            <w:pPr>
              <w:rPr>
                <w:rFonts w:ascii="Times New Roman" w:eastAsia="Times New Roman" w:hAnsi="Times New Roman"/>
                <w:sz w:val="20"/>
                <w:lang w:val="kk-KZ" w:eastAsia="ru-RU"/>
              </w:rPr>
            </w:pPr>
            <w:r>
              <w:rPr>
                <w:rFonts w:ascii="Times New Roman" w:hAnsi="Times New Roman"/>
                <w:sz w:val="20"/>
                <w:lang w:val="kk-KZ"/>
              </w:rPr>
              <w:t>М.Мусаева</w:t>
            </w:r>
          </w:p>
        </w:tc>
        <w:tc>
          <w:tcPr>
            <w:tcW w:w="1357" w:type="dxa"/>
          </w:tcPr>
          <w:p w:rsidR="00BC1761" w:rsidRPr="00A86661" w:rsidRDefault="00BC1761" w:rsidP="005F4D02">
            <w:pPr>
              <w:rPr>
                <w:rFonts w:ascii="Times New Roman" w:eastAsia="Times New Roman" w:hAnsi="Times New Roman"/>
                <w:sz w:val="20"/>
                <w:lang w:val="kk-KZ" w:eastAsia="ru-RU"/>
              </w:rPr>
            </w:pPr>
            <w:r w:rsidRPr="00A86661">
              <w:rPr>
                <w:rFonts w:ascii="Times New Roman" w:eastAsia="Times New Roman" w:hAnsi="Times New Roman"/>
                <w:sz w:val="20"/>
                <w:lang w:val="kk-KZ" w:eastAsia="ru-RU"/>
              </w:rPr>
              <w:lastRenderedPageBreak/>
              <w:t>Педконсилиум</w:t>
            </w:r>
          </w:p>
        </w:tc>
        <w:tc>
          <w:tcPr>
            <w:tcW w:w="1538" w:type="dxa"/>
          </w:tcPr>
          <w:p w:rsidR="00BC1761" w:rsidRPr="00A86661" w:rsidRDefault="00BC1761" w:rsidP="005F4D02">
            <w:pPr>
              <w:rPr>
                <w:rFonts w:ascii="Times New Roman" w:hAnsi="Times New Roman"/>
                <w:sz w:val="20"/>
              </w:rPr>
            </w:pPr>
            <w:r w:rsidRPr="00A86661">
              <w:rPr>
                <w:rFonts w:ascii="Times New Roman" w:hAnsi="Times New Roman"/>
                <w:sz w:val="20"/>
                <w:lang w:val="kk-KZ"/>
              </w:rPr>
              <w:t>Қосымша сабақтар ұйымдастыру</w:t>
            </w:r>
            <w:r w:rsidRPr="00A86661">
              <w:rPr>
                <w:rFonts w:ascii="Times New Roman" w:eastAsia="Times New Roman" w:hAnsi="Times New Roman"/>
                <w:sz w:val="20"/>
                <w:lang w:val="kk-KZ" w:eastAsia="ru-RU"/>
              </w:rPr>
              <w:t xml:space="preserve"> </w:t>
            </w:r>
          </w:p>
        </w:tc>
        <w:tc>
          <w:tcPr>
            <w:tcW w:w="1095" w:type="dxa"/>
          </w:tcPr>
          <w:p w:rsidR="00BC1761" w:rsidRDefault="00A4061B" w:rsidP="005F4D02">
            <w:pPr>
              <w:jc w:val="center"/>
              <w:textAlignment w:val="baseline"/>
              <w:rPr>
                <w:rFonts w:ascii="Times New Roman" w:eastAsia="Times New Roman" w:hAnsi="Times New Roman"/>
                <w:spacing w:val="2"/>
                <w:sz w:val="20"/>
                <w:lang w:val="kk-KZ" w:eastAsia="ru-RU"/>
              </w:rPr>
            </w:pPr>
            <w:r>
              <w:rPr>
                <w:rFonts w:ascii="Times New Roman" w:eastAsia="Times New Roman" w:hAnsi="Times New Roman"/>
                <w:spacing w:val="2"/>
                <w:sz w:val="20"/>
                <w:lang w:val="kk-KZ" w:eastAsia="ru-RU"/>
              </w:rPr>
              <w:t>ДЖК</w:t>
            </w:r>
          </w:p>
          <w:p w:rsidR="00A4061B" w:rsidRPr="00A86661" w:rsidRDefault="00A4061B" w:rsidP="005F4D02">
            <w:pPr>
              <w:jc w:val="center"/>
              <w:textAlignment w:val="baseline"/>
              <w:rPr>
                <w:rFonts w:ascii="Times New Roman" w:eastAsia="Times New Roman" w:hAnsi="Times New Roman"/>
                <w:spacing w:val="2"/>
                <w:sz w:val="20"/>
                <w:lang w:val="kk-KZ" w:eastAsia="ru-RU"/>
              </w:rPr>
            </w:pPr>
            <w:r>
              <w:rPr>
                <w:rFonts w:ascii="Times New Roman" w:eastAsia="Times New Roman" w:hAnsi="Times New Roman"/>
                <w:spacing w:val="2"/>
                <w:sz w:val="20"/>
                <w:lang w:val="kk-KZ" w:eastAsia="ru-RU"/>
              </w:rPr>
              <w:t>сәуір</w:t>
            </w:r>
          </w:p>
        </w:tc>
      </w:tr>
      <w:tr w:rsidR="00BC1761" w:rsidRPr="00D10FD9" w:rsidTr="00BC1761">
        <w:tc>
          <w:tcPr>
            <w:tcW w:w="1844" w:type="dxa"/>
          </w:tcPr>
          <w:p w:rsidR="00BC1761" w:rsidRDefault="00BC1761" w:rsidP="005F4D02">
            <w:pPr>
              <w:rPr>
                <w:rFonts w:ascii="Times New Roman" w:eastAsia="Times New Roman" w:hAnsi="Times New Roman"/>
                <w:sz w:val="20"/>
                <w:lang w:val="kk-KZ" w:eastAsia="ru-RU"/>
              </w:rPr>
            </w:pPr>
            <w:r w:rsidRPr="00142556">
              <w:rPr>
                <w:rFonts w:ascii="Times New Roman" w:eastAsia="Times New Roman" w:hAnsi="Times New Roman"/>
                <w:sz w:val="20"/>
                <w:lang w:val="kk-KZ" w:eastAsia="ru-RU"/>
              </w:rPr>
              <w:lastRenderedPageBreak/>
              <w:t xml:space="preserve">Пәндік жобалар </w:t>
            </w:r>
            <w:r>
              <w:rPr>
                <w:rFonts w:ascii="Times New Roman" w:eastAsia="Times New Roman" w:hAnsi="Times New Roman"/>
                <w:sz w:val="20"/>
                <w:lang w:val="kk-KZ" w:eastAsia="ru-RU"/>
              </w:rPr>
              <w:t xml:space="preserve">бойынша жұмыстарды </w:t>
            </w:r>
          </w:p>
          <w:p w:rsidR="00BC1761" w:rsidRPr="00142556" w:rsidRDefault="00BC1761" w:rsidP="005F4D02">
            <w:pPr>
              <w:rPr>
                <w:rFonts w:ascii="Times New Roman" w:eastAsia="Times New Roman" w:hAnsi="Times New Roman"/>
                <w:sz w:val="20"/>
                <w:lang w:val="kk-KZ" w:eastAsia="ru-RU"/>
              </w:rPr>
            </w:pPr>
            <w:r>
              <w:rPr>
                <w:rFonts w:ascii="Times New Roman" w:eastAsia="Times New Roman" w:hAnsi="Times New Roman"/>
                <w:sz w:val="20"/>
                <w:lang w:val="kk-KZ" w:eastAsia="ru-RU"/>
              </w:rPr>
              <w:t>бақылау</w:t>
            </w:r>
          </w:p>
        </w:tc>
        <w:tc>
          <w:tcPr>
            <w:tcW w:w="2126" w:type="dxa"/>
          </w:tcPr>
          <w:p w:rsidR="00BC1761" w:rsidRDefault="00BC1761" w:rsidP="005F4D02">
            <w:pPr>
              <w:rPr>
                <w:rFonts w:ascii="Times New Roman" w:hAnsi="Times New Roman"/>
                <w:sz w:val="20"/>
                <w:lang w:val="kk-KZ"/>
              </w:rPr>
            </w:pPr>
            <w:r w:rsidRPr="00A86661">
              <w:rPr>
                <w:rFonts w:ascii="Times New Roman" w:hAnsi="Times New Roman"/>
                <w:bCs/>
                <w:color w:val="000000" w:themeColor="text1"/>
                <w:sz w:val="20"/>
                <w:lang w:val="kk-KZ"/>
              </w:rPr>
              <w:t>Пәндік жобаларды ұйымдастыру, өткізу</w:t>
            </w:r>
            <w:r w:rsidRPr="00A86661">
              <w:rPr>
                <w:rFonts w:ascii="Times New Roman" w:hAnsi="Times New Roman"/>
                <w:sz w:val="20"/>
                <w:lang w:val="kk-KZ"/>
              </w:rPr>
              <w:t xml:space="preserve"> «Олимп шыңы»(жаратылыстану-математика), «Білгірлер алаңы»(гуманитарлық білім), «Интеллект», «Талқылайық»</w:t>
            </w:r>
          </w:p>
          <w:p w:rsidR="00BC1761" w:rsidRPr="008F73AC" w:rsidRDefault="00BC1761" w:rsidP="005F4D02">
            <w:pPr>
              <w:rPr>
                <w:rFonts w:ascii="Times New Roman" w:hAnsi="Times New Roman"/>
                <w:sz w:val="20"/>
                <w:szCs w:val="20"/>
                <w:bdr w:val="none" w:sz="0" w:space="0" w:color="auto" w:frame="1"/>
                <w:lang w:val="kk-KZ"/>
              </w:rPr>
            </w:pPr>
            <w:r w:rsidRPr="008F73AC">
              <w:rPr>
                <w:rFonts w:ascii="Times New Roman" w:hAnsi="Times New Roman"/>
                <w:sz w:val="20"/>
                <w:szCs w:val="20"/>
                <w:lang w:val="kk-KZ"/>
              </w:rPr>
              <w:t>«</w:t>
            </w:r>
            <w:r>
              <w:rPr>
                <w:rFonts w:ascii="Times New Roman" w:hAnsi="Times New Roman"/>
                <w:sz w:val="20"/>
                <w:szCs w:val="20"/>
                <w:bdr w:val="none" w:sz="0" w:space="0" w:color="auto" w:frame="1"/>
                <w:lang w:val="kk-KZ"/>
              </w:rPr>
              <w:t>Тапқырлар.</w:t>
            </w:r>
            <w:r w:rsidRPr="008F73AC">
              <w:rPr>
                <w:rFonts w:ascii="Times New Roman" w:hAnsi="Times New Roman"/>
                <w:sz w:val="20"/>
                <w:szCs w:val="20"/>
                <w:bdr w:val="none" w:sz="0" w:space="0" w:color="auto" w:frame="1"/>
                <w:lang w:val="kk-KZ"/>
              </w:rPr>
              <w:t>БілгірлерОйшылдар</w:t>
            </w:r>
            <w:r w:rsidRPr="008F73AC">
              <w:rPr>
                <w:rFonts w:ascii="Times New Roman" w:hAnsi="Times New Roman"/>
                <w:sz w:val="20"/>
                <w:szCs w:val="20"/>
                <w:lang w:val="kk-KZ"/>
              </w:rPr>
              <w:t>»</w:t>
            </w:r>
            <w:r>
              <w:rPr>
                <w:rFonts w:ascii="Times New Roman" w:hAnsi="Times New Roman"/>
                <w:sz w:val="20"/>
                <w:szCs w:val="20"/>
                <w:lang w:val="kk-KZ"/>
              </w:rPr>
              <w:t>(бастауыш сынып)</w:t>
            </w:r>
          </w:p>
        </w:tc>
        <w:tc>
          <w:tcPr>
            <w:tcW w:w="2188" w:type="dxa"/>
            <w:gridSpan w:val="2"/>
          </w:tcPr>
          <w:p w:rsidR="00BC1761" w:rsidRPr="00142556" w:rsidRDefault="00BC1761" w:rsidP="005F4D02">
            <w:pPr>
              <w:rPr>
                <w:rFonts w:ascii="Times New Roman" w:hAnsi="Times New Roman"/>
                <w:bCs/>
                <w:color w:val="000000" w:themeColor="text1"/>
                <w:sz w:val="20"/>
                <w:lang w:val="kk-KZ"/>
              </w:rPr>
            </w:pPr>
            <w:r w:rsidRPr="00142556">
              <w:rPr>
                <w:rFonts w:ascii="Times New Roman" w:hAnsi="Times New Roman"/>
                <w:bCs/>
                <w:color w:val="000000" w:themeColor="text1"/>
                <w:sz w:val="20"/>
                <w:lang w:val="kk-KZ"/>
              </w:rPr>
              <w:t>Пән мұғалімдері, оқушылар</w:t>
            </w:r>
          </w:p>
        </w:tc>
        <w:tc>
          <w:tcPr>
            <w:tcW w:w="1356" w:type="dxa"/>
          </w:tcPr>
          <w:p w:rsidR="00BC1761" w:rsidRPr="00142556" w:rsidRDefault="00BC1761" w:rsidP="005F4D02">
            <w:pPr>
              <w:jc w:val="center"/>
              <w:rPr>
                <w:rFonts w:ascii="Times New Roman" w:hAnsi="Times New Roman"/>
                <w:bCs/>
                <w:color w:val="000000" w:themeColor="text1"/>
                <w:sz w:val="20"/>
                <w:lang w:val="kk-KZ"/>
              </w:rPr>
            </w:pPr>
            <w:r>
              <w:rPr>
                <w:rFonts w:ascii="Times New Roman" w:hAnsi="Times New Roman"/>
                <w:bCs/>
                <w:color w:val="000000" w:themeColor="text1"/>
                <w:sz w:val="20"/>
                <w:lang w:val="kk-KZ"/>
              </w:rPr>
              <w:t>Тақырыптық</w:t>
            </w:r>
          </w:p>
        </w:tc>
        <w:tc>
          <w:tcPr>
            <w:tcW w:w="1574" w:type="dxa"/>
          </w:tcPr>
          <w:p w:rsidR="00BC1761" w:rsidRPr="00142556" w:rsidRDefault="00BC1761" w:rsidP="005F4D02">
            <w:pPr>
              <w:rPr>
                <w:rFonts w:ascii="Times New Roman" w:eastAsia="Times New Roman" w:hAnsi="Times New Roman"/>
                <w:sz w:val="20"/>
                <w:lang w:val="kk-KZ" w:eastAsia="ru-RU"/>
              </w:rPr>
            </w:pPr>
            <w:r>
              <w:rPr>
                <w:rFonts w:ascii="Times New Roman" w:eastAsia="Times New Roman" w:hAnsi="Times New Roman"/>
                <w:sz w:val="20"/>
                <w:lang w:val="kk-KZ" w:eastAsia="ru-RU"/>
              </w:rPr>
              <w:t xml:space="preserve">Бақылау </w:t>
            </w:r>
          </w:p>
        </w:tc>
        <w:tc>
          <w:tcPr>
            <w:tcW w:w="1798" w:type="dxa"/>
          </w:tcPr>
          <w:p w:rsidR="00BC1761" w:rsidRPr="00A86661" w:rsidRDefault="00BC1761" w:rsidP="005F4D02">
            <w:pPr>
              <w:jc w:val="center"/>
              <w:rPr>
                <w:rFonts w:ascii="Times New Roman" w:hAnsi="Times New Roman"/>
                <w:bCs/>
                <w:color w:val="000000" w:themeColor="text1"/>
                <w:sz w:val="20"/>
                <w:lang w:val="kk-KZ"/>
              </w:rPr>
            </w:pPr>
            <w:r w:rsidRPr="00A86661">
              <w:rPr>
                <w:rFonts w:ascii="Times New Roman" w:hAnsi="Times New Roman"/>
                <w:bCs/>
                <w:color w:val="000000" w:themeColor="text1"/>
                <w:sz w:val="20"/>
                <w:lang w:val="kk-KZ"/>
              </w:rPr>
              <w:t>Желтоқсан</w:t>
            </w:r>
          </w:p>
        </w:tc>
        <w:tc>
          <w:tcPr>
            <w:tcW w:w="1722" w:type="dxa"/>
          </w:tcPr>
          <w:p w:rsidR="00BC1761" w:rsidRPr="00A86661" w:rsidRDefault="00BC1761" w:rsidP="005F4D02">
            <w:pPr>
              <w:rPr>
                <w:rFonts w:ascii="Times New Roman" w:hAnsi="Times New Roman"/>
                <w:bCs/>
                <w:color w:val="000000" w:themeColor="text1"/>
                <w:sz w:val="20"/>
                <w:lang w:val="kk-KZ"/>
              </w:rPr>
            </w:pPr>
            <w:r w:rsidRPr="00A86661">
              <w:rPr>
                <w:rFonts w:ascii="Times New Roman" w:hAnsi="Times New Roman"/>
                <w:bCs/>
                <w:color w:val="000000" w:themeColor="text1"/>
                <w:sz w:val="20"/>
                <w:lang w:val="kk-KZ"/>
              </w:rPr>
              <w:t>А.Саргожаева</w:t>
            </w:r>
          </w:p>
          <w:p w:rsidR="00BC1761" w:rsidRPr="00A86661" w:rsidRDefault="00BC1761" w:rsidP="005F4D02">
            <w:pPr>
              <w:rPr>
                <w:rFonts w:ascii="Times New Roman" w:hAnsi="Times New Roman"/>
                <w:sz w:val="20"/>
                <w:lang w:val="kk-KZ"/>
              </w:rPr>
            </w:pPr>
            <w:r w:rsidRPr="00A86661">
              <w:rPr>
                <w:rFonts w:ascii="Times New Roman" w:hAnsi="Times New Roman"/>
                <w:bCs/>
                <w:color w:val="000000" w:themeColor="text1"/>
                <w:sz w:val="20"/>
                <w:lang w:val="kk-KZ"/>
              </w:rPr>
              <w:t>М.Наурызбаева</w:t>
            </w:r>
            <w:r w:rsidRPr="00A86661">
              <w:rPr>
                <w:rFonts w:ascii="Times New Roman" w:eastAsia="Times New Roman" w:hAnsi="Times New Roman"/>
                <w:sz w:val="20"/>
                <w:lang w:val="kk-KZ" w:eastAsia="ru-RU"/>
              </w:rPr>
              <w:t xml:space="preserve"> </w:t>
            </w:r>
          </w:p>
          <w:p w:rsidR="00BC1761" w:rsidRPr="00A86661" w:rsidRDefault="00BC1761" w:rsidP="005F4D02">
            <w:pPr>
              <w:rPr>
                <w:rFonts w:ascii="Times New Roman" w:hAnsi="Times New Roman"/>
                <w:sz w:val="20"/>
                <w:lang w:val="kk-KZ"/>
              </w:rPr>
            </w:pPr>
            <w:r w:rsidRPr="00A86661">
              <w:rPr>
                <w:rFonts w:ascii="Times New Roman" w:hAnsi="Times New Roman"/>
                <w:sz w:val="20"/>
                <w:lang w:val="kk-KZ"/>
              </w:rPr>
              <w:t>А.Орынбасарова</w:t>
            </w:r>
          </w:p>
          <w:p w:rsidR="00BC1761" w:rsidRPr="00A86661" w:rsidRDefault="00BC1761" w:rsidP="005F4D02">
            <w:pPr>
              <w:rPr>
                <w:rFonts w:ascii="Times New Roman" w:hAnsi="Times New Roman"/>
                <w:sz w:val="20"/>
                <w:lang w:val="kk-KZ"/>
              </w:rPr>
            </w:pPr>
            <w:r w:rsidRPr="00A86661">
              <w:rPr>
                <w:rFonts w:ascii="Times New Roman" w:hAnsi="Times New Roman"/>
                <w:sz w:val="20"/>
                <w:lang w:val="kk-KZ"/>
              </w:rPr>
              <w:t>Д.Түгелбаева</w:t>
            </w:r>
          </w:p>
          <w:p w:rsidR="00BC1761" w:rsidRDefault="00BC1761" w:rsidP="005F4D02">
            <w:pPr>
              <w:rPr>
                <w:rFonts w:ascii="Times New Roman" w:hAnsi="Times New Roman"/>
                <w:sz w:val="20"/>
                <w:lang w:val="kk-KZ"/>
              </w:rPr>
            </w:pPr>
            <w:r w:rsidRPr="00A86661">
              <w:rPr>
                <w:rFonts w:ascii="Times New Roman" w:hAnsi="Times New Roman"/>
                <w:sz w:val="20"/>
                <w:lang w:val="kk-KZ"/>
              </w:rPr>
              <w:t>М.Құлбарақ</w:t>
            </w:r>
          </w:p>
          <w:p w:rsidR="00BC1761" w:rsidRPr="00A86661" w:rsidRDefault="00BC1761" w:rsidP="005F4D02">
            <w:pPr>
              <w:rPr>
                <w:rFonts w:ascii="Times New Roman" w:eastAsia="Times New Roman" w:hAnsi="Times New Roman"/>
                <w:sz w:val="20"/>
                <w:lang w:val="kk-KZ" w:eastAsia="ru-RU"/>
              </w:rPr>
            </w:pPr>
            <w:r>
              <w:rPr>
                <w:rFonts w:ascii="Times New Roman" w:hAnsi="Times New Roman"/>
                <w:sz w:val="20"/>
                <w:lang w:val="kk-KZ"/>
              </w:rPr>
              <w:t>Қ.Төлегенова</w:t>
            </w:r>
          </w:p>
        </w:tc>
        <w:tc>
          <w:tcPr>
            <w:tcW w:w="1357" w:type="dxa"/>
          </w:tcPr>
          <w:p w:rsidR="00BC1761" w:rsidRPr="00A86661" w:rsidRDefault="00BC1761" w:rsidP="005F4D02">
            <w:pPr>
              <w:jc w:val="center"/>
              <w:rPr>
                <w:rFonts w:ascii="Times New Roman" w:eastAsia="Times New Roman" w:hAnsi="Times New Roman"/>
                <w:sz w:val="20"/>
                <w:lang w:val="kk-KZ" w:eastAsia="ru-RU"/>
              </w:rPr>
            </w:pPr>
            <w:r w:rsidRPr="00A86661">
              <w:rPr>
                <w:rFonts w:ascii="Times New Roman" w:hAnsi="Times New Roman"/>
                <w:sz w:val="20"/>
                <w:lang w:val="kk-KZ"/>
              </w:rPr>
              <w:t>ДЖК</w:t>
            </w:r>
          </w:p>
        </w:tc>
        <w:tc>
          <w:tcPr>
            <w:tcW w:w="1538" w:type="dxa"/>
          </w:tcPr>
          <w:p w:rsidR="00BC1761" w:rsidRPr="00A86661" w:rsidRDefault="00BC1761" w:rsidP="005F4D02">
            <w:pPr>
              <w:rPr>
                <w:rFonts w:ascii="Times New Roman" w:hAnsi="Times New Roman"/>
                <w:sz w:val="20"/>
              </w:rPr>
            </w:pPr>
            <w:r w:rsidRPr="00A86661">
              <w:rPr>
                <w:rFonts w:ascii="Times New Roman" w:hAnsi="Times New Roman"/>
                <w:sz w:val="20"/>
                <w:lang w:val="kk-KZ"/>
              </w:rPr>
              <w:t>Сайыс, байқаулар, талдау</w:t>
            </w:r>
          </w:p>
        </w:tc>
        <w:tc>
          <w:tcPr>
            <w:tcW w:w="1095" w:type="dxa"/>
          </w:tcPr>
          <w:p w:rsidR="00BC1761" w:rsidRPr="00A86661" w:rsidRDefault="00BC1761" w:rsidP="005F4D02">
            <w:pPr>
              <w:jc w:val="center"/>
              <w:textAlignment w:val="baseline"/>
              <w:rPr>
                <w:rFonts w:ascii="Times New Roman" w:eastAsia="Times New Roman" w:hAnsi="Times New Roman"/>
                <w:spacing w:val="2"/>
                <w:sz w:val="20"/>
                <w:lang w:val="kk-KZ" w:eastAsia="ru-RU"/>
              </w:rPr>
            </w:pPr>
            <w:r w:rsidRPr="00A86661">
              <w:rPr>
                <w:rFonts w:ascii="Times New Roman" w:eastAsia="Times New Roman" w:hAnsi="Times New Roman"/>
                <w:spacing w:val="2"/>
                <w:sz w:val="20"/>
                <w:lang w:val="kk-KZ" w:eastAsia="ru-RU"/>
              </w:rPr>
              <w:t>Әр тоқсан сайын</w:t>
            </w:r>
          </w:p>
        </w:tc>
      </w:tr>
      <w:tr w:rsidR="00BC1761" w:rsidRPr="00D10FD9" w:rsidTr="00BC1761">
        <w:tc>
          <w:tcPr>
            <w:tcW w:w="1844" w:type="dxa"/>
          </w:tcPr>
          <w:p w:rsidR="00BC1761" w:rsidRPr="00A86661" w:rsidRDefault="00BC1761" w:rsidP="005F4D02">
            <w:pPr>
              <w:pStyle w:val="Default"/>
              <w:rPr>
                <w:sz w:val="20"/>
                <w:szCs w:val="20"/>
                <w:lang w:val="kk-KZ"/>
              </w:rPr>
            </w:pPr>
            <w:r w:rsidRPr="00A86661">
              <w:rPr>
                <w:rFonts w:eastAsia="Times New Roman"/>
                <w:sz w:val="20"/>
                <w:szCs w:val="20"/>
                <w:bdr w:val="none" w:sz="0" w:space="0" w:color="auto" w:frame="1"/>
                <w:lang w:val="kk-KZ" w:eastAsia="ru-RU"/>
              </w:rPr>
              <w:t>PISA, PIRLS, TIMSS халықаралық зерттеулеріне</w:t>
            </w:r>
            <w:r>
              <w:rPr>
                <w:rFonts w:eastAsia="Times New Roman"/>
                <w:sz w:val="20"/>
                <w:szCs w:val="20"/>
                <w:bdr w:val="none" w:sz="0" w:space="0" w:color="auto" w:frame="1"/>
                <w:lang w:val="kk-KZ" w:eastAsia="ru-RU"/>
              </w:rPr>
              <w:t xml:space="preserve"> </w:t>
            </w:r>
            <w:r w:rsidRPr="00A86661">
              <w:rPr>
                <w:rFonts w:eastAsia="Times New Roman"/>
                <w:sz w:val="20"/>
                <w:szCs w:val="20"/>
                <w:bdr w:val="none" w:sz="0" w:space="0" w:color="auto" w:frame="1"/>
                <w:lang w:val="kk-KZ" w:eastAsia="ru-RU"/>
              </w:rPr>
              <w:t>дайындық шаралары. ББМЖ мен ҰБТ-ға әзірлік</w:t>
            </w:r>
            <w:r>
              <w:rPr>
                <w:rFonts w:eastAsia="Times New Roman"/>
                <w:sz w:val="20"/>
                <w:szCs w:val="20"/>
                <w:bdr w:val="none" w:sz="0" w:space="0" w:color="auto" w:frame="1"/>
                <w:lang w:val="kk-KZ" w:eastAsia="ru-RU"/>
              </w:rPr>
              <w:t xml:space="preserve"> деңгейін бақылау қорытындысы</w:t>
            </w:r>
          </w:p>
        </w:tc>
        <w:tc>
          <w:tcPr>
            <w:tcW w:w="2126" w:type="dxa"/>
          </w:tcPr>
          <w:p w:rsidR="00BC1761" w:rsidRPr="00571369" w:rsidRDefault="00BC1761" w:rsidP="005F4D02">
            <w:pPr>
              <w:jc w:val="center"/>
              <w:rPr>
                <w:rFonts w:ascii="Times New Roman" w:eastAsia="Times New Roman" w:hAnsi="Times New Roman"/>
                <w:sz w:val="20"/>
                <w:szCs w:val="20"/>
                <w:lang w:val="kk-KZ" w:eastAsia="ru-RU"/>
              </w:rPr>
            </w:pPr>
            <w:r w:rsidRPr="00571369">
              <w:rPr>
                <w:rFonts w:ascii="Times New Roman" w:eastAsia="Times New Roman" w:hAnsi="Times New Roman"/>
                <w:sz w:val="20"/>
                <w:szCs w:val="20"/>
                <w:lang w:val="kk-KZ" w:eastAsia="ru-RU"/>
              </w:rPr>
              <w:t>Білімді қолдана алу</w:t>
            </w:r>
          </w:p>
          <w:p w:rsidR="00BC1761" w:rsidRPr="00571369" w:rsidRDefault="00BC1761" w:rsidP="005F4D02">
            <w:pPr>
              <w:jc w:val="center"/>
              <w:rPr>
                <w:rFonts w:ascii="Times New Roman" w:eastAsia="Times New Roman" w:hAnsi="Times New Roman"/>
                <w:sz w:val="20"/>
                <w:szCs w:val="20"/>
                <w:lang w:val="kk-KZ" w:eastAsia="ru-RU"/>
              </w:rPr>
            </w:pPr>
            <w:r w:rsidRPr="00571369">
              <w:rPr>
                <w:rFonts w:ascii="Times New Roman" w:eastAsia="Times New Roman" w:hAnsi="Times New Roman"/>
                <w:sz w:val="20"/>
                <w:szCs w:val="20"/>
                <w:lang w:val="kk-KZ" w:eastAsia="ru-RU"/>
              </w:rPr>
              <w:t>Білімді соңғы нәтижеге бағыттай оқыту</w:t>
            </w:r>
          </w:p>
        </w:tc>
        <w:tc>
          <w:tcPr>
            <w:tcW w:w="2188" w:type="dxa"/>
            <w:gridSpan w:val="2"/>
          </w:tcPr>
          <w:p w:rsidR="00BC1761" w:rsidRPr="00A86661" w:rsidRDefault="00BC1761" w:rsidP="005F4D02">
            <w:pPr>
              <w:jc w:val="center"/>
              <w:rPr>
                <w:rFonts w:ascii="Times New Roman" w:eastAsia="Times New Roman" w:hAnsi="Times New Roman"/>
                <w:sz w:val="20"/>
                <w:szCs w:val="20"/>
                <w:lang w:val="kk-KZ" w:eastAsia="ru-RU"/>
              </w:rPr>
            </w:pPr>
            <w:r w:rsidRPr="00A86661">
              <w:rPr>
                <w:rFonts w:ascii="Times New Roman" w:eastAsia="Times New Roman" w:hAnsi="Times New Roman"/>
                <w:color w:val="000000"/>
                <w:sz w:val="20"/>
                <w:szCs w:val="20"/>
                <w:bdr w:val="none" w:sz="0" w:space="0" w:color="auto" w:frame="1"/>
                <w:lang w:eastAsia="ru-RU"/>
              </w:rPr>
              <w:t>4,</w:t>
            </w:r>
            <w:r w:rsidRPr="00A86661">
              <w:rPr>
                <w:rFonts w:ascii="Times New Roman" w:eastAsia="Times New Roman" w:hAnsi="Times New Roman"/>
                <w:color w:val="000000"/>
                <w:sz w:val="20"/>
                <w:szCs w:val="20"/>
                <w:bdr w:val="none" w:sz="0" w:space="0" w:color="auto" w:frame="1"/>
                <w:lang w:val="kk-KZ" w:eastAsia="ru-RU"/>
              </w:rPr>
              <w:t>8,</w:t>
            </w:r>
            <w:r w:rsidRPr="00A86661">
              <w:rPr>
                <w:rFonts w:ascii="Times New Roman" w:eastAsia="Times New Roman" w:hAnsi="Times New Roman"/>
                <w:color w:val="000000"/>
                <w:sz w:val="20"/>
                <w:szCs w:val="20"/>
                <w:bdr w:val="none" w:sz="0" w:space="0" w:color="auto" w:frame="1"/>
                <w:lang w:eastAsia="ru-RU"/>
              </w:rPr>
              <w:t>9,11</w:t>
            </w:r>
            <w:r w:rsidRPr="00A86661">
              <w:rPr>
                <w:rFonts w:ascii="Times New Roman" w:eastAsia="Times New Roman" w:hAnsi="Times New Roman"/>
                <w:color w:val="000000"/>
                <w:sz w:val="20"/>
                <w:szCs w:val="20"/>
                <w:bdr w:val="none" w:sz="0" w:space="0" w:color="auto" w:frame="1"/>
                <w:lang w:val="kk-KZ" w:eastAsia="ru-RU"/>
              </w:rPr>
              <w:t>-сыныптар</w:t>
            </w:r>
          </w:p>
        </w:tc>
        <w:tc>
          <w:tcPr>
            <w:tcW w:w="1356" w:type="dxa"/>
          </w:tcPr>
          <w:p w:rsidR="00BC1761" w:rsidRPr="00A86661" w:rsidRDefault="00BC1761" w:rsidP="005F4D02">
            <w:pPr>
              <w:jc w:val="center"/>
              <w:rPr>
                <w:rFonts w:ascii="Times New Roman" w:eastAsia="Times New Roman" w:hAnsi="Times New Roman"/>
                <w:sz w:val="20"/>
                <w:szCs w:val="20"/>
                <w:lang w:eastAsia="ru-RU"/>
              </w:rPr>
            </w:pPr>
            <w:r w:rsidRPr="00A86661">
              <w:rPr>
                <w:rFonts w:ascii="Times New Roman" w:eastAsia="Times New Roman" w:hAnsi="Times New Roman"/>
                <w:sz w:val="20"/>
                <w:szCs w:val="20"/>
                <w:bdr w:val="none" w:sz="0" w:space="0" w:color="auto" w:frame="1"/>
                <w:lang w:eastAsia="ru-RU"/>
              </w:rPr>
              <w:t>жеке</w:t>
            </w:r>
          </w:p>
        </w:tc>
        <w:tc>
          <w:tcPr>
            <w:tcW w:w="1574" w:type="dxa"/>
          </w:tcPr>
          <w:p w:rsidR="00BC1761" w:rsidRPr="00A86661" w:rsidRDefault="00BC1761" w:rsidP="005F4D02">
            <w:pPr>
              <w:rPr>
                <w:rFonts w:ascii="Times New Roman" w:eastAsia="Times New Roman" w:hAnsi="Times New Roman"/>
                <w:sz w:val="20"/>
                <w:szCs w:val="20"/>
                <w:lang w:val="kk-KZ" w:eastAsia="ru-RU"/>
              </w:rPr>
            </w:pPr>
            <w:r w:rsidRPr="00A86661">
              <w:rPr>
                <w:rFonts w:ascii="Times New Roman" w:eastAsia="Times New Roman" w:hAnsi="Times New Roman"/>
                <w:sz w:val="20"/>
                <w:szCs w:val="20"/>
                <w:bdr w:val="none" w:sz="0" w:space="0" w:color="auto" w:frame="1"/>
                <w:lang w:eastAsia="ru-RU"/>
              </w:rPr>
              <w:t>Тест</w:t>
            </w:r>
            <w:r w:rsidRPr="00A86661">
              <w:rPr>
                <w:rFonts w:ascii="Times New Roman" w:eastAsia="Times New Roman" w:hAnsi="Times New Roman"/>
                <w:sz w:val="20"/>
                <w:szCs w:val="20"/>
                <w:bdr w:val="none" w:sz="0" w:space="0" w:color="auto" w:frame="1"/>
                <w:lang w:val="kk-KZ" w:eastAsia="ru-RU"/>
              </w:rPr>
              <w:t xml:space="preserve"> сынақтарын бақылау</w:t>
            </w:r>
          </w:p>
        </w:tc>
        <w:tc>
          <w:tcPr>
            <w:tcW w:w="1798" w:type="dxa"/>
          </w:tcPr>
          <w:p w:rsidR="00BC1761" w:rsidRPr="00A86661" w:rsidRDefault="00BC1761" w:rsidP="005F4D02">
            <w:pPr>
              <w:jc w:val="center"/>
              <w:rPr>
                <w:rFonts w:ascii="Times New Roman" w:eastAsia="Times New Roman" w:hAnsi="Times New Roman"/>
                <w:sz w:val="20"/>
                <w:szCs w:val="20"/>
                <w:lang w:val="kk-KZ" w:eastAsia="ru-RU"/>
              </w:rPr>
            </w:pPr>
            <w:r>
              <w:rPr>
                <w:rFonts w:ascii="Times New Roman" w:eastAsia="Times New Roman" w:hAnsi="Times New Roman"/>
                <w:sz w:val="20"/>
                <w:szCs w:val="20"/>
                <w:bdr w:val="none" w:sz="0" w:space="0" w:color="auto" w:frame="1"/>
                <w:lang w:val="kk-KZ" w:eastAsia="ru-RU"/>
              </w:rPr>
              <w:t>қаңтар</w:t>
            </w:r>
          </w:p>
        </w:tc>
        <w:tc>
          <w:tcPr>
            <w:tcW w:w="1722" w:type="dxa"/>
          </w:tcPr>
          <w:p w:rsidR="00BC1761" w:rsidRPr="00A86661" w:rsidRDefault="00BC1761" w:rsidP="005F4D02">
            <w:pPr>
              <w:rPr>
                <w:rFonts w:ascii="Times New Roman" w:eastAsia="Times New Roman" w:hAnsi="Times New Roman"/>
                <w:sz w:val="20"/>
                <w:lang w:val="kk-KZ" w:eastAsia="ru-RU"/>
              </w:rPr>
            </w:pPr>
            <w:r w:rsidRPr="00A86661">
              <w:rPr>
                <w:rFonts w:ascii="Times New Roman" w:eastAsia="Times New Roman" w:hAnsi="Times New Roman"/>
                <w:sz w:val="20"/>
                <w:lang w:val="kk-KZ" w:eastAsia="ru-RU"/>
              </w:rPr>
              <w:t>Д.Кулмеханова</w:t>
            </w:r>
          </w:p>
          <w:p w:rsidR="00BC1761" w:rsidRPr="00A86661" w:rsidRDefault="00BC1761" w:rsidP="005F4D02">
            <w:pPr>
              <w:rPr>
                <w:rFonts w:ascii="Times New Roman" w:eastAsia="Times New Roman" w:hAnsi="Times New Roman"/>
                <w:sz w:val="20"/>
                <w:lang w:val="kk-KZ" w:eastAsia="ru-RU"/>
              </w:rPr>
            </w:pPr>
            <w:r w:rsidRPr="00A86661">
              <w:rPr>
                <w:rFonts w:ascii="Times New Roman" w:eastAsia="Times New Roman" w:hAnsi="Times New Roman"/>
                <w:sz w:val="20"/>
                <w:lang w:val="kk-KZ" w:eastAsia="ru-RU"/>
              </w:rPr>
              <w:t>Е.Дайнашов</w:t>
            </w:r>
          </w:p>
          <w:p w:rsidR="00BC1761" w:rsidRPr="00A86661" w:rsidRDefault="00BC1761" w:rsidP="005F4D02">
            <w:pPr>
              <w:rPr>
                <w:rFonts w:ascii="Times New Roman" w:eastAsia="Times New Roman" w:hAnsi="Times New Roman"/>
                <w:sz w:val="20"/>
                <w:lang w:val="kk-KZ" w:eastAsia="ru-RU"/>
              </w:rPr>
            </w:pPr>
            <w:r w:rsidRPr="00A86661">
              <w:rPr>
                <w:rFonts w:ascii="Times New Roman" w:eastAsia="Times New Roman" w:hAnsi="Times New Roman"/>
                <w:sz w:val="20"/>
                <w:lang w:val="kk-KZ" w:eastAsia="ru-RU"/>
              </w:rPr>
              <w:t>А.Саргожаева</w:t>
            </w:r>
          </w:p>
          <w:p w:rsidR="00BC1761" w:rsidRPr="00A86661" w:rsidRDefault="00BC1761" w:rsidP="005F4D02">
            <w:pPr>
              <w:rPr>
                <w:rFonts w:ascii="Times New Roman" w:eastAsia="Times New Roman" w:hAnsi="Times New Roman"/>
                <w:sz w:val="20"/>
                <w:szCs w:val="20"/>
                <w:lang w:eastAsia="ru-RU"/>
              </w:rPr>
            </w:pPr>
            <w:r w:rsidRPr="00A86661">
              <w:rPr>
                <w:rFonts w:ascii="Times New Roman" w:eastAsia="Times New Roman" w:hAnsi="Times New Roman"/>
                <w:sz w:val="20"/>
                <w:lang w:val="kk-KZ" w:eastAsia="ru-RU"/>
              </w:rPr>
              <w:t>Қ.Төлегенова</w:t>
            </w:r>
          </w:p>
        </w:tc>
        <w:tc>
          <w:tcPr>
            <w:tcW w:w="1357" w:type="dxa"/>
          </w:tcPr>
          <w:p w:rsidR="00BC1761" w:rsidRPr="00A86661" w:rsidRDefault="00BC1761" w:rsidP="005F4D02">
            <w:pPr>
              <w:jc w:val="center"/>
              <w:rPr>
                <w:rFonts w:ascii="Times New Roman" w:eastAsia="Times New Roman" w:hAnsi="Times New Roman"/>
                <w:sz w:val="20"/>
                <w:szCs w:val="20"/>
                <w:lang w:val="kk-KZ" w:eastAsia="ru-RU"/>
              </w:rPr>
            </w:pPr>
            <w:r>
              <w:rPr>
                <w:rFonts w:ascii="Times New Roman" w:eastAsia="Times New Roman" w:hAnsi="Times New Roman"/>
                <w:sz w:val="20"/>
                <w:szCs w:val="20"/>
                <w:bdr w:val="none" w:sz="0" w:space="0" w:color="auto" w:frame="1"/>
                <w:lang w:val="kk-KZ" w:eastAsia="ru-RU"/>
              </w:rPr>
              <w:t>ПК</w:t>
            </w:r>
          </w:p>
        </w:tc>
        <w:tc>
          <w:tcPr>
            <w:tcW w:w="1538" w:type="dxa"/>
          </w:tcPr>
          <w:p w:rsidR="00BC1761" w:rsidRPr="00A86661" w:rsidRDefault="00BC1761" w:rsidP="005F4D02">
            <w:pPr>
              <w:jc w:val="center"/>
              <w:rPr>
                <w:rFonts w:ascii="Times New Roman" w:eastAsia="Times New Roman" w:hAnsi="Times New Roman"/>
                <w:sz w:val="20"/>
                <w:szCs w:val="20"/>
                <w:lang w:val="kk-KZ" w:eastAsia="ru-RU"/>
              </w:rPr>
            </w:pPr>
            <w:r>
              <w:rPr>
                <w:rFonts w:ascii="Times New Roman" w:eastAsia="Times New Roman" w:hAnsi="Times New Roman"/>
                <w:sz w:val="20"/>
                <w:szCs w:val="20"/>
                <w:bdr w:val="none" w:sz="0" w:space="0" w:color="auto" w:frame="1"/>
                <w:lang w:val="kk-KZ" w:eastAsia="ru-RU"/>
              </w:rPr>
              <w:t>Сынақ жұмыстары, қосымша сабақтар</w:t>
            </w:r>
          </w:p>
        </w:tc>
        <w:tc>
          <w:tcPr>
            <w:tcW w:w="1095" w:type="dxa"/>
          </w:tcPr>
          <w:p w:rsidR="00BC1761" w:rsidRDefault="00BC1761" w:rsidP="005F4D02">
            <w:pPr>
              <w:jc w:val="center"/>
              <w:textAlignment w:val="baseline"/>
              <w:rPr>
                <w:rFonts w:ascii="Times New Roman" w:eastAsia="Times New Roman" w:hAnsi="Times New Roman"/>
                <w:spacing w:val="2"/>
                <w:sz w:val="20"/>
                <w:szCs w:val="20"/>
                <w:lang w:val="kk-KZ" w:eastAsia="ru-RU"/>
              </w:rPr>
            </w:pPr>
            <w:r>
              <w:rPr>
                <w:rFonts w:ascii="Times New Roman" w:eastAsia="Times New Roman" w:hAnsi="Times New Roman"/>
                <w:spacing w:val="2"/>
                <w:sz w:val="20"/>
                <w:szCs w:val="20"/>
                <w:lang w:val="kk-KZ" w:eastAsia="ru-RU"/>
              </w:rPr>
              <w:t>Мамыр</w:t>
            </w:r>
          </w:p>
          <w:p w:rsidR="00BC1761" w:rsidRPr="00A86661" w:rsidRDefault="00BC1761" w:rsidP="005F4D02">
            <w:pPr>
              <w:jc w:val="center"/>
              <w:textAlignment w:val="baseline"/>
              <w:rPr>
                <w:rFonts w:ascii="Times New Roman" w:eastAsia="Times New Roman" w:hAnsi="Times New Roman"/>
                <w:spacing w:val="2"/>
                <w:sz w:val="20"/>
                <w:szCs w:val="20"/>
                <w:lang w:val="kk-KZ" w:eastAsia="ru-RU"/>
              </w:rPr>
            </w:pPr>
            <w:r>
              <w:rPr>
                <w:rFonts w:ascii="Times New Roman" w:eastAsia="Times New Roman" w:hAnsi="Times New Roman"/>
                <w:spacing w:val="2"/>
                <w:sz w:val="20"/>
                <w:szCs w:val="20"/>
                <w:lang w:val="kk-KZ" w:eastAsia="ru-RU"/>
              </w:rPr>
              <w:t>ДЖК</w:t>
            </w:r>
          </w:p>
        </w:tc>
      </w:tr>
      <w:tr w:rsidR="00BC1761" w:rsidRPr="00D10FD9" w:rsidTr="00BC1761">
        <w:tc>
          <w:tcPr>
            <w:tcW w:w="1844" w:type="dxa"/>
          </w:tcPr>
          <w:p w:rsidR="00BC1761" w:rsidRPr="00A86661" w:rsidRDefault="00BC1761" w:rsidP="005F4D02">
            <w:pPr>
              <w:jc w:val="both"/>
              <w:rPr>
                <w:rFonts w:ascii="Times New Roman" w:eastAsia="Times New Roman" w:hAnsi="Times New Roman"/>
                <w:sz w:val="20"/>
                <w:szCs w:val="20"/>
                <w:lang w:val="kk-KZ" w:eastAsia="ru-RU"/>
              </w:rPr>
            </w:pPr>
            <w:r w:rsidRPr="00A86661">
              <w:rPr>
                <w:rFonts w:ascii="Times New Roman" w:eastAsia="Times New Roman" w:hAnsi="Times New Roman"/>
                <w:sz w:val="20"/>
                <w:szCs w:val="20"/>
                <w:bdr w:val="none" w:sz="0" w:space="0" w:color="auto" w:frame="1"/>
                <w:lang w:val="kk-KZ" w:eastAsia="ru-RU"/>
              </w:rPr>
              <w:t xml:space="preserve">Дарынды және қабілетті оқушыларды қолдау, дамыту жұмыстары: олимпиадалар, ғылыми зерттеу </w:t>
            </w:r>
            <w:r>
              <w:rPr>
                <w:rFonts w:ascii="Times New Roman" w:eastAsia="Times New Roman" w:hAnsi="Times New Roman"/>
                <w:sz w:val="20"/>
                <w:szCs w:val="20"/>
                <w:bdr w:val="none" w:sz="0" w:space="0" w:color="auto" w:frame="1"/>
                <w:lang w:val="kk-KZ" w:eastAsia="ru-RU"/>
              </w:rPr>
              <w:t>жобаларын  жүзеге асыру қорытындысы</w:t>
            </w:r>
          </w:p>
        </w:tc>
        <w:tc>
          <w:tcPr>
            <w:tcW w:w="2126" w:type="dxa"/>
          </w:tcPr>
          <w:p w:rsidR="00BC1761" w:rsidRPr="00A86661" w:rsidRDefault="00BC1761" w:rsidP="005F4D02">
            <w:pPr>
              <w:jc w:val="center"/>
              <w:rPr>
                <w:rFonts w:ascii="Times New Roman" w:eastAsia="Times New Roman" w:hAnsi="Times New Roman"/>
                <w:sz w:val="20"/>
                <w:szCs w:val="20"/>
                <w:lang w:eastAsia="ru-RU"/>
              </w:rPr>
            </w:pPr>
            <w:r w:rsidRPr="00A86661">
              <w:rPr>
                <w:rFonts w:ascii="Times New Roman" w:eastAsia="Times New Roman" w:hAnsi="Times New Roman"/>
                <w:sz w:val="20"/>
                <w:szCs w:val="20"/>
                <w:lang w:eastAsia="ru-RU"/>
              </w:rPr>
              <w:t>Дарындыларды қолдау</w:t>
            </w:r>
          </w:p>
        </w:tc>
        <w:tc>
          <w:tcPr>
            <w:tcW w:w="2188" w:type="dxa"/>
            <w:gridSpan w:val="2"/>
          </w:tcPr>
          <w:p w:rsidR="00BC1761" w:rsidRPr="00A86661" w:rsidRDefault="00BC1761" w:rsidP="005F4D02">
            <w:pPr>
              <w:jc w:val="center"/>
              <w:rPr>
                <w:rFonts w:ascii="Times New Roman" w:eastAsia="Times New Roman" w:hAnsi="Times New Roman"/>
                <w:sz w:val="20"/>
                <w:szCs w:val="20"/>
                <w:lang w:eastAsia="ru-RU"/>
              </w:rPr>
            </w:pPr>
            <w:r w:rsidRPr="00A86661">
              <w:rPr>
                <w:rFonts w:ascii="Times New Roman" w:eastAsia="Times New Roman" w:hAnsi="Times New Roman"/>
                <w:color w:val="000000"/>
                <w:sz w:val="20"/>
                <w:szCs w:val="20"/>
                <w:bdr w:val="none" w:sz="0" w:space="0" w:color="auto" w:frame="1"/>
                <w:lang w:eastAsia="ru-RU"/>
              </w:rPr>
              <w:t>Оқушылар</w:t>
            </w:r>
          </w:p>
        </w:tc>
        <w:tc>
          <w:tcPr>
            <w:tcW w:w="1356" w:type="dxa"/>
          </w:tcPr>
          <w:p w:rsidR="00BC1761" w:rsidRPr="00A86661" w:rsidRDefault="00BC1761" w:rsidP="005F4D02">
            <w:pPr>
              <w:jc w:val="center"/>
              <w:rPr>
                <w:rFonts w:ascii="Times New Roman" w:eastAsia="Times New Roman" w:hAnsi="Times New Roman"/>
                <w:sz w:val="20"/>
                <w:szCs w:val="20"/>
                <w:lang w:eastAsia="ru-RU"/>
              </w:rPr>
            </w:pPr>
            <w:r w:rsidRPr="00A86661">
              <w:rPr>
                <w:rFonts w:ascii="Times New Roman" w:eastAsia="Times New Roman" w:hAnsi="Times New Roman"/>
                <w:color w:val="000000"/>
                <w:sz w:val="20"/>
                <w:szCs w:val="20"/>
                <w:bdr w:val="none" w:sz="0" w:space="0" w:color="auto" w:frame="1"/>
                <w:lang w:eastAsia="ru-RU"/>
              </w:rPr>
              <w:t>Жеке</w:t>
            </w:r>
          </w:p>
        </w:tc>
        <w:tc>
          <w:tcPr>
            <w:tcW w:w="1574" w:type="dxa"/>
          </w:tcPr>
          <w:p w:rsidR="00BC1761" w:rsidRPr="00A86661" w:rsidRDefault="00BC1761" w:rsidP="005F4D02">
            <w:pPr>
              <w:rPr>
                <w:rFonts w:ascii="Times New Roman" w:eastAsia="Times New Roman" w:hAnsi="Times New Roman"/>
                <w:sz w:val="20"/>
                <w:szCs w:val="20"/>
                <w:lang w:eastAsia="ru-RU"/>
              </w:rPr>
            </w:pPr>
            <w:r>
              <w:rPr>
                <w:rFonts w:ascii="Times New Roman" w:eastAsia="Times New Roman" w:hAnsi="Times New Roman"/>
                <w:color w:val="000000"/>
                <w:sz w:val="20"/>
                <w:szCs w:val="20"/>
                <w:bdr w:val="none" w:sz="0" w:space="0" w:color="auto" w:frame="1"/>
                <w:lang w:eastAsia="ru-RU"/>
              </w:rPr>
              <w:t>Қатыс</w:t>
            </w:r>
            <w:r>
              <w:rPr>
                <w:rFonts w:ascii="Times New Roman" w:eastAsia="Times New Roman" w:hAnsi="Times New Roman"/>
                <w:color w:val="000000"/>
                <w:sz w:val="20"/>
                <w:szCs w:val="20"/>
                <w:bdr w:val="none" w:sz="0" w:space="0" w:color="auto" w:frame="1"/>
                <w:lang w:val="kk-KZ" w:eastAsia="ru-RU"/>
              </w:rPr>
              <w:t xml:space="preserve">у деңгейін </w:t>
            </w:r>
            <w:r w:rsidRPr="00A86661">
              <w:rPr>
                <w:rFonts w:ascii="Times New Roman" w:eastAsia="Times New Roman" w:hAnsi="Times New Roman"/>
                <w:color w:val="000000"/>
                <w:sz w:val="20"/>
                <w:szCs w:val="20"/>
                <w:bdr w:val="none" w:sz="0" w:space="0" w:color="auto" w:frame="1"/>
                <w:lang w:eastAsia="ru-RU"/>
              </w:rPr>
              <w:t>зерттеу</w:t>
            </w:r>
          </w:p>
        </w:tc>
        <w:tc>
          <w:tcPr>
            <w:tcW w:w="1798" w:type="dxa"/>
          </w:tcPr>
          <w:p w:rsidR="00BC1761" w:rsidRPr="00A86661" w:rsidRDefault="00BC1761" w:rsidP="005F4D02">
            <w:pPr>
              <w:jc w:val="center"/>
              <w:rPr>
                <w:rFonts w:ascii="Times New Roman" w:eastAsia="Times New Roman" w:hAnsi="Times New Roman"/>
                <w:sz w:val="20"/>
                <w:szCs w:val="20"/>
                <w:lang w:val="kk-KZ" w:eastAsia="ru-RU"/>
              </w:rPr>
            </w:pPr>
            <w:r>
              <w:rPr>
                <w:rFonts w:ascii="Times New Roman" w:eastAsia="Times New Roman" w:hAnsi="Times New Roman"/>
                <w:color w:val="000000"/>
                <w:sz w:val="20"/>
                <w:szCs w:val="20"/>
                <w:bdr w:val="none" w:sz="0" w:space="0" w:color="auto" w:frame="1"/>
                <w:lang w:val="kk-KZ" w:eastAsia="ru-RU"/>
              </w:rPr>
              <w:t>қаңтар</w:t>
            </w:r>
          </w:p>
        </w:tc>
        <w:tc>
          <w:tcPr>
            <w:tcW w:w="1722" w:type="dxa"/>
          </w:tcPr>
          <w:p w:rsidR="00BC1761" w:rsidRPr="00A86661" w:rsidRDefault="00BC1761" w:rsidP="005F4D02">
            <w:pPr>
              <w:jc w:val="center"/>
              <w:rPr>
                <w:rFonts w:ascii="Times New Roman" w:eastAsia="Times New Roman" w:hAnsi="Times New Roman"/>
                <w:sz w:val="20"/>
                <w:szCs w:val="20"/>
                <w:lang w:val="kk-KZ" w:eastAsia="ru-RU"/>
              </w:rPr>
            </w:pPr>
            <w:r>
              <w:rPr>
                <w:rFonts w:ascii="Times New Roman" w:eastAsia="Times New Roman" w:hAnsi="Times New Roman"/>
                <w:color w:val="000000"/>
                <w:sz w:val="20"/>
                <w:szCs w:val="20"/>
                <w:bdr w:val="none" w:sz="0" w:space="0" w:color="auto" w:frame="1"/>
                <w:lang w:val="kk-KZ" w:eastAsia="ru-RU"/>
              </w:rPr>
              <w:t>Д.Түгелбаева</w:t>
            </w:r>
          </w:p>
        </w:tc>
        <w:tc>
          <w:tcPr>
            <w:tcW w:w="1357" w:type="dxa"/>
          </w:tcPr>
          <w:p w:rsidR="00BC1761" w:rsidRPr="00A86661" w:rsidRDefault="00BC1761" w:rsidP="005F4D02">
            <w:pPr>
              <w:jc w:val="center"/>
              <w:rPr>
                <w:rFonts w:ascii="Times New Roman" w:eastAsia="Times New Roman" w:hAnsi="Times New Roman"/>
                <w:sz w:val="20"/>
                <w:szCs w:val="20"/>
                <w:lang w:eastAsia="ru-RU"/>
              </w:rPr>
            </w:pPr>
            <w:r w:rsidRPr="00A86661">
              <w:rPr>
                <w:rFonts w:ascii="Times New Roman" w:eastAsia="Times New Roman" w:hAnsi="Times New Roman"/>
                <w:color w:val="000000"/>
                <w:sz w:val="20"/>
                <w:szCs w:val="20"/>
                <w:bdr w:val="none" w:sz="0" w:space="0" w:color="auto" w:frame="1"/>
                <w:lang w:eastAsia="ru-RU"/>
              </w:rPr>
              <w:t>ӘК</w:t>
            </w:r>
          </w:p>
        </w:tc>
        <w:tc>
          <w:tcPr>
            <w:tcW w:w="1538" w:type="dxa"/>
          </w:tcPr>
          <w:p w:rsidR="00BC1761" w:rsidRPr="00A86661" w:rsidRDefault="00BC1761" w:rsidP="005F4D02">
            <w:pPr>
              <w:jc w:val="both"/>
              <w:rPr>
                <w:rFonts w:ascii="Times New Roman" w:eastAsia="Times New Roman" w:hAnsi="Times New Roman"/>
                <w:sz w:val="20"/>
                <w:szCs w:val="20"/>
                <w:lang w:val="kk-KZ" w:eastAsia="ru-RU"/>
              </w:rPr>
            </w:pPr>
            <w:r>
              <w:rPr>
                <w:rFonts w:ascii="Times New Roman" w:eastAsia="Times New Roman" w:hAnsi="Times New Roman"/>
                <w:sz w:val="20"/>
                <w:szCs w:val="20"/>
                <w:bdr w:val="none" w:sz="0" w:space="0" w:color="auto" w:frame="1"/>
                <w:lang w:val="kk-KZ" w:eastAsia="ru-RU"/>
              </w:rPr>
              <w:t>Мониторинг, диагностика</w:t>
            </w:r>
          </w:p>
        </w:tc>
        <w:tc>
          <w:tcPr>
            <w:tcW w:w="1095" w:type="dxa"/>
          </w:tcPr>
          <w:p w:rsidR="00BC1761" w:rsidRDefault="00BC1761" w:rsidP="005F4D02">
            <w:pPr>
              <w:jc w:val="center"/>
              <w:rPr>
                <w:rFonts w:ascii="Times New Roman" w:eastAsia="Times New Roman" w:hAnsi="Times New Roman"/>
                <w:sz w:val="20"/>
                <w:szCs w:val="20"/>
                <w:lang w:val="kk-KZ" w:eastAsia="ru-RU"/>
              </w:rPr>
            </w:pPr>
            <w:r>
              <w:rPr>
                <w:rFonts w:ascii="Times New Roman" w:eastAsia="Times New Roman" w:hAnsi="Times New Roman"/>
                <w:sz w:val="20"/>
                <w:szCs w:val="20"/>
                <w:lang w:val="kk-KZ" w:eastAsia="ru-RU"/>
              </w:rPr>
              <w:t>ДЖК</w:t>
            </w:r>
          </w:p>
          <w:p w:rsidR="00BC1761" w:rsidRPr="00A86661" w:rsidRDefault="00BC1761" w:rsidP="005F4D02">
            <w:pPr>
              <w:jc w:val="center"/>
              <w:rPr>
                <w:rFonts w:ascii="Times New Roman" w:eastAsia="Times New Roman" w:hAnsi="Times New Roman"/>
                <w:sz w:val="20"/>
                <w:szCs w:val="20"/>
                <w:lang w:val="kk-KZ" w:eastAsia="ru-RU"/>
              </w:rPr>
            </w:pPr>
            <w:r>
              <w:rPr>
                <w:rFonts w:ascii="Times New Roman" w:eastAsia="Times New Roman" w:hAnsi="Times New Roman"/>
                <w:sz w:val="20"/>
                <w:szCs w:val="20"/>
                <w:lang w:val="kk-KZ" w:eastAsia="ru-RU"/>
              </w:rPr>
              <w:t>сәуір</w:t>
            </w:r>
          </w:p>
        </w:tc>
      </w:tr>
      <w:tr w:rsidR="00BC1761" w:rsidRPr="00D10FD9" w:rsidTr="00BC1761">
        <w:tc>
          <w:tcPr>
            <w:tcW w:w="1844" w:type="dxa"/>
          </w:tcPr>
          <w:p w:rsidR="00BC1761" w:rsidRDefault="00BC1761" w:rsidP="005F4D02">
            <w:pPr>
              <w:pStyle w:val="Default"/>
              <w:rPr>
                <w:sz w:val="20"/>
                <w:lang w:val="kk-KZ"/>
              </w:rPr>
            </w:pPr>
            <w:r w:rsidRPr="00A86661">
              <w:rPr>
                <w:sz w:val="20"/>
                <w:lang w:val="kk-KZ"/>
              </w:rPr>
              <w:t xml:space="preserve">Жекелеген пәндер бойынша </w:t>
            </w:r>
          </w:p>
          <w:p w:rsidR="00BC1761" w:rsidRDefault="00BC1761" w:rsidP="005F4D02">
            <w:pPr>
              <w:pStyle w:val="Default"/>
              <w:rPr>
                <w:sz w:val="20"/>
                <w:lang w:val="kk-KZ"/>
              </w:rPr>
            </w:pPr>
            <w:r>
              <w:rPr>
                <w:sz w:val="20"/>
                <w:lang w:val="kk-KZ"/>
              </w:rPr>
              <w:t>9</w:t>
            </w:r>
            <w:r w:rsidRPr="00A86661">
              <w:rPr>
                <w:sz w:val="20"/>
                <w:vertAlign w:val="superscript"/>
                <w:lang w:val="kk-KZ"/>
              </w:rPr>
              <w:t>в</w:t>
            </w:r>
            <w:r w:rsidRPr="00A86661">
              <w:rPr>
                <w:sz w:val="20"/>
                <w:lang w:val="kk-KZ"/>
              </w:rPr>
              <w:t xml:space="preserve">- сыныбында қазақ тілі мен </w:t>
            </w:r>
            <w:r w:rsidRPr="00A86661">
              <w:rPr>
                <w:sz w:val="20"/>
                <w:lang w:val="kk-KZ"/>
              </w:rPr>
              <w:lastRenderedPageBreak/>
              <w:t>әдебиеті</w:t>
            </w:r>
            <w:r>
              <w:rPr>
                <w:sz w:val="20"/>
                <w:lang w:val="kk-KZ"/>
              </w:rPr>
              <w:t>,</w:t>
            </w:r>
          </w:p>
          <w:p w:rsidR="00BC1761" w:rsidRDefault="00BC1761" w:rsidP="005F4D02">
            <w:pPr>
              <w:pStyle w:val="Default"/>
              <w:rPr>
                <w:sz w:val="20"/>
                <w:lang w:val="kk-KZ"/>
              </w:rPr>
            </w:pPr>
            <w:r>
              <w:rPr>
                <w:sz w:val="20"/>
                <w:lang w:val="kk-KZ"/>
              </w:rPr>
              <w:t>11</w:t>
            </w:r>
            <w:r w:rsidRPr="00A86661">
              <w:rPr>
                <w:sz w:val="20"/>
                <w:vertAlign w:val="superscript"/>
                <w:lang w:val="kk-KZ"/>
              </w:rPr>
              <w:t>б</w:t>
            </w:r>
            <w:r w:rsidRPr="00A86661">
              <w:rPr>
                <w:sz w:val="20"/>
                <w:lang w:val="kk-KZ"/>
              </w:rPr>
              <w:t>- сыныбында қазақ әдебиеті</w:t>
            </w:r>
            <w:r>
              <w:rPr>
                <w:sz w:val="20"/>
                <w:lang w:val="kk-KZ"/>
              </w:rPr>
              <w:t>, орыс тілі, география,</w:t>
            </w:r>
            <w:r w:rsidRPr="00A86661">
              <w:rPr>
                <w:sz w:val="20"/>
                <w:lang w:val="kk-KZ"/>
              </w:rPr>
              <w:t xml:space="preserve"> </w:t>
            </w:r>
            <w:r>
              <w:rPr>
                <w:sz w:val="20"/>
                <w:lang w:val="kk-KZ"/>
              </w:rPr>
              <w:t xml:space="preserve"> </w:t>
            </w:r>
          </w:p>
          <w:p w:rsidR="00BC1761" w:rsidRDefault="00BC1761" w:rsidP="005F4D02">
            <w:pPr>
              <w:pStyle w:val="Default"/>
              <w:rPr>
                <w:sz w:val="20"/>
                <w:lang w:val="kk-KZ"/>
              </w:rPr>
            </w:pPr>
            <w:r>
              <w:rPr>
                <w:sz w:val="20"/>
                <w:lang w:val="kk-KZ"/>
              </w:rPr>
              <w:t>6</w:t>
            </w:r>
            <w:r w:rsidRPr="00A86661">
              <w:rPr>
                <w:sz w:val="20"/>
                <w:vertAlign w:val="superscript"/>
                <w:lang w:val="kk-KZ"/>
              </w:rPr>
              <w:t>д</w:t>
            </w:r>
            <w:r w:rsidRPr="00A86661">
              <w:rPr>
                <w:sz w:val="20"/>
                <w:lang w:val="kk-KZ"/>
              </w:rPr>
              <w:t>- сыныбында орыс</w:t>
            </w:r>
            <w:r>
              <w:rPr>
                <w:sz w:val="20"/>
                <w:lang w:val="kk-KZ"/>
              </w:rPr>
              <w:t xml:space="preserve"> тілі,</w:t>
            </w:r>
          </w:p>
          <w:p w:rsidR="00BC1761" w:rsidRDefault="00BC1761" w:rsidP="005F4D02">
            <w:pPr>
              <w:pStyle w:val="Default"/>
              <w:rPr>
                <w:sz w:val="20"/>
                <w:lang w:val="kk-KZ"/>
              </w:rPr>
            </w:pPr>
            <w:r>
              <w:rPr>
                <w:sz w:val="20"/>
                <w:lang w:val="kk-KZ"/>
              </w:rPr>
              <w:t>8</w:t>
            </w:r>
            <w:r w:rsidRPr="00A86661">
              <w:rPr>
                <w:sz w:val="20"/>
                <w:vertAlign w:val="superscript"/>
                <w:lang w:val="kk-KZ"/>
              </w:rPr>
              <w:t>в</w:t>
            </w:r>
            <w:r w:rsidRPr="00A86661">
              <w:rPr>
                <w:sz w:val="20"/>
                <w:lang w:val="kk-KZ"/>
              </w:rPr>
              <w:t>-сынып орыс тілі</w:t>
            </w:r>
            <w:r>
              <w:rPr>
                <w:sz w:val="20"/>
                <w:lang w:val="kk-KZ"/>
              </w:rPr>
              <w:t xml:space="preserve">, </w:t>
            </w:r>
          </w:p>
          <w:p w:rsidR="00BC1761" w:rsidRDefault="00BC1761" w:rsidP="005F4D02">
            <w:pPr>
              <w:pStyle w:val="Default"/>
              <w:rPr>
                <w:sz w:val="20"/>
                <w:lang w:val="kk-KZ"/>
              </w:rPr>
            </w:pPr>
            <w:r>
              <w:rPr>
                <w:sz w:val="20"/>
                <w:lang w:val="kk-KZ"/>
              </w:rPr>
              <w:t>8</w:t>
            </w:r>
            <w:r w:rsidRPr="00A86661">
              <w:rPr>
                <w:sz w:val="20"/>
                <w:vertAlign w:val="superscript"/>
                <w:lang w:val="kk-KZ"/>
              </w:rPr>
              <w:t>д</w:t>
            </w:r>
            <w:r w:rsidRPr="00A86661">
              <w:rPr>
                <w:sz w:val="20"/>
                <w:lang w:val="kk-KZ"/>
              </w:rPr>
              <w:t>-сынып алгебра,</w:t>
            </w:r>
            <w:r>
              <w:rPr>
                <w:sz w:val="20"/>
                <w:lang w:val="kk-KZ"/>
              </w:rPr>
              <w:t xml:space="preserve"> </w:t>
            </w:r>
            <w:r w:rsidRPr="00A86661">
              <w:rPr>
                <w:sz w:val="20"/>
                <w:lang w:val="kk-KZ"/>
              </w:rPr>
              <w:t>геометрия</w:t>
            </w:r>
            <w:r>
              <w:rPr>
                <w:sz w:val="20"/>
                <w:lang w:val="kk-KZ"/>
              </w:rPr>
              <w:t xml:space="preserve">, </w:t>
            </w:r>
          </w:p>
          <w:p w:rsidR="00BC1761" w:rsidRDefault="00BC1761" w:rsidP="005F4D02">
            <w:pPr>
              <w:pStyle w:val="Default"/>
              <w:rPr>
                <w:sz w:val="20"/>
                <w:lang w:val="kk-KZ"/>
              </w:rPr>
            </w:pPr>
            <w:r>
              <w:rPr>
                <w:sz w:val="20"/>
                <w:lang w:val="kk-KZ"/>
              </w:rPr>
              <w:t>9</w:t>
            </w:r>
            <w:r w:rsidRPr="00A86661">
              <w:rPr>
                <w:sz w:val="20"/>
                <w:vertAlign w:val="superscript"/>
                <w:lang w:val="kk-KZ"/>
              </w:rPr>
              <w:t>б</w:t>
            </w:r>
            <w:r w:rsidRPr="00A86661">
              <w:rPr>
                <w:sz w:val="20"/>
                <w:lang w:val="kk-KZ"/>
              </w:rPr>
              <w:t>-сынып алгебра,</w:t>
            </w:r>
            <w:r>
              <w:rPr>
                <w:sz w:val="20"/>
                <w:lang w:val="kk-KZ"/>
              </w:rPr>
              <w:t xml:space="preserve"> </w:t>
            </w:r>
            <w:r w:rsidRPr="00A86661">
              <w:rPr>
                <w:sz w:val="20"/>
                <w:lang w:val="kk-KZ"/>
              </w:rPr>
              <w:t>геометрия</w:t>
            </w:r>
            <w:r>
              <w:rPr>
                <w:sz w:val="20"/>
                <w:lang w:val="kk-KZ"/>
              </w:rPr>
              <w:t>,</w:t>
            </w:r>
            <w:r w:rsidRPr="00A86661">
              <w:rPr>
                <w:sz w:val="20"/>
                <w:lang w:val="kk-KZ"/>
              </w:rPr>
              <w:t xml:space="preserve">  </w:t>
            </w:r>
          </w:p>
          <w:p w:rsidR="00BC1761" w:rsidRDefault="00BC1761" w:rsidP="005F4D02">
            <w:pPr>
              <w:pStyle w:val="Default"/>
              <w:rPr>
                <w:sz w:val="20"/>
                <w:lang w:val="kk-KZ"/>
              </w:rPr>
            </w:pPr>
            <w:r>
              <w:rPr>
                <w:sz w:val="20"/>
                <w:lang w:val="kk-KZ"/>
              </w:rPr>
              <w:t>7</w:t>
            </w:r>
            <w:r w:rsidRPr="00A86661">
              <w:rPr>
                <w:sz w:val="20"/>
                <w:vertAlign w:val="superscript"/>
                <w:lang w:val="kk-KZ"/>
              </w:rPr>
              <w:t>ә</w:t>
            </w:r>
            <w:r>
              <w:rPr>
                <w:sz w:val="20"/>
                <w:lang w:val="kk-KZ"/>
              </w:rPr>
              <w:t>-сыныпта</w:t>
            </w:r>
            <w:r w:rsidRPr="00A86661">
              <w:rPr>
                <w:sz w:val="20"/>
                <w:vertAlign w:val="superscript"/>
                <w:lang w:val="kk-KZ"/>
              </w:rPr>
              <w:t xml:space="preserve"> </w:t>
            </w:r>
            <w:r>
              <w:rPr>
                <w:sz w:val="20"/>
                <w:lang w:val="kk-KZ"/>
              </w:rPr>
              <w:t xml:space="preserve">алгебра, </w:t>
            </w:r>
          </w:p>
          <w:p w:rsidR="00BC1761" w:rsidRDefault="00BC1761" w:rsidP="005F4D02">
            <w:pPr>
              <w:pStyle w:val="Default"/>
              <w:rPr>
                <w:sz w:val="20"/>
                <w:lang w:val="kk-KZ"/>
              </w:rPr>
            </w:pPr>
            <w:r>
              <w:rPr>
                <w:sz w:val="20"/>
                <w:lang w:val="kk-KZ"/>
              </w:rPr>
              <w:t>11</w:t>
            </w:r>
            <w:r w:rsidRPr="00A86661">
              <w:rPr>
                <w:sz w:val="20"/>
                <w:vertAlign w:val="superscript"/>
                <w:lang w:val="kk-KZ"/>
              </w:rPr>
              <w:t>а</w:t>
            </w:r>
            <w:r w:rsidRPr="00A86661">
              <w:rPr>
                <w:sz w:val="20"/>
                <w:lang w:val="kk-KZ"/>
              </w:rPr>
              <w:t>-сынып алгебра</w:t>
            </w:r>
            <w:r>
              <w:rPr>
                <w:sz w:val="20"/>
                <w:lang w:val="kk-KZ"/>
              </w:rPr>
              <w:t xml:space="preserve">, </w:t>
            </w:r>
          </w:p>
          <w:p w:rsidR="00BC1761" w:rsidRPr="003B6B50" w:rsidRDefault="00BC1761" w:rsidP="005F4D02">
            <w:pPr>
              <w:pStyle w:val="Default"/>
              <w:rPr>
                <w:sz w:val="20"/>
                <w:szCs w:val="20"/>
                <w:lang w:val="kk-KZ"/>
              </w:rPr>
            </w:pPr>
            <w:r>
              <w:rPr>
                <w:sz w:val="20"/>
                <w:lang w:val="kk-KZ"/>
              </w:rPr>
              <w:t>8</w:t>
            </w:r>
            <w:r w:rsidRPr="00A86661">
              <w:rPr>
                <w:sz w:val="20"/>
                <w:vertAlign w:val="superscript"/>
                <w:lang w:val="kk-KZ"/>
              </w:rPr>
              <w:t>в</w:t>
            </w:r>
            <w:r w:rsidRPr="00A86661">
              <w:rPr>
                <w:sz w:val="20"/>
                <w:lang w:val="kk-KZ"/>
              </w:rPr>
              <w:t>-сынып физика</w:t>
            </w:r>
            <w:r>
              <w:rPr>
                <w:sz w:val="20"/>
                <w:lang w:val="kk-KZ"/>
              </w:rPr>
              <w:t>, 8</w:t>
            </w:r>
            <w:r w:rsidRPr="00A86661">
              <w:rPr>
                <w:sz w:val="20"/>
                <w:vertAlign w:val="superscript"/>
                <w:lang w:val="kk-KZ"/>
              </w:rPr>
              <w:t>в</w:t>
            </w:r>
            <w:r w:rsidRPr="00A86661">
              <w:rPr>
                <w:sz w:val="20"/>
                <w:lang w:val="kk-KZ"/>
              </w:rPr>
              <w:t>-сынып химия</w:t>
            </w:r>
            <w:r>
              <w:rPr>
                <w:sz w:val="20"/>
                <w:lang w:val="kk-KZ"/>
              </w:rPr>
              <w:t xml:space="preserve"> пәндерінің берілісін бақылау қорытындысы</w:t>
            </w:r>
          </w:p>
        </w:tc>
        <w:tc>
          <w:tcPr>
            <w:tcW w:w="2126" w:type="dxa"/>
          </w:tcPr>
          <w:p w:rsidR="00BC1761" w:rsidRPr="00A86661" w:rsidRDefault="00BC1761" w:rsidP="005F4D02">
            <w:pPr>
              <w:jc w:val="center"/>
              <w:rPr>
                <w:rFonts w:ascii="Times New Roman" w:eastAsia="Times New Roman" w:hAnsi="Times New Roman"/>
                <w:color w:val="000000"/>
                <w:sz w:val="20"/>
                <w:lang w:val="kk-KZ" w:eastAsia="ru-RU"/>
              </w:rPr>
            </w:pPr>
            <w:r w:rsidRPr="00A86661">
              <w:rPr>
                <w:rFonts w:ascii="Times New Roman" w:eastAsia="Times New Roman" w:hAnsi="Times New Roman"/>
                <w:color w:val="000000"/>
                <w:sz w:val="20"/>
                <w:bdr w:val="none" w:sz="0" w:space="0" w:color="auto" w:frame="1"/>
                <w:lang w:val="kk-KZ" w:eastAsia="ru-RU"/>
              </w:rPr>
              <w:lastRenderedPageBreak/>
              <w:t xml:space="preserve">Қазақ тілі, әдебиет, орыс тілі, география, алгебра, геометрия, физика пәндерінің </w:t>
            </w:r>
            <w:r w:rsidRPr="00A86661">
              <w:rPr>
                <w:rFonts w:ascii="Times New Roman" w:eastAsia="Times New Roman" w:hAnsi="Times New Roman"/>
                <w:color w:val="000000"/>
                <w:sz w:val="20"/>
                <w:bdr w:val="none" w:sz="0" w:space="0" w:color="auto" w:frame="1"/>
                <w:lang w:val="kk-KZ" w:eastAsia="ru-RU"/>
              </w:rPr>
              <w:lastRenderedPageBreak/>
              <w:t>өту жағдайын бақылау;</w:t>
            </w:r>
          </w:p>
          <w:p w:rsidR="00BC1761" w:rsidRPr="00A86661" w:rsidRDefault="00BC1761" w:rsidP="005F4D02">
            <w:pPr>
              <w:jc w:val="center"/>
              <w:rPr>
                <w:rFonts w:ascii="Times New Roman" w:eastAsia="Times New Roman" w:hAnsi="Times New Roman"/>
                <w:color w:val="000000"/>
                <w:sz w:val="20"/>
                <w:lang w:val="kk-KZ" w:eastAsia="ru-RU"/>
              </w:rPr>
            </w:pPr>
          </w:p>
        </w:tc>
        <w:tc>
          <w:tcPr>
            <w:tcW w:w="2188" w:type="dxa"/>
            <w:gridSpan w:val="2"/>
          </w:tcPr>
          <w:p w:rsidR="00BC1761" w:rsidRPr="00A86661" w:rsidRDefault="00BC1761" w:rsidP="005F4D02">
            <w:pPr>
              <w:jc w:val="center"/>
              <w:rPr>
                <w:rFonts w:ascii="Times New Roman" w:eastAsia="Times New Roman" w:hAnsi="Times New Roman"/>
                <w:color w:val="000000"/>
                <w:sz w:val="20"/>
                <w:lang w:eastAsia="ru-RU"/>
              </w:rPr>
            </w:pPr>
            <w:r>
              <w:rPr>
                <w:rFonts w:ascii="Times New Roman" w:eastAsia="Times New Roman" w:hAnsi="Times New Roman"/>
                <w:color w:val="000000"/>
                <w:sz w:val="20"/>
                <w:bdr w:val="none" w:sz="0" w:space="0" w:color="auto" w:frame="1"/>
                <w:lang w:val="kk-KZ" w:eastAsia="ru-RU"/>
              </w:rPr>
              <w:lastRenderedPageBreak/>
              <w:t>6</w:t>
            </w:r>
            <w:r>
              <w:rPr>
                <w:rFonts w:ascii="Times New Roman" w:eastAsia="Times New Roman" w:hAnsi="Times New Roman"/>
                <w:color w:val="000000"/>
                <w:sz w:val="20"/>
                <w:bdr w:val="none" w:sz="0" w:space="0" w:color="auto" w:frame="1"/>
                <w:vertAlign w:val="superscript"/>
                <w:lang w:val="kk-KZ" w:eastAsia="ru-RU"/>
              </w:rPr>
              <w:t>д</w:t>
            </w:r>
            <w:r>
              <w:rPr>
                <w:rFonts w:ascii="Times New Roman" w:eastAsia="Times New Roman" w:hAnsi="Times New Roman"/>
                <w:color w:val="000000"/>
                <w:sz w:val="20"/>
                <w:bdr w:val="none" w:sz="0" w:space="0" w:color="auto" w:frame="1"/>
                <w:lang w:val="kk-KZ" w:eastAsia="ru-RU"/>
              </w:rPr>
              <w:t>, 7</w:t>
            </w:r>
            <w:r>
              <w:rPr>
                <w:rFonts w:ascii="Times New Roman" w:eastAsia="Times New Roman" w:hAnsi="Times New Roman"/>
                <w:color w:val="000000"/>
                <w:sz w:val="20"/>
                <w:bdr w:val="none" w:sz="0" w:space="0" w:color="auto" w:frame="1"/>
                <w:vertAlign w:val="superscript"/>
                <w:lang w:val="kk-KZ" w:eastAsia="ru-RU"/>
              </w:rPr>
              <w:t>ә</w:t>
            </w:r>
            <w:r>
              <w:rPr>
                <w:rFonts w:ascii="Times New Roman" w:eastAsia="Times New Roman" w:hAnsi="Times New Roman"/>
                <w:color w:val="000000"/>
                <w:sz w:val="20"/>
                <w:bdr w:val="none" w:sz="0" w:space="0" w:color="auto" w:frame="1"/>
                <w:lang w:val="kk-KZ" w:eastAsia="ru-RU"/>
              </w:rPr>
              <w:t>, 8</w:t>
            </w:r>
            <w:r>
              <w:rPr>
                <w:rFonts w:ascii="Times New Roman" w:eastAsia="Times New Roman" w:hAnsi="Times New Roman"/>
                <w:color w:val="000000"/>
                <w:sz w:val="20"/>
                <w:bdr w:val="none" w:sz="0" w:space="0" w:color="auto" w:frame="1"/>
                <w:vertAlign w:val="superscript"/>
                <w:lang w:val="kk-KZ" w:eastAsia="ru-RU"/>
              </w:rPr>
              <w:t>в</w:t>
            </w:r>
            <w:r>
              <w:rPr>
                <w:rFonts w:ascii="Times New Roman" w:eastAsia="Times New Roman" w:hAnsi="Times New Roman"/>
                <w:color w:val="000000"/>
                <w:sz w:val="20"/>
                <w:bdr w:val="none" w:sz="0" w:space="0" w:color="auto" w:frame="1"/>
                <w:lang w:val="kk-KZ" w:eastAsia="ru-RU"/>
              </w:rPr>
              <w:t>, 9</w:t>
            </w:r>
            <w:r>
              <w:rPr>
                <w:rFonts w:ascii="Times New Roman" w:eastAsia="Times New Roman" w:hAnsi="Times New Roman"/>
                <w:color w:val="000000"/>
                <w:sz w:val="20"/>
                <w:bdr w:val="none" w:sz="0" w:space="0" w:color="auto" w:frame="1"/>
                <w:vertAlign w:val="superscript"/>
                <w:lang w:val="kk-KZ" w:eastAsia="ru-RU"/>
              </w:rPr>
              <w:t>б,в</w:t>
            </w:r>
            <w:r>
              <w:rPr>
                <w:rFonts w:ascii="Times New Roman" w:eastAsia="Times New Roman" w:hAnsi="Times New Roman"/>
                <w:color w:val="000000"/>
                <w:sz w:val="20"/>
                <w:bdr w:val="none" w:sz="0" w:space="0" w:color="auto" w:frame="1"/>
                <w:lang w:val="kk-KZ" w:eastAsia="ru-RU"/>
              </w:rPr>
              <w:t xml:space="preserve">, </w:t>
            </w:r>
            <w:r w:rsidRPr="00A86661">
              <w:rPr>
                <w:rFonts w:ascii="Times New Roman" w:eastAsia="Times New Roman" w:hAnsi="Times New Roman"/>
                <w:color w:val="000000"/>
                <w:sz w:val="20"/>
                <w:bdr w:val="none" w:sz="0" w:space="0" w:color="auto" w:frame="1"/>
                <w:lang w:eastAsia="ru-RU"/>
              </w:rPr>
              <w:t>11</w:t>
            </w:r>
            <w:r>
              <w:rPr>
                <w:rFonts w:ascii="Times New Roman" w:eastAsia="Times New Roman" w:hAnsi="Times New Roman"/>
                <w:color w:val="000000"/>
                <w:sz w:val="20"/>
                <w:bdr w:val="none" w:sz="0" w:space="0" w:color="auto" w:frame="1"/>
                <w:vertAlign w:val="superscript"/>
                <w:lang w:val="kk-KZ" w:eastAsia="ru-RU"/>
              </w:rPr>
              <w:t>а,б</w:t>
            </w:r>
            <w:r w:rsidRPr="00A86661">
              <w:rPr>
                <w:rFonts w:ascii="Times New Roman" w:eastAsia="Times New Roman" w:hAnsi="Times New Roman"/>
                <w:color w:val="000000"/>
                <w:sz w:val="20"/>
                <w:bdr w:val="none" w:sz="0" w:space="0" w:color="auto" w:frame="1"/>
                <w:lang w:eastAsia="ru-RU"/>
              </w:rPr>
              <w:t>-сыныптар</w:t>
            </w:r>
          </w:p>
        </w:tc>
        <w:tc>
          <w:tcPr>
            <w:tcW w:w="1356" w:type="dxa"/>
          </w:tcPr>
          <w:p w:rsidR="00BC1761" w:rsidRPr="00A86661" w:rsidRDefault="00BC1761" w:rsidP="005F4D02">
            <w:pPr>
              <w:jc w:val="center"/>
              <w:rPr>
                <w:rFonts w:ascii="Times New Roman" w:eastAsia="Times New Roman" w:hAnsi="Times New Roman"/>
                <w:color w:val="000000"/>
                <w:sz w:val="20"/>
                <w:lang w:eastAsia="ru-RU"/>
              </w:rPr>
            </w:pPr>
            <w:r w:rsidRPr="00A86661">
              <w:rPr>
                <w:rFonts w:ascii="Times New Roman" w:eastAsia="Times New Roman" w:hAnsi="Times New Roman"/>
                <w:color w:val="000000"/>
                <w:sz w:val="20"/>
                <w:bdr w:val="none" w:sz="0" w:space="0" w:color="auto" w:frame="1"/>
                <w:lang w:eastAsia="ru-RU"/>
              </w:rPr>
              <w:t>жеке</w:t>
            </w:r>
          </w:p>
        </w:tc>
        <w:tc>
          <w:tcPr>
            <w:tcW w:w="1574" w:type="dxa"/>
          </w:tcPr>
          <w:p w:rsidR="00BC1761" w:rsidRPr="00A86661" w:rsidRDefault="00BC1761" w:rsidP="005F4D02">
            <w:pPr>
              <w:jc w:val="center"/>
              <w:rPr>
                <w:rFonts w:ascii="Times New Roman" w:eastAsia="Times New Roman" w:hAnsi="Times New Roman"/>
                <w:color w:val="000000"/>
                <w:sz w:val="20"/>
                <w:lang w:eastAsia="ru-RU"/>
              </w:rPr>
            </w:pPr>
            <w:proofErr w:type="gramStart"/>
            <w:r w:rsidRPr="00A86661">
              <w:rPr>
                <w:rFonts w:ascii="Times New Roman" w:eastAsia="Times New Roman" w:hAnsi="Times New Roman"/>
                <w:color w:val="000000"/>
                <w:sz w:val="20"/>
                <w:bdr w:val="none" w:sz="0" w:space="0" w:color="auto" w:frame="1"/>
                <w:lang w:eastAsia="ru-RU"/>
              </w:rPr>
              <w:t>Саба</w:t>
            </w:r>
            <w:proofErr w:type="gramEnd"/>
            <w:r w:rsidRPr="00A86661">
              <w:rPr>
                <w:rFonts w:ascii="Times New Roman" w:eastAsia="Times New Roman" w:hAnsi="Times New Roman"/>
                <w:color w:val="000000"/>
                <w:sz w:val="20"/>
                <w:bdr w:val="none" w:sz="0" w:space="0" w:color="auto" w:frame="1"/>
                <w:lang w:eastAsia="ru-RU"/>
              </w:rPr>
              <w:t>ққа қатысу</w:t>
            </w:r>
          </w:p>
        </w:tc>
        <w:tc>
          <w:tcPr>
            <w:tcW w:w="1798" w:type="dxa"/>
          </w:tcPr>
          <w:p w:rsidR="00BC1761" w:rsidRPr="00A86661" w:rsidRDefault="00BC1761" w:rsidP="005F4D02">
            <w:pPr>
              <w:jc w:val="center"/>
              <w:rPr>
                <w:rFonts w:ascii="Times New Roman" w:eastAsia="Times New Roman" w:hAnsi="Times New Roman"/>
                <w:color w:val="000000"/>
                <w:sz w:val="20"/>
                <w:lang w:eastAsia="ru-RU"/>
              </w:rPr>
            </w:pPr>
            <w:r w:rsidRPr="00A86661">
              <w:rPr>
                <w:rFonts w:ascii="Times New Roman" w:eastAsia="Times New Roman" w:hAnsi="Times New Roman"/>
                <w:color w:val="000000"/>
                <w:sz w:val="20"/>
                <w:bdr w:val="none" w:sz="0" w:space="0" w:color="auto" w:frame="1"/>
                <w:lang w:eastAsia="ru-RU"/>
              </w:rPr>
              <w:t>ақпан</w:t>
            </w:r>
          </w:p>
        </w:tc>
        <w:tc>
          <w:tcPr>
            <w:tcW w:w="1722" w:type="dxa"/>
          </w:tcPr>
          <w:p w:rsidR="00BC1761" w:rsidRDefault="00BC1761" w:rsidP="005F4D02">
            <w:pPr>
              <w:jc w:val="center"/>
              <w:rPr>
                <w:rFonts w:ascii="Times New Roman" w:eastAsia="Times New Roman" w:hAnsi="Times New Roman"/>
                <w:color w:val="000000"/>
                <w:sz w:val="20"/>
                <w:bdr w:val="none" w:sz="0" w:space="0" w:color="auto" w:frame="1"/>
                <w:lang w:val="kk-KZ" w:eastAsia="ru-RU"/>
              </w:rPr>
            </w:pPr>
            <w:r>
              <w:rPr>
                <w:rFonts w:ascii="Times New Roman" w:eastAsia="Times New Roman" w:hAnsi="Times New Roman"/>
                <w:color w:val="000000"/>
                <w:sz w:val="20"/>
                <w:bdr w:val="none" w:sz="0" w:space="0" w:color="auto" w:frame="1"/>
                <w:lang w:val="kk-KZ" w:eastAsia="ru-RU"/>
              </w:rPr>
              <w:t>Д.Кулмеханова</w:t>
            </w:r>
          </w:p>
          <w:p w:rsidR="00BC1761" w:rsidRDefault="00BC1761" w:rsidP="005F4D02">
            <w:pPr>
              <w:jc w:val="center"/>
              <w:rPr>
                <w:rFonts w:ascii="Times New Roman" w:eastAsia="Times New Roman" w:hAnsi="Times New Roman"/>
                <w:color w:val="000000"/>
                <w:sz w:val="20"/>
                <w:bdr w:val="none" w:sz="0" w:space="0" w:color="auto" w:frame="1"/>
                <w:lang w:val="kk-KZ" w:eastAsia="ru-RU"/>
              </w:rPr>
            </w:pPr>
            <w:r>
              <w:rPr>
                <w:rFonts w:ascii="Times New Roman" w:eastAsia="Times New Roman" w:hAnsi="Times New Roman"/>
                <w:color w:val="000000"/>
                <w:sz w:val="20"/>
                <w:bdr w:val="none" w:sz="0" w:space="0" w:color="auto" w:frame="1"/>
                <w:lang w:val="kk-KZ" w:eastAsia="ru-RU"/>
              </w:rPr>
              <w:t>М.Құлбарақ</w:t>
            </w:r>
          </w:p>
          <w:p w:rsidR="00BC1761" w:rsidRDefault="00BC1761" w:rsidP="005F4D02">
            <w:pPr>
              <w:jc w:val="center"/>
              <w:rPr>
                <w:rFonts w:ascii="Times New Roman" w:eastAsia="Times New Roman" w:hAnsi="Times New Roman"/>
                <w:color w:val="000000"/>
                <w:sz w:val="20"/>
                <w:bdr w:val="none" w:sz="0" w:space="0" w:color="auto" w:frame="1"/>
                <w:lang w:val="kk-KZ" w:eastAsia="ru-RU"/>
              </w:rPr>
            </w:pPr>
            <w:r>
              <w:rPr>
                <w:rFonts w:ascii="Times New Roman" w:eastAsia="Times New Roman" w:hAnsi="Times New Roman"/>
                <w:color w:val="000000"/>
                <w:sz w:val="20"/>
                <w:bdr w:val="none" w:sz="0" w:space="0" w:color="auto" w:frame="1"/>
                <w:lang w:val="kk-KZ" w:eastAsia="ru-RU"/>
              </w:rPr>
              <w:t>А.Саргожаева</w:t>
            </w:r>
          </w:p>
          <w:p w:rsidR="00BC1761" w:rsidRPr="00A86661" w:rsidRDefault="00BC1761" w:rsidP="005F4D02">
            <w:pPr>
              <w:jc w:val="center"/>
              <w:rPr>
                <w:rFonts w:ascii="Times New Roman" w:eastAsia="Times New Roman" w:hAnsi="Times New Roman"/>
                <w:color w:val="000000"/>
                <w:sz w:val="20"/>
                <w:lang w:val="kk-KZ" w:eastAsia="ru-RU"/>
              </w:rPr>
            </w:pPr>
            <w:r>
              <w:rPr>
                <w:rFonts w:ascii="Times New Roman" w:eastAsia="Times New Roman" w:hAnsi="Times New Roman"/>
                <w:color w:val="000000"/>
                <w:sz w:val="20"/>
                <w:bdr w:val="none" w:sz="0" w:space="0" w:color="auto" w:frame="1"/>
                <w:lang w:val="kk-KZ" w:eastAsia="ru-RU"/>
              </w:rPr>
              <w:t>М.Наурызбаева</w:t>
            </w:r>
          </w:p>
        </w:tc>
        <w:tc>
          <w:tcPr>
            <w:tcW w:w="1357" w:type="dxa"/>
          </w:tcPr>
          <w:p w:rsidR="00BC1761" w:rsidRPr="00A86661" w:rsidRDefault="00BC1761" w:rsidP="005F4D02">
            <w:pPr>
              <w:jc w:val="center"/>
              <w:rPr>
                <w:rFonts w:ascii="Times New Roman" w:eastAsia="Times New Roman" w:hAnsi="Times New Roman"/>
                <w:color w:val="000000"/>
                <w:sz w:val="20"/>
                <w:lang w:val="kk-KZ" w:eastAsia="ru-RU"/>
              </w:rPr>
            </w:pPr>
            <w:r>
              <w:rPr>
                <w:rFonts w:ascii="Times New Roman" w:eastAsia="Times New Roman" w:hAnsi="Times New Roman"/>
                <w:color w:val="000000"/>
                <w:sz w:val="20"/>
                <w:bdr w:val="none" w:sz="0" w:space="0" w:color="auto" w:frame="1"/>
                <w:lang w:val="kk-KZ" w:eastAsia="ru-RU"/>
              </w:rPr>
              <w:t>ДЖК</w:t>
            </w:r>
          </w:p>
        </w:tc>
        <w:tc>
          <w:tcPr>
            <w:tcW w:w="1538" w:type="dxa"/>
          </w:tcPr>
          <w:p w:rsidR="00BC1761" w:rsidRPr="00A86661" w:rsidRDefault="00BC1761" w:rsidP="005F4D02">
            <w:pPr>
              <w:jc w:val="center"/>
              <w:rPr>
                <w:rFonts w:ascii="Times New Roman" w:eastAsia="Times New Roman" w:hAnsi="Times New Roman"/>
                <w:color w:val="000000"/>
                <w:sz w:val="20"/>
                <w:lang w:eastAsia="ru-RU"/>
              </w:rPr>
            </w:pPr>
            <w:r w:rsidRPr="00A86661">
              <w:rPr>
                <w:rFonts w:ascii="Times New Roman" w:eastAsia="Times New Roman" w:hAnsi="Times New Roman"/>
                <w:color w:val="000000"/>
                <w:sz w:val="20"/>
                <w:bdr w:val="none" w:sz="0" w:space="0" w:color="auto" w:frame="1"/>
                <w:lang w:eastAsia="ru-RU"/>
              </w:rPr>
              <w:t>Ұсыныс беру</w:t>
            </w:r>
          </w:p>
        </w:tc>
        <w:tc>
          <w:tcPr>
            <w:tcW w:w="1095" w:type="dxa"/>
          </w:tcPr>
          <w:p w:rsidR="00BC1761" w:rsidRDefault="00BC1761" w:rsidP="005F4D02">
            <w:pPr>
              <w:jc w:val="center"/>
              <w:rPr>
                <w:rFonts w:ascii="Times New Roman" w:eastAsia="Times New Roman" w:hAnsi="Times New Roman"/>
                <w:color w:val="000000"/>
                <w:sz w:val="20"/>
                <w:bdr w:val="none" w:sz="0" w:space="0" w:color="auto" w:frame="1"/>
                <w:lang w:val="kk-KZ" w:eastAsia="ru-RU"/>
              </w:rPr>
            </w:pPr>
            <w:r>
              <w:rPr>
                <w:rFonts w:ascii="Times New Roman" w:eastAsia="Times New Roman" w:hAnsi="Times New Roman"/>
                <w:color w:val="000000"/>
                <w:sz w:val="20"/>
                <w:bdr w:val="none" w:sz="0" w:space="0" w:color="auto" w:frame="1"/>
                <w:lang w:val="kk-KZ" w:eastAsia="ru-RU"/>
              </w:rPr>
              <w:t>Мамыр</w:t>
            </w:r>
          </w:p>
          <w:p w:rsidR="00BC1761" w:rsidRPr="00A86661" w:rsidRDefault="00BC1761" w:rsidP="005F4D02">
            <w:pPr>
              <w:jc w:val="center"/>
              <w:rPr>
                <w:rFonts w:ascii="Times New Roman" w:eastAsia="Times New Roman" w:hAnsi="Times New Roman"/>
                <w:color w:val="000000"/>
                <w:sz w:val="20"/>
                <w:lang w:val="kk-KZ" w:eastAsia="ru-RU"/>
              </w:rPr>
            </w:pPr>
            <w:r>
              <w:rPr>
                <w:rFonts w:ascii="Times New Roman" w:eastAsia="Times New Roman" w:hAnsi="Times New Roman"/>
                <w:color w:val="000000"/>
                <w:sz w:val="20"/>
                <w:bdr w:val="none" w:sz="0" w:space="0" w:color="auto" w:frame="1"/>
                <w:lang w:val="kk-KZ" w:eastAsia="ru-RU"/>
              </w:rPr>
              <w:t>ӘК</w:t>
            </w:r>
          </w:p>
        </w:tc>
      </w:tr>
      <w:tr w:rsidR="00BC1761" w:rsidRPr="00D10FD9" w:rsidTr="00BC1761">
        <w:tc>
          <w:tcPr>
            <w:tcW w:w="1844" w:type="dxa"/>
          </w:tcPr>
          <w:p w:rsidR="00BC1761" w:rsidRPr="003B6B50" w:rsidRDefault="00BC1761" w:rsidP="005F4D02">
            <w:pPr>
              <w:pStyle w:val="Default"/>
              <w:rPr>
                <w:sz w:val="20"/>
                <w:szCs w:val="20"/>
                <w:lang w:val="kk-KZ"/>
              </w:rPr>
            </w:pPr>
            <w:r w:rsidRPr="003B6B50">
              <w:rPr>
                <w:sz w:val="20"/>
                <w:szCs w:val="20"/>
                <w:lang w:val="kk-KZ"/>
              </w:rPr>
              <w:lastRenderedPageBreak/>
              <w:t>Бастауыш сынып пен о</w:t>
            </w:r>
            <w:r>
              <w:rPr>
                <w:sz w:val="20"/>
                <w:szCs w:val="20"/>
                <w:lang w:val="kk-KZ"/>
              </w:rPr>
              <w:t>рта буын арасындағы сабақтастықты зерделеу</w:t>
            </w:r>
          </w:p>
        </w:tc>
        <w:tc>
          <w:tcPr>
            <w:tcW w:w="2126" w:type="dxa"/>
          </w:tcPr>
          <w:p w:rsidR="00BC1761" w:rsidRPr="003B6B50" w:rsidRDefault="00BC1761" w:rsidP="005F4D02">
            <w:pPr>
              <w:pStyle w:val="Default"/>
              <w:rPr>
                <w:sz w:val="20"/>
                <w:szCs w:val="20"/>
                <w:lang w:val="kk-KZ"/>
              </w:rPr>
            </w:pPr>
            <w:r>
              <w:rPr>
                <w:sz w:val="20"/>
                <w:szCs w:val="20"/>
                <w:lang w:val="kk-KZ"/>
              </w:rPr>
              <w:t>4-</w:t>
            </w:r>
            <w:r w:rsidRPr="003B6B50">
              <w:rPr>
                <w:sz w:val="20"/>
                <w:szCs w:val="20"/>
                <w:lang w:val="kk-KZ"/>
              </w:rPr>
              <w:t xml:space="preserve">сынып оқушыларының орта буынға көшуге дайындық жұмысын </w:t>
            </w:r>
            <w:r>
              <w:rPr>
                <w:sz w:val="20"/>
                <w:szCs w:val="20"/>
                <w:lang w:val="kk-KZ"/>
              </w:rPr>
              <w:t>бағалау</w:t>
            </w:r>
          </w:p>
        </w:tc>
        <w:tc>
          <w:tcPr>
            <w:tcW w:w="2188" w:type="dxa"/>
            <w:gridSpan w:val="2"/>
          </w:tcPr>
          <w:p w:rsidR="00BC1761" w:rsidRDefault="00BC1761" w:rsidP="005F4D02">
            <w:pPr>
              <w:pStyle w:val="a7"/>
              <w:spacing w:before="0" w:beforeAutospacing="0" w:after="0" w:afterAutospacing="0"/>
              <w:rPr>
                <w:sz w:val="20"/>
                <w:szCs w:val="22"/>
                <w:lang w:val="kk-KZ"/>
              </w:rPr>
            </w:pPr>
            <w:r>
              <w:rPr>
                <w:sz w:val="20"/>
                <w:szCs w:val="22"/>
                <w:lang w:val="kk-KZ"/>
              </w:rPr>
              <w:t>4-сынып</w:t>
            </w:r>
          </w:p>
        </w:tc>
        <w:tc>
          <w:tcPr>
            <w:tcW w:w="1356" w:type="dxa"/>
          </w:tcPr>
          <w:p w:rsidR="00BC1761" w:rsidRDefault="00BC1761" w:rsidP="005F4D02">
            <w:pPr>
              <w:pStyle w:val="a7"/>
              <w:spacing w:before="0" w:beforeAutospacing="0" w:after="0" w:afterAutospacing="0"/>
              <w:rPr>
                <w:sz w:val="20"/>
                <w:szCs w:val="22"/>
                <w:lang w:val="kk-KZ"/>
              </w:rPr>
            </w:pPr>
            <w:r>
              <w:rPr>
                <w:sz w:val="20"/>
                <w:szCs w:val="22"/>
                <w:lang w:val="kk-KZ"/>
              </w:rPr>
              <w:t xml:space="preserve">Тақырыптық </w:t>
            </w:r>
          </w:p>
        </w:tc>
        <w:tc>
          <w:tcPr>
            <w:tcW w:w="1574" w:type="dxa"/>
          </w:tcPr>
          <w:p w:rsidR="00BC1761" w:rsidRPr="003B6B50" w:rsidRDefault="00BC1761" w:rsidP="005F4D02">
            <w:pPr>
              <w:pStyle w:val="Default"/>
              <w:rPr>
                <w:sz w:val="20"/>
                <w:szCs w:val="20"/>
                <w:lang w:val="kk-KZ"/>
              </w:rPr>
            </w:pPr>
            <w:r w:rsidRPr="003B6B50">
              <w:rPr>
                <w:sz w:val="20"/>
                <w:szCs w:val="20"/>
                <w:lang w:val="kk-KZ"/>
              </w:rPr>
              <w:t xml:space="preserve">Құжаттарды зерделеу, сабақтарға қатысу, жазбаша, ауызша талдау жасау, диагностика жүргізу. </w:t>
            </w:r>
          </w:p>
        </w:tc>
        <w:tc>
          <w:tcPr>
            <w:tcW w:w="1798" w:type="dxa"/>
          </w:tcPr>
          <w:p w:rsidR="00BC1761" w:rsidRDefault="00BC1761" w:rsidP="005F4D02">
            <w:pPr>
              <w:pStyle w:val="a7"/>
              <w:spacing w:before="0" w:beforeAutospacing="0" w:after="0" w:afterAutospacing="0"/>
              <w:jc w:val="center"/>
              <w:rPr>
                <w:sz w:val="20"/>
                <w:szCs w:val="22"/>
                <w:lang w:val="kk-KZ"/>
              </w:rPr>
            </w:pPr>
            <w:r>
              <w:rPr>
                <w:sz w:val="20"/>
                <w:szCs w:val="22"/>
                <w:lang w:val="kk-KZ"/>
              </w:rPr>
              <w:t xml:space="preserve">Наурыз </w:t>
            </w:r>
          </w:p>
        </w:tc>
        <w:tc>
          <w:tcPr>
            <w:tcW w:w="1722" w:type="dxa"/>
          </w:tcPr>
          <w:p w:rsidR="00BC1761" w:rsidRDefault="00BC1761" w:rsidP="005F4D02">
            <w:pPr>
              <w:pStyle w:val="a7"/>
              <w:spacing w:before="0" w:beforeAutospacing="0" w:after="0" w:afterAutospacing="0"/>
              <w:rPr>
                <w:sz w:val="20"/>
                <w:szCs w:val="22"/>
                <w:lang w:val="kk-KZ"/>
              </w:rPr>
            </w:pPr>
            <w:r>
              <w:rPr>
                <w:sz w:val="20"/>
                <w:szCs w:val="22"/>
                <w:lang w:val="kk-KZ"/>
              </w:rPr>
              <w:t>Қ.Төлегенова</w:t>
            </w:r>
          </w:p>
          <w:p w:rsidR="00BC1761" w:rsidRDefault="00BC1761" w:rsidP="005F4D02">
            <w:pPr>
              <w:pStyle w:val="a7"/>
              <w:spacing w:before="0" w:beforeAutospacing="0" w:after="0" w:afterAutospacing="0"/>
              <w:rPr>
                <w:sz w:val="20"/>
                <w:szCs w:val="22"/>
                <w:lang w:val="kk-KZ"/>
              </w:rPr>
            </w:pPr>
            <w:r>
              <w:rPr>
                <w:sz w:val="20"/>
                <w:szCs w:val="22"/>
                <w:lang w:val="kk-KZ"/>
              </w:rPr>
              <w:t>М.Наурызбаева</w:t>
            </w:r>
          </w:p>
          <w:p w:rsidR="00BC1761" w:rsidRDefault="00BC1761" w:rsidP="005F4D02">
            <w:pPr>
              <w:pStyle w:val="a7"/>
              <w:spacing w:before="0" w:beforeAutospacing="0" w:after="0" w:afterAutospacing="0"/>
              <w:rPr>
                <w:sz w:val="20"/>
                <w:szCs w:val="22"/>
                <w:lang w:val="kk-KZ"/>
              </w:rPr>
            </w:pPr>
            <w:r>
              <w:rPr>
                <w:sz w:val="20"/>
                <w:szCs w:val="22"/>
                <w:lang w:val="kk-KZ"/>
              </w:rPr>
              <w:t>Бірлестік жетекшілері</w:t>
            </w:r>
          </w:p>
          <w:p w:rsidR="00BC1761" w:rsidRDefault="00BC1761" w:rsidP="005F4D02">
            <w:pPr>
              <w:pStyle w:val="a7"/>
              <w:spacing w:before="0" w:beforeAutospacing="0" w:after="0" w:afterAutospacing="0"/>
              <w:rPr>
                <w:sz w:val="20"/>
                <w:szCs w:val="22"/>
                <w:lang w:val="kk-KZ"/>
              </w:rPr>
            </w:pPr>
            <w:r>
              <w:rPr>
                <w:sz w:val="20"/>
                <w:szCs w:val="22"/>
                <w:lang w:val="kk-KZ"/>
              </w:rPr>
              <w:t>Пән мұғалімдері</w:t>
            </w:r>
          </w:p>
        </w:tc>
        <w:tc>
          <w:tcPr>
            <w:tcW w:w="1357" w:type="dxa"/>
          </w:tcPr>
          <w:p w:rsidR="00BC1761" w:rsidRDefault="00BC1761" w:rsidP="005F4D02">
            <w:pPr>
              <w:pStyle w:val="a7"/>
              <w:spacing w:before="0" w:beforeAutospacing="0" w:after="0" w:afterAutospacing="0"/>
              <w:rPr>
                <w:sz w:val="20"/>
                <w:szCs w:val="22"/>
                <w:lang w:val="kk-KZ"/>
              </w:rPr>
            </w:pPr>
            <w:r>
              <w:rPr>
                <w:sz w:val="20"/>
                <w:szCs w:val="22"/>
                <w:lang w:val="kk-KZ"/>
              </w:rPr>
              <w:t>Директор жанындағы кеңес</w:t>
            </w:r>
          </w:p>
        </w:tc>
        <w:tc>
          <w:tcPr>
            <w:tcW w:w="1538" w:type="dxa"/>
          </w:tcPr>
          <w:p w:rsidR="00BC1761" w:rsidRDefault="00BC1761" w:rsidP="005F4D02">
            <w:pPr>
              <w:pStyle w:val="a7"/>
              <w:spacing w:before="0" w:beforeAutospacing="0" w:after="0" w:afterAutospacing="0"/>
              <w:rPr>
                <w:sz w:val="20"/>
                <w:szCs w:val="22"/>
                <w:lang w:val="kk-KZ"/>
              </w:rPr>
            </w:pPr>
            <w:r>
              <w:rPr>
                <w:sz w:val="20"/>
                <w:szCs w:val="22"/>
                <w:lang w:val="kk-KZ"/>
              </w:rPr>
              <w:t xml:space="preserve">Ашық сабақтар, онкүндіктер, семинар </w:t>
            </w:r>
          </w:p>
        </w:tc>
        <w:tc>
          <w:tcPr>
            <w:tcW w:w="1095" w:type="dxa"/>
          </w:tcPr>
          <w:p w:rsidR="00BC1761" w:rsidRDefault="00BC1761" w:rsidP="005F4D02">
            <w:pPr>
              <w:jc w:val="center"/>
              <w:textAlignment w:val="baseline"/>
              <w:rPr>
                <w:rFonts w:ascii="Times New Roman" w:eastAsia="Times New Roman" w:hAnsi="Times New Roman"/>
                <w:spacing w:val="2"/>
                <w:sz w:val="20"/>
                <w:lang w:val="kk-KZ" w:eastAsia="ru-RU"/>
              </w:rPr>
            </w:pPr>
            <w:r>
              <w:rPr>
                <w:rFonts w:ascii="Times New Roman" w:eastAsia="Times New Roman" w:hAnsi="Times New Roman"/>
                <w:spacing w:val="2"/>
                <w:sz w:val="20"/>
                <w:lang w:val="kk-KZ" w:eastAsia="ru-RU"/>
              </w:rPr>
              <w:t>ӘО</w:t>
            </w:r>
          </w:p>
        </w:tc>
      </w:tr>
      <w:tr w:rsidR="00BC1761" w:rsidRPr="00D10FD9" w:rsidTr="00BC1761">
        <w:tc>
          <w:tcPr>
            <w:tcW w:w="1844" w:type="dxa"/>
          </w:tcPr>
          <w:p w:rsidR="00BC1761" w:rsidRPr="00B21ADA" w:rsidRDefault="00BC1761" w:rsidP="005F4D02">
            <w:pPr>
              <w:pStyle w:val="Default"/>
              <w:rPr>
                <w:sz w:val="20"/>
                <w:szCs w:val="20"/>
                <w:lang w:val="kk-KZ"/>
              </w:rPr>
            </w:pPr>
            <w:r>
              <w:rPr>
                <w:sz w:val="20"/>
                <w:szCs w:val="20"/>
                <w:lang w:val="en-AU"/>
              </w:rPr>
              <w:t>Lesson study</w:t>
            </w:r>
            <w:r>
              <w:rPr>
                <w:sz w:val="20"/>
                <w:szCs w:val="20"/>
              </w:rPr>
              <w:t xml:space="preserve"> </w:t>
            </w:r>
            <w:r>
              <w:rPr>
                <w:sz w:val="20"/>
                <w:szCs w:val="20"/>
                <w:lang w:val="kk-KZ"/>
              </w:rPr>
              <w:t xml:space="preserve"> зерттеуінің қорытындысы</w:t>
            </w:r>
          </w:p>
        </w:tc>
        <w:tc>
          <w:tcPr>
            <w:tcW w:w="2126" w:type="dxa"/>
          </w:tcPr>
          <w:p w:rsidR="00BC1761" w:rsidRDefault="00BC1761" w:rsidP="005F4D02">
            <w:pPr>
              <w:pStyle w:val="Default"/>
              <w:rPr>
                <w:sz w:val="20"/>
                <w:szCs w:val="20"/>
                <w:lang w:val="kk-KZ"/>
              </w:rPr>
            </w:pPr>
            <w:r>
              <w:rPr>
                <w:sz w:val="20"/>
                <w:szCs w:val="20"/>
                <w:lang w:val="kk-KZ"/>
              </w:rPr>
              <w:t>Білім сапасы төмен сыныптарда зерттеу жүргізу</w:t>
            </w:r>
          </w:p>
        </w:tc>
        <w:tc>
          <w:tcPr>
            <w:tcW w:w="2188" w:type="dxa"/>
            <w:gridSpan w:val="2"/>
          </w:tcPr>
          <w:p w:rsidR="00BC1761" w:rsidRDefault="00BC1761" w:rsidP="005F4D02">
            <w:pPr>
              <w:pStyle w:val="a7"/>
              <w:spacing w:before="0" w:beforeAutospacing="0" w:after="0" w:afterAutospacing="0"/>
              <w:jc w:val="center"/>
              <w:rPr>
                <w:sz w:val="20"/>
                <w:szCs w:val="22"/>
                <w:lang w:val="kk-KZ"/>
              </w:rPr>
            </w:pPr>
            <w:r>
              <w:rPr>
                <w:sz w:val="20"/>
                <w:szCs w:val="22"/>
                <w:lang w:val="kk-KZ"/>
              </w:rPr>
              <w:t>2-11 сынып</w:t>
            </w:r>
          </w:p>
        </w:tc>
        <w:tc>
          <w:tcPr>
            <w:tcW w:w="1356" w:type="dxa"/>
          </w:tcPr>
          <w:p w:rsidR="00BC1761" w:rsidRDefault="00BC1761" w:rsidP="005F4D02">
            <w:pPr>
              <w:pStyle w:val="a7"/>
              <w:spacing w:before="0" w:beforeAutospacing="0" w:after="0" w:afterAutospacing="0"/>
              <w:jc w:val="center"/>
              <w:rPr>
                <w:sz w:val="20"/>
                <w:szCs w:val="22"/>
                <w:lang w:val="kk-KZ"/>
              </w:rPr>
            </w:pPr>
            <w:r>
              <w:rPr>
                <w:sz w:val="20"/>
                <w:szCs w:val="22"/>
                <w:lang w:val="kk-KZ"/>
              </w:rPr>
              <w:t>Жеке</w:t>
            </w:r>
          </w:p>
        </w:tc>
        <w:tc>
          <w:tcPr>
            <w:tcW w:w="1574" w:type="dxa"/>
          </w:tcPr>
          <w:p w:rsidR="00BC1761" w:rsidRPr="003B6B50" w:rsidRDefault="00BC1761" w:rsidP="005F4D02">
            <w:pPr>
              <w:pStyle w:val="Default"/>
              <w:jc w:val="center"/>
              <w:rPr>
                <w:sz w:val="20"/>
                <w:szCs w:val="20"/>
                <w:lang w:val="kk-KZ"/>
              </w:rPr>
            </w:pPr>
            <w:r>
              <w:rPr>
                <w:sz w:val="20"/>
                <w:szCs w:val="20"/>
                <w:lang w:val="kk-KZ"/>
              </w:rPr>
              <w:t>Сабаққа қатысу, зерттеу, сараптау, талдау</w:t>
            </w:r>
          </w:p>
        </w:tc>
        <w:tc>
          <w:tcPr>
            <w:tcW w:w="1798" w:type="dxa"/>
          </w:tcPr>
          <w:p w:rsidR="00BC1761" w:rsidRDefault="00BC1761" w:rsidP="005F4D02">
            <w:pPr>
              <w:pStyle w:val="a7"/>
              <w:spacing w:before="0" w:beforeAutospacing="0" w:after="0" w:afterAutospacing="0"/>
              <w:jc w:val="center"/>
              <w:rPr>
                <w:sz w:val="20"/>
                <w:szCs w:val="22"/>
                <w:lang w:val="kk-KZ"/>
              </w:rPr>
            </w:pPr>
            <w:r>
              <w:rPr>
                <w:sz w:val="20"/>
                <w:szCs w:val="22"/>
                <w:lang w:val="kk-KZ"/>
              </w:rPr>
              <w:t xml:space="preserve">Наурыз </w:t>
            </w:r>
          </w:p>
        </w:tc>
        <w:tc>
          <w:tcPr>
            <w:tcW w:w="1722" w:type="dxa"/>
          </w:tcPr>
          <w:p w:rsidR="00BC1761" w:rsidRDefault="00BC1761" w:rsidP="005F4D02">
            <w:pPr>
              <w:pStyle w:val="a7"/>
              <w:spacing w:before="0" w:beforeAutospacing="0" w:after="0" w:afterAutospacing="0"/>
              <w:jc w:val="center"/>
              <w:rPr>
                <w:sz w:val="20"/>
                <w:szCs w:val="22"/>
                <w:lang w:val="kk-KZ"/>
              </w:rPr>
            </w:pPr>
            <w:r>
              <w:rPr>
                <w:sz w:val="20"/>
                <w:szCs w:val="22"/>
                <w:lang w:val="kk-KZ"/>
              </w:rPr>
              <w:t>М.Серикбаева</w:t>
            </w:r>
          </w:p>
        </w:tc>
        <w:tc>
          <w:tcPr>
            <w:tcW w:w="1357" w:type="dxa"/>
          </w:tcPr>
          <w:p w:rsidR="00BC1761" w:rsidRDefault="00BC1761" w:rsidP="005F4D02">
            <w:pPr>
              <w:pStyle w:val="a7"/>
              <w:spacing w:before="0" w:beforeAutospacing="0" w:after="0" w:afterAutospacing="0"/>
              <w:jc w:val="center"/>
              <w:rPr>
                <w:sz w:val="20"/>
                <w:szCs w:val="22"/>
                <w:lang w:val="kk-KZ"/>
              </w:rPr>
            </w:pPr>
            <w:r>
              <w:rPr>
                <w:sz w:val="20"/>
                <w:szCs w:val="22"/>
                <w:lang w:val="kk-KZ"/>
              </w:rPr>
              <w:t>ПК</w:t>
            </w:r>
          </w:p>
        </w:tc>
        <w:tc>
          <w:tcPr>
            <w:tcW w:w="1538" w:type="dxa"/>
          </w:tcPr>
          <w:p w:rsidR="00BC1761" w:rsidRDefault="00BC1761" w:rsidP="005F4D02">
            <w:pPr>
              <w:pStyle w:val="a7"/>
              <w:spacing w:before="0" w:beforeAutospacing="0" w:after="0" w:afterAutospacing="0"/>
              <w:jc w:val="center"/>
              <w:rPr>
                <w:sz w:val="20"/>
                <w:szCs w:val="22"/>
                <w:lang w:val="kk-KZ"/>
              </w:rPr>
            </w:pPr>
            <w:r>
              <w:rPr>
                <w:sz w:val="20"/>
                <w:szCs w:val="22"/>
                <w:lang w:val="kk-KZ"/>
              </w:rPr>
              <w:t>Талдау, мониторинг,</w:t>
            </w:r>
          </w:p>
          <w:p w:rsidR="00BC1761" w:rsidRDefault="00BC1761" w:rsidP="005F4D02">
            <w:pPr>
              <w:pStyle w:val="a7"/>
              <w:spacing w:before="0" w:beforeAutospacing="0" w:after="0" w:afterAutospacing="0"/>
              <w:jc w:val="center"/>
              <w:rPr>
                <w:sz w:val="20"/>
                <w:szCs w:val="22"/>
                <w:lang w:val="kk-KZ"/>
              </w:rPr>
            </w:pPr>
            <w:r>
              <w:rPr>
                <w:sz w:val="20"/>
                <w:szCs w:val="22"/>
                <w:lang w:val="kk-KZ"/>
              </w:rPr>
              <w:t>диагностика</w:t>
            </w:r>
          </w:p>
        </w:tc>
        <w:tc>
          <w:tcPr>
            <w:tcW w:w="1095" w:type="dxa"/>
          </w:tcPr>
          <w:p w:rsidR="00BC1761" w:rsidRDefault="00BC1761" w:rsidP="005F4D02">
            <w:pPr>
              <w:jc w:val="center"/>
              <w:textAlignment w:val="baseline"/>
              <w:rPr>
                <w:rFonts w:ascii="Times New Roman" w:eastAsia="Times New Roman" w:hAnsi="Times New Roman"/>
                <w:spacing w:val="2"/>
                <w:sz w:val="20"/>
                <w:lang w:val="kk-KZ" w:eastAsia="ru-RU"/>
              </w:rPr>
            </w:pPr>
            <w:r>
              <w:rPr>
                <w:rFonts w:ascii="Times New Roman" w:eastAsia="Times New Roman" w:hAnsi="Times New Roman"/>
                <w:spacing w:val="2"/>
                <w:sz w:val="20"/>
                <w:lang w:val="kk-KZ" w:eastAsia="ru-RU"/>
              </w:rPr>
              <w:t>Тоқсан сайын</w:t>
            </w:r>
          </w:p>
        </w:tc>
      </w:tr>
      <w:tr w:rsidR="00BC1761" w:rsidRPr="00A75BFB" w:rsidTr="00BC1761">
        <w:tc>
          <w:tcPr>
            <w:tcW w:w="16598" w:type="dxa"/>
            <w:gridSpan w:val="11"/>
            <w:tcBorders>
              <w:top w:val="nil"/>
            </w:tcBorders>
            <w:vAlign w:val="center"/>
          </w:tcPr>
          <w:p w:rsidR="00BC1761" w:rsidRPr="0021709D" w:rsidRDefault="00BC1761" w:rsidP="00A75BFB">
            <w:pPr>
              <w:autoSpaceDE w:val="0"/>
              <w:autoSpaceDN w:val="0"/>
              <w:adjustRightInd w:val="0"/>
              <w:jc w:val="center"/>
              <w:rPr>
                <w:rFonts w:ascii="Times New Roman" w:hAnsi="Times New Roman"/>
                <w:b/>
                <w:sz w:val="24"/>
                <w:szCs w:val="20"/>
                <w:lang w:val="kk-KZ"/>
              </w:rPr>
            </w:pPr>
            <w:r w:rsidRPr="00D10FD9">
              <w:rPr>
                <w:rFonts w:ascii="Times New Roman" w:hAnsi="Times New Roman"/>
                <w:b/>
                <w:sz w:val="24"/>
                <w:szCs w:val="20"/>
                <w:lang w:val="kk-KZ"/>
              </w:rPr>
              <w:t>I</w:t>
            </w:r>
            <w:r>
              <w:rPr>
                <w:rFonts w:ascii="Times New Roman" w:hAnsi="Times New Roman"/>
                <w:b/>
                <w:sz w:val="24"/>
                <w:szCs w:val="20"/>
                <w:lang w:val="kk-KZ"/>
              </w:rPr>
              <w:t>ІІ</w:t>
            </w:r>
            <w:r w:rsidRPr="00D10FD9">
              <w:rPr>
                <w:rFonts w:ascii="Times New Roman" w:hAnsi="Times New Roman"/>
                <w:b/>
                <w:sz w:val="24"/>
                <w:szCs w:val="20"/>
                <w:lang w:val="kk-KZ"/>
              </w:rPr>
              <w:t xml:space="preserve">. </w:t>
            </w:r>
            <w:r>
              <w:rPr>
                <w:rFonts w:ascii="Times New Roman" w:hAnsi="Times New Roman"/>
                <w:b/>
                <w:sz w:val="24"/>
                <w:szCs w:val="20"/>
                <w:lang w:val="kk-KZ"/>
              </w:rPr>
              <w:t>Білімнің олқылықтарын толтыру және төмен көрсеткіштермен жұмыс  істеу бойынша жұмыстарды бақылау</w:t>
            </w:r>
          </w:p>
        </w:tc>
      </w:tr>
      <w:tr w:rsidR="00BC1761" w:rsidRPr="005425EC" w:rsidTr="00BC1761">
        <w:tc>
          <w:tcPr>
            <w:tcW w:w="1844" w:type="dxa"/>
            <w:tcBorders>
              <w:top w:val="nil"/>
            </w:tcBorders>
          </w:tcPr>
          <w:p w:rsidR="00BC1761" w:rsidRPr="00296737" w:rsidRDefault="00BC1761" w:rsidP="00984FFB">
            <w:pPr>
              <w:jc w:val="center"/>
              <w:textAlignment w:val="baseline"/>
              <w:rPr>
                <w:rFonts w:ascii="Times New Roman" w:eastAsia="Times New Roman" w:hAnsi="Times New Roman"/>
                <w:b/>
                <w:spacing w:val="2"/>
                <w:szCs w:val="24"/>
                <w:lang w:val="kk-KZ" w:eastAsia="ru-RU"/>
              </w:rPr>
            </w:pPr>
            <w:r>
              <w:rPr>
                <w:rFonts w:ascii="Times New Roman" w:eastAsia="Times New Roman" w:hAnsi="Times New Roman"/>
                <w:b/>
                <w:spacing w:val="2"/>
                <w:szCs w:val="24"/>
                <w:lang w:val="kk-KZ" w:eastAsia="ru-RU"/>
              </w:rPr>
              <w:t xml:space="preserve">Бақылау тақырыбы </w:t>
            </w:r>
          </w:p>
        </w:tc>
        <w:tc>
          <w:tcPr>
            <w:tcW w:w="2126" w:type="dxa"/>
            <w:tcBorders>
              <w:top w:val="single" w:sz="4" w:space="0" w:color="auto"/>
            </w:tcBorders>
          </w:tcPr>
          <w:p w:rsidR="00BC1761" w:rsidRPr="00296737" w:rsidRDefault="00BC1761" w:rsidP="00984FFB">
            <w:pPr>
              <w:jc w:val="center"/>
              <w:textAlignment w:val="baseline"/>
              <w:rPr>
                <w:rFonts w:ascii="Times New Roman" w:eastAsia="Times New Roman" w:hAnsi="Times New Roman"/>
                <w:b/>
                <w:spacing w:val="2"/>
                <w:szCs w:val="24"/>
                <w:lang w:val="kk-KZ" w:eastAsia="ru-RU"/>
              </w:rPr>
            </w:pPr>
            <w:r>
              <w:rPr>
                <w:rFonts w:ascii="Times New Roman" w:eastAsia="Times New Roman" w:hAnsi="Times New Roman"/>
                <w:b/>
                <w:spacing w:val="2"/>
                <w:szCs w:val="24"/>
                <w:lang w:val="kk-KZ" w:eastAsia="ru-RU"/>
              </w:rPr>
              <w:t>Бақылау мақсаты</w:t>
            </w:r>
          </w:p>
        </w:tc>
        <w:tc>
          <w:tcPr>
            <w:tcW w:w="2188" w:type="dxa"/>
            <w:gridSpan w:val="2"/>
          </w:tcPr>
          <w:p w:rsidR="00BC1761" w:rsidRPr="00296737" w:rsidRDefault="00BC1761" w:rsidP="00984FFB">
            <w:pPr>
              <w:jc w:val="center"/>
              <w:textAlignment w:val="baseline"/>
              <w:rPr>
                <w:rFonts w:ascii="Times New Roman" w:eastAsia="Times New Roman" w:hAnsi="Times New Roman"/>
                <w:b/>
                <w:spacing w:val="2"/>
                <w:szCs w:val="24"/>
                <w:lang w:val="kk-KZ" w:eastAsia="ru-RU"/>
              </w:rPr>
            </w:pPr>
            <w:r>
              <w:rPr>
                <w:rFonts w:ascii="Times New Roman" w:eastAsia="Times New Roman" w:hAnsi="Times New Roman"/>
                <w:b/>
                <w:spacing w:val="2"/>
                <w:szCs w:val="24"/>
                <w:lang w:val="kk-KZ" w:eastAsia="ru-RU"/>
              </w:rPr>
              <w:t xml:space="preserve">Бақылау </w:t>
            </w:r>
          </w:p>
          <w:p w:rsidR="00BC1761" w:rsidRPr="00294AAA" w:rsidRDefault="00BC1761" w:rsidP="00984FFB">
            <w:pPr>
              <w:jc w:val="center"/>
              <w:textAlignment w:val="baseline"/>
              <w:rPr>
                <w:rFonts w:ascii="Times New Roman" w:eastAsia="Times New Roman" w:hAnsi="Times New Roman"/>
                <w:b/>
                <w:spacing w:val="2"/>
                <w:szCs w:val="24"/>
                <w:lang w:eastAsia="ru-RU"/>
              </w:rPr>
            </w:pPr>
            <w:r>
              <w:rPr>
                <w:rFonts w:ascii="Times New Roman" w:eastAsia="Times New Roman" w:hAnsi="Times New Roman"/>
                <w:b/>
                <w:spacing w:val="2"/>
                <w:szCs w:val="24"/>
                <w:lang w:val="kk-KZ" w:eastAsia="ru-RU"/>
              </w:rPr>
              <w:t>объектісі</w:t>
            </w:r>
          </w:p>
        </w:tc>
        <w:tc>
          <w:tcPr>
            <w:tcW w:w="1356" w:type="dxa"/>
          </w:tcPr>
          <w:p w:rsidR="00BC1761" w:rsidRPr="00296737" w:rsidRDefault="00BC1761" w:rsidP="00984FFB">
            <w:pPr>
              <w:jc w:val="center"/>
              <w:textAlignment w:val="baseline"/>
              <w:rPr>
                <w:rFonts w:ascii="Times New Roman" w:eastAsia="Times New Roman" w:hAnsi="Times New Roman"/>
                <w:b/>
                <w:spacing w:val="2"/>
                <w:szCs w:val="24"/>
                <w:lang w:val="kk-KZ" w:eastAsia="ru-RU"/>
              </w:rPr>
            </w:pPr>
            <w:r>
              <w:rPr>
                <w:rFonts w:ascii="Times New Roman" w:eastAsia="Times New Roman" w:hAnsi="Times New Roman"/>
                <w:b/>
                <w:spacing w:val="2"/>
                <w:szCs w:val="24"/>
                <w:lang w:val="kk-KZ" w:eastAsia="ru-RU"/>
              </w:rPr>
              <w:t xml:space="preserve">Бақылау түрі </w:t>
            </w:r>
          </w:p>
        </w:tc>
        <w:tc>
          <w:tcPr>
            <w:tcW w:w="1574" w:type="dxa"/>
          </w:tcPr>
          <w:p w:rsidR="00BC1761" w:rsidRPr="00296737" w:rsidRDefault="00BC1761" w:rsidP="00984FFB">
            <w:pPr>
              <w:jc w:val="center"/>
              <w:textAlignment w:val="baseline"/>
              <w:rPr>
                <w:rFonts w:ascii="Times New Roman" w:eastAsia="Times New Roman" w:hAnsi="Times New Roman"/>
                <w:b/>
                <w:spacing w:val="2"/>
                <w:szCs w:val="24"/>
                <w:lang w:val="kk-KZ" w:eastAsia="ru-RU"/>
              </w:rPr>
            </w:pPr>
            <w:r>
              <w:rPr>
                <w:rFonts w:ascii="Times New Roman" w:eastAsia="Times New Roman" w:hAnsi="Times New Roman"/>
                <w:b/>
                <w:spacing w:val="2"/>
                <w:szCs w:val="24"/>
                <w:lang w:val="kk-KZ" w:eastAsia="ru-RU"/>
              </w:rPr>
              <w:t>Бақылау әдістері</w:t>
            </w:r>
          </w:p>
        </w:tc>
        <w:tc>
          <w:tcPr>
            <w:tcW w:w="1798" w:type="dxa"/>
          </w:tcPr>
          <w:p w:rsidR="00BC1761" w:rsidRPr="00294AAA" w:rsidRDefault="00BC1761" w:rsidP="00984FFB">
            <w:pPr>
              <w:jc w:val="center"/>
              <w:textAlignment w:val="baseline"/>
              <w:rPr>
                <w:rFonts w:ascii="Times New Roman" w:eastAsia="Times New Roman" w:hAnsi="Times New Roman"/>
                <w:b/>
                <w:spacing w:val="2"/>
                <w:szCs w:val="24"/>
                <w:lang w:eastAsia="ru-RU"/>
              </w:rPr>
            </w:pPr>
            <w:r>
              <w:rPr>
                <w:rFonts w:ascii="Times New Roman" w:eastAsia="Times New Roman" w:hAnsi="Times New Roman"/>
                <w:b/>
                <w:spacing w:val="2"/>
                <w:szCs w:val="24"/>
                <w:lang w:val="kk-KZ" w:eastAsia="ru-RU"/>
              </w:rPr>
              <w:t>Орындау мерзімдері</w:t>
            </w:r>
          </w:p>
        </w:tc>
        <w:tc>
          <w:tcPr>
            <w:tcW w:w="1722" w:type="dxa"/>
          </w:tcPr>
          <w:p w:rsidR="00BC1761" w:rsidRPr="00294AAA" w:rsidRDefault="00BC1761" w:rsidP="00984FFB">
            <w:pPr>
              <w:jc w:val="center"/>
              <w:textAlignment w:val="baseline"/>
              <w:rPr>
                <w:rFonts w:ascii="Times New Roman" w:eastAsia="Times New Roman" w:hAnsi="Times New Roman"/>
                <w:b/>
                <w:spacing w:val="2"/>
                <w:szCs w:val="24"/>
                <w:lang w:eastAsia="ru-RU"/>
              </w:rPr>
            </w:pPr>
            <w:r>
              <w:rPr>
                <w:rFonts w:ascii="Times New Roman" w:eastAsia="Times New Roman" w:hAnsi="Times New Roman"/>
                <w:b/>
                <w:spacing w:val="2"/>
                <w:szCs w:val="24"/>
                <w:lang w:val="kk-KZ" w:eastAsia="ru-RU"/>
              </w:rPr>
              <w:t>Жауаптылар</w:t>
            </w:r>
          </w:p>
        </w:tc>
        <w:tc>
          <w:tcPr>
            <w:tcW w:w="1357" w:type="dxa"/>
          </w:tcPr>
          <w:p w:rsidR="00BC1761" w:rsidRPr="00675B32" w:rsidRDefault="00BC1761" w:rsidP="00984FFB">
            <w:pPr>
              <w:jc w:val="center"/>
              <w:textAlignment w:val="baseline"/>
              <w:rPr>
                <w:rFonts w:ascii="Times New Roman" w:eastAsia="Times New Roman" w:hAnsi="Times New Roman"/>
                <w:b/>
                <w:spacing w:val="2"/>
                <w:szCs w:val="24"/>
                <w:lang w:val="kk-KZ" w:eastAsia="ru-RU"/>
              </w:rPr>
            </w:pPr>
            <w:r>
              <w:rPr>
                <w:rFonts w:ascii="Times New Roman" w:eastAsia="Times New Roman" w:hAnsi="Times New Roman"/>
                <w:b/>
                <w:spacing w:val="2"/>
                <w:szCs w:val="24"/>
                <w:lang w:val="kk-KZ" w:eastAsia="ru-RU"/>
              </w:rPr>
              <w:t>Қарау орны</w:t>
            </w:r>
          </w:p>
        </w:tc>
        <w:tc>
          <w:tcPr>
            <w:tcW w:w="1538" w:type="dxa"/>
          </w:tcPr>
          <w:p w:rsidR="00BC1761" w:rsidRPr="00675B32" w:rsidRDefault="00BC1761" w:rsidP="00984FFB">
            <w:pPr>
              <w:jc w:val="center"/>
              <w:textAlignment w:val="baseline"/>
              <w:rPr>
                <w:rFonts w:ascii="Times New Roman" w:eastAsia="Times New Roman" w:hAnsi="Times New Roman"/>
                <w:b/>
                <w:spacing w:val="2"/>
                <w:szCs w:val="24"/>
                <w:lang w:val="kk-KZ" w:eastAsia="ru-RU"/>
              </w:rPr>
            </w:pPr>
            <w:r>
              <w:rPr>
                <w:rFonts w:ascii="Times New Roman" w:eastAsia="Times New Roman" w:hAnsi="Times New Roman"/>
                <w:b/>
                <w:spacing w:val="2"/>
                <w:szCs w:val="24"/>
                <w:lang w:val="kk-KZ" w:eastAsia="ru-RU"/>
              </w:rPr>
              <w:t>Басқарушылық шешім</w:t>
            </w:r>
          </w:p>
        </w:tc>
        <w:tc>
          <w:tcPr>
            <w:tcW w:w="1095" w:type="dxa"/>
          </w:tcPr>
          <w:p w:rsidR="00BC1761" w:rsidRPr="00675B32" w:rsidRDefault="00BC1761" w:rsidP="00984FFB">
            <w:pPr>
              <w:jc w:val="center"/>
              <w:textAlignment w:val="baseline"/>
              <w:rPr>
                <w:rFonts w:ascii="Times New Roman" w:eastAsia="Times New Roman" w:hAnsi="Times New Roman"/>
                <w:b/>
                <w:spacing w:val="2"/>
                <w:szCs w:val="24"/>
                <w:lang w:val="kk-KZ" w:eastAsia="ru-RU"/>
              </w:rPr>
            </w:pPr>
            <w:r>
              <w:rPr>
                <w:rFonts w:ascii="Times New Roman" w:eastAsia="Times New Roman" w:hAnsi="Times New Roman"/>
                <w:b/>
                <w:spacing w:val="2"/>
                <w:szCs w:val="24"/>
                <w:lang w:val="kk-KZ" w:eastAsia="ru-RU"/>
              </w:rPr>
              <w:t>Екінші бақылау</w:t>
            </w:r>
          </w:p>
        </w:tc>
      </w:tr>
      <w:tr w:rsidR="00BC1761" w:rsidRPr="000E08DC" w:rsidTr="00BC1761">
        <w:tc>
          <w:tcPr>
            <w:tcW w:w="1844" w:type="dxa"/>
            <w:hideMark/>
          </w:tcPr>
          <w:p w:rsidR="00BC1761" w:rsidRPr="00B21ADA" w:rsidRDefault="00BC1761" w:rsidP="005F4D02">
            <w:pPr>
              <w:rPr>
                <w:rFonts w:ascii="Times New Roman" w:eastAsia="Times New Roman" w:hAnsi="Times New Roman"/>
                <w:sz w:val="20"/>
                <w:lang w:val="kk-KZ" w:eastAsia="ru-RU"/>
              </w:rPr>
            </w:pPr>
            <w:r w:rsidRPr="00B21ADA">
              <w:rPr>
                <w:rFonts w:ascii="Times New Roman" w:eastAsia="Times New Roman" w:hAnsi="Times New Roman"/>
                <w:sz w:val="20"/>
                <w:bdr w:val="none" w:sz="0" w:space="0" w:color="auto" w:frame="1"/>
                <w:lang w:eastAsia="ru-RU"/>
              </w:rPr>
              <w:t xml:space="preserve">Барлық </w:t>
            </w:r>
            <w:r w:rsidR="00EC0EEA">
              <w:rPr>
                <w:rFonts w:ascii="Times New Roman" w:eastAsia="Times New Roman" w:hAnsi="Times New Roman"/>
                <w:sz w:val="20"/>
                <w:bdr w:val="none" w:sz="0" w:space="0" w:color="auto" w:frame="1"/>
                <w:lang w:val="kk-KZ" w:eastAsia="ru-RU"/>
              </w:rPr>
              <w:t xml:space="preserve"> </w:t>
            </w:r>
            <w:proofErr w:type="gramStart"/>
            <w:r w:rsidRPr="00B21ADA">
              <w:rPr>
                <w:rFonts w:ascii="Times New Roman" w:eastAsia="Times New Roman" w:hAnsi="Times New Roman"/>
                <w:sz w:val="20"/>
                <w:bdr w:val="none" w:sz="0" w:space="0" w:color="auto" w:frame="1"/>
                <w:lang w:eastAsia="ru-RU"/>
              </w:rPr>
              <w:t>п</w:t>
            </w:r>
            <w:proofErr w:type="gramEnd"/>
            <w:r w:rsidRPr="00B21ADA">
              <w:rPr>
                <w:rFonts w:ascii="Times New Roman" w:eastAsia="Times New Roman" w:hAnsi="Times New Roman"/>
                <w:sz w:val="20"/>
                <w:bdr w:val="none" w:sz="0" w:space="0" w:color="auto" w:frame="1"/>
                <w:lang w:eastAsia="ru-RU"/>
              </w:rPr>
              <w:t>әндерден кіріс бақылауларын ал</w:t>
            </w:r>
            <w:r>
              <w:rPr>
                <w:rFonts w:ascii="Times New Roman" w:eastAsia="Times New Roman" w:hAnsi="Times New Roman"/>
                <w:sz w:val="20"/>
                <w:bdr w:val="none" w:sz="0" w:space="0" w:color="auto" w:frame="1"/>
                <w:lang w:eastAsia="ru-RU"/>
              </w:rPr>
              <w:t xml:space="preserve">у, бақылаулар жинағын </w:t>
            </w:r>
            <w:r>
              <w:rPr>
                <w:rFonts w:ascii="Times New Roman" w:eastAsia="Times New Roman" w:hAnsi="Times New Roman"/>
                <w:sz w:val="20"/>
                <w:bdr w:val="none" w:sz="0" w:space="0" w:color="auto" w:frame="1"/>
                <w:lang w:eastAsia="ru-RU"/>
              </w:rPr>
              <w:lastRenderedPageBreak/>
              <w:t>құра</w:t>
            </w:r>
            <w:r>
              <w:rPr>
                <w:rFonts w:ascii="Times New Roman" w:eastAsia="Times New Roman" w:hAnsi="Times New Roman"/>
                <w:sz w:val="20"/>
                <w:bdr w:val="none" w:sz="0" w:space="0" w:color="auto" w:frame="1"/>
                <w:lang w:val="kk-KZ" w:eastAsia="ru-RU"/>
              </w:rPr>
              <w:t>стыр</w:t>
            </w:r>
            <w:r>
              <w:rPr>
                <w:rFonts w:ascii="Times New Roman" w:eastAsia="Times New Roman" w:hAnsi="Times New Roman"/>
                <w:sz w:val="20"/>
                <w:bdr w:val="none" w:sz="0" w:space="0" w:color="auto" w:frame="1"/>
                <w:lang w:eastAsia="ru-RU"/>
              </w:rPr>
              <w:t>у</w:t>
            </w:r>
            <w:r>
              <w:rPr>
                <w:rFonts w:ascii="Times New Roman" w:eastAsia="Times New Roman" w:hAnsi="Times New Roman"/>
                <w:sz w:val="20"/>
                <w:bdr w:val="none" w:sz="0" w:space="0" w:color="auto" w:frame="1"/>
                <w:lang w:val="kk-KZ" w:eastAsia="ru-RU"/>
              </w:rPr>
              <w:t xml:space="preserve"> қорытындысы</w:t>
            </w:r>
          </w:p>
        </w:tc>
        <w:tc>
          <w:tcPr>
            <w:tcW w:w="2126" w:type="dxa"/>
            <w:hideMark/>
          </w:tcPr>
          <w:p w:rsidR="00BC1761" w:rsidRPr="00B21ADA" w:rsidRDefault="00BC1761" w:rsidP="005F4D02">
            <w:pPr>
              <w:jc w:val="center"/>
              <w:rPr>
                <w:rFonts w:ascii="Times New Roman" w:eastAsia="Times New Roman" w:hAnsi="Times New Roman"/>
                <w:sz w:val="20"/>
                <w:lang w:eastAsia="ru-RU"/>
              </w:rPr>
            </w:pPr>
            <w:r w:rsidRPr="00B21ADA">
              <w:rPr>
                <w:rFonts w:ascii="Times New Roman" w:eastAsia="Times New Roman" w:hAnsi="Times New Roman"/>
                <w:sz w:val="20"/>
                <w:bdr w:val="none" w:sz="0" w:space="0" w:color="auto" w:frame="1"/>
                <w:lang w:eastAsia="ru-RU"/>
              </w:rPr>
              <w:lastRenderedPageBreak/>
              <w:t>Білі</w:t>
            </w:r>
            <w:proofErr w:type="gramStart"/>
            <w:r w:rsidRPr="00B21ADA">
              <w:rPr>
                <w:rFonts w:ascii="Times New Roman" w:eastAsia="Times New Roman" w:hAnsi="Times New Roman"/>
                <w:sz w:val="20"/>
                <w:bdr w:val="none" w:sz="0" w:space="0" w:color="auto" w:frame="1"/>
                <w:lang w:eastAsia="ru-RU"/>
              </w:rPr>
              <w:t>м ол</w:t>
            </w:r>
            <w:proofErr w:type="gramEnd"/>
            <w:r w:rsidRPr="00B21ADA">
              <w:rPr>
                <w:rFonts w:ascii="Times New Roman" w:eastAsia="Times New Roman" w:hAnsi="Times New Roman"/>
                <w:sz w:val="20"/>
                <w:bdr w:val="none" w:sz="0" w:space="0" w:color="auto" w:frame="1"/>
                <w:lang w:eastAsia="ru-RU"/>
              </w:rPr>
              <w:t>қылығын анықтау</w:t>
            </w:r>
          </w:p>
        </w:tc>
        <w:tc>
          <w:tcPr>
            <w:tcW w:w="2188" w:type="dxa"/>
            <w:gridSpan w:val="2"/>
            <w:hideMark/>
          </w:tcPr>
          <w:p w:rsidR="00BC1761" w:rsidRPr="00B21ADA" w:rsidRDefault="00BC1761" w:rsidP="005F4D02">
            <w:pPr>
              <w:jc w:val="center"/>
              <w:rPr>
                <w:rFonts w:ascii="Times New Roman" w:eastAsia="Times New Roman" w:hAnsi="Times New Roman"/>
                <w:sz w:val="20"/>
                <w:lang w:eastAsia="ru-RU"/>
              </w:rPr>
            </w:pPr>
            <w:r w:rsidRPr="00B21ADA">
              <w:rPr>
                <w:rFonts w:ascii="Times New Roman" w:eastAsia="Times New Roman" w:hAnsi="Times New Roman"/>
                <w:sz w:val="20"/>
                <w:bdr w:val="none" w:sz="0" w:space="0" w:color="auto" w:frame="1"/>
                <w:lang w:eastAsia="ru-RU"/>
              </w:rPr>
              <w:t>2-11сынып</w:t>
            </w:r>
          </w:p>
        </w:tc>
        <w:tc>
          <w:tcPr>
            <w:tcW w:w="1356" w:type="dxa"/>
            <w:hideMark/>
          </w:tcPr>
          <w:p w:rsidR="00BC1761" w:rsidRPr="00B21ADA" w:rsidRDefault="00BC1761" w:rsidP="005F4D02">
            <w:pPr>
              <w:jc w:val="center"/>
              <w:rPr>
                <w:rFonts w:ascii="Times New Roman" w:eastAsia="Times New Roman" w:hAnsi="Times New Roman"/>
                <w:sz w:val="20"/>
                <w:lang w:eastAsia="ru-RU"/>
              </w:rPr>
            </w:pPr>
            <w:r w:rsidRPr="00B21ADA">
              <w:rPr>
                <w:rFonts w:ascii="Times New Roman" w:eastAsia="Times New Roman" w:hAnsi="Times New Roman"/>
                <w:sz w:val="20"/>
                <w:bdr w:val="none" w:sz="0" w:space="0" w:color="auto" w:frame="1"/>
                <w:lang w:eastAsia="ru-RU"/>
              </w:rPr>
              <w:t>жаппай</w:t>
            </w:r>
            <w:r w:rsidRPr="00B21ADA">
              <w:rPr>
                <w:rFonts w:ascii="Times New Roman" w:eastAsia="Times New Roman" w:hAnsi="Times New Roman"/>
                <w:sz w:val="20"/>
                <w:bdr w:val="none" w:sz="0" w:space="0" w:color="auto" w:frame="1"/>
                <w:lang w:eastAsia="ru-RU"/>
              </w:rPr>
              <w:br/>
              <w:t> </w:t>
            </w:r>
            <w:r w:rsidRPr="00B21ADA">
              <w:rPr>
                <w:rFonts w:ascii="Times New Roman" w:eastAsia="Times New Roman" w:hAnsi="Times New Roman"/>
                <w:sz w:val="20"/>
                <w:bdr w:val="none" w:sz="0" w:space="0" w:color="auto" w:frame="1"/>
                <w:lang w:eastAsia="ru-RU"/>
              </w:rPr>
              <w:br/>
            </w:r>
          </w:p>
        </w:tc>
        <w:tc>
          <w:tcPr>
            <w:tcW w:w="1574" w:type="dxa"/>
            <w:hideMark/>
          </w:tcPr>
          <w:p w:rsidR="00BC1761" w:rsidRPr="00B21ADA" w:rsidRDefault="00BC1761" w:rsidP="005F4D02">
            <w:pPr>
              <w:jc w:val="center"/>
              <w:rPr>
                <w:rFonts w:ascii="Times New Roman" w:eastAsia="Times New Roman" w:hAnsi="Times New Roman"/>
                <w:sz w:val="20"/>
                <w:lang w:eastAsia="ru-RU"/>
              </w:rPr>
            </w:pPr>
            <w:r w:rsidRPr="00B21ADA">
              <w:rPr>
                <w:rFonts w:ascii="Times New Roman" w:eastAsia="Times New Roman" w:hAnsi="Times New Roman"/>
                <w:sz w:val="20"/>
                <w:bdr w:val="none" w:sz="0" w:space="0" w:color="auto" w:frame="1"/>
                <w:lang w:eastAsia="ru-RU"/>
              </w:rPr>
              <w:t>Бақылау алу</w:t>
            </w:r>
          </w:p>
        </w:tc>
        <w:tc>
          <w:tcPr>
            <w:tcW w:w="1798" w:type="dxa"/>
            <w:hideMark/>
          </w:tcPr>
          <w:p w:rsidR="00BC1761" w:rsidRPr="00B21ADA" w:rsidRDefault="00BC1761" w:rsidP="005F4D02">
            <w:pPr>
              <w:jc w:val="center"/>
              <w:rPr>
                <w:rFonts w:ascii="Times New Roman" w:eastAsia="Times New Roman" w:hAnsi="Times New Roman"/>
                <w:sz w:val="20"/>
                <w:lang w:eastAsia="ru-RU"/>
              </w:rPr>
            </w:pPr>
            <w:r w:rsidRPr="00B21ADA">
              <w:rPr>
                <w:rFonts w:ascii="Times New Roman" w:eastAsia="Times New Roman" w:hAnsi="Times New Roman"/>
                <w:sz w:val="20"/>
                <w:bdr w:val="none" w:sz="0" w:space="0" w:color="auto" w:frame="1"/>
                <w:lang w:eastAsia="ru-RU"/>
              </w:rPr>
              <w:t>қыркүйек</w:t>
            </w:r>
          </w:p>
        </w:tc>
        <w:tc>
          <w:tcPr>
            <w:tcW w:w="1722" w:type="dxa"/>
          </w:tcPr>
          <w:p w:rsidR="00BC1761" w:rsidRDefault="00BC1761" w:rsidP="005F4D02">
            <w:pPr>
              <w:rPr>
                <w:rFonts w:ascii="Times New Roman" w:eastAsia="Times New Roman" w:hAnsi="Times New Roman"/>
                <w:sz w:val="20"/>
                <w:lang w:val="kk-KZ" w:eastAsia="ru-RU"/>
              </w:rPr>
            </w:pPr>
            <w:r>
              <w:rPr>
                <w:rFonts w:ascii="Times New Roman" w:eastAsia="Times New Roman" w:hAnsi="Times New Roman"/>
                <w:sz w:val="20"/>
                <w:lang w:val="kk-KZ" w:eastAsia="ru-RU"/>
              </w:rPr>
              <w:t>Қ.Төлегенова</w:t>
            </w:r>
          </w:p>
          <w:p w:rsidR="00BC1761" w:rsidRDefault="00BC1761" w:rsidP="005F4D02">
            <w:pPr>
              <w:rPr>
                <w:rFonts w:ascii="Times New Roman" w:eastAsia="Times New Roman" w:hAnsi="Times New Roman"/>
                <w:sz w:val="20"/>
                <w:lang w:val="kk-KZ" w:eastAsia="ru-RU"/>
              </w:rPr>
            </w:pPr>
            <w:r>
              <w:rPr>
                <w:rFonts w:ascii="Times New Roman" w:eastAsia="Times New Roman" w:hAnsi="Times New Roman"/>
                <w:sz w:val="20"/>
                <w:lang w:val="kk-KZ" w:eastAsia="ru-RU"/>
              </w:rPr>
              <w:t>А.Саргожаева</w:t>
            </w:r>
          </w:p>
          <w:p w:rsidR="00BC1761" w:rsidRDefault="00BC1761" w:rsidP="005F4D02">
            <w:pPr>
              <w:rPr>
                <w:rFonts w:ascii="Times New Roman" w:eastAsia="Times New Roman" w:hAnsi="Times New Roman"/>
                <w:sz w:val="20"/>
                <w:lang w:val="kk-KZ" w:eastAsia="ru-RU"/>
              </w:rPr>
            </w:pPr>
            <w:r>
              <w:rPr>
                <w:rFonts w:ascii="Times New Roman" w:eastAsia="Times New Roman" w:hAnsi="Times New Roman"/>
                <w:sz w:val="20"/>
                <w:lang w:val="kk-KZ" w:eastAsia="ru-RU"/>
              </w:rPr>
              <w:t>Е.Дайнашов</w:t>
            </w:r>
          </w:p>
          <w:p w:rsidR="00BC1761" w:rsidRPr="00142556" w:rsidRDefault="00BC1761" w:rsidP="005F4D02">
            <w:pPr>
              <w:rPr>
                <w:rFonts w:ascii="Times New Roman" w:eastAsia="Times New Roman" w:hAnsi="Times New Roman"/>
                <w:sz w:val="20"/>
                <w:lang w:val="kk-KZ" w:eastAsia="ru-RU"/>
              </w:rPr>
            </w:pPr>
            <w:r>
              <w:rPr>
                <w:rFonts w:ascii="Times New Roman" w:eastAsia="Times New Roman" w:hAnsi="Times New Roman"/>
                <w:sz w:val="20"/>
                <w:lang w:val="kk-KZ" w:eastAsia="ru-RU"/>
              </w:rPr>
              <w:t>М.Мусаева</w:t>
            </w:r>
          </w:p>
        </w:tc>
        <w:tc>
          <w:tcPr>
            <w:tcW w:w="1357" w:type="dxa"/>
            <w:hideMark/>
          </w:tcPr>
          <w:p w:rsidR="00BC1761" w:rsidRPr="00142556" w:rsidRDefault="00BC1761" w:rsidP="005F4D02">
            <w:pPr>
              <w:rPr>
                <w:rFonts w:ascii="Times New Roman" w:eastAsia="Times New Roman" w:hAnsi="Times New Roman"/>
                <w:sz w:val="20"/>
                <w:lang w:val="kk-KZ" w:eastAsia="ru-RU"/>
              </w:rPr>
            </w:pPr>
            <w:r>
              <w:rPr>
                <w:rFonts w:ascii="Times New Roman" w:eastAsia="Times New Roman" w:hAnsi="Times New Roman"/>
                <w:sz w:val="20"/>
                <w:lang w:val="kk-KZ" w:eastAsia="ru-RU"/>
              </w:rPr>
              <w:t>ДЖК</w:t>
            </w:r>
            <w:r w:rsidRPr="00142556">
              <w:rPr>
                <w:rFonts w:ascii="Times New Roman" w:eastAsia="Times New Roman" w:hAnsi="Times New Roman"/>
                <w:sz w:val="20"/>
                <w:lang w:val="kk-KZ" w:eastAsia="ru-RU"/>
              </w:rPr>
              <w:t xml:space="preserve"> </w:t>
            </w:r>
          </w:p>
        </w:tc>
        <w:tc>
          <w:tcPr>
            <w:tcW w:w="1538" w:type="dxa"/>
            <w:hideMark/>
          </w:tcPr>
          <w:p w:rsidR="00BC1761" w:rsidRPr="00142556" w:rsidRDefault="00BC1761" w:rsidP="005F4D02">
            <w:pPr>
              <w:rPr>
                <w:rFonts w:ascii="Times New Roman" w:eastAsia="Times New Roman" w:hAnsi="Times New Roman"/>
                <w:sz w:val="20"/>
                <w:lang w:val="kk-KZ" w:eastAsia="ru-RU"/>
              </w:rPr>
            </w:pPr>
            <w:r>
              <w:rPr>
                <w:rFonts w:ascii="Times New Roman" w:eastAsia="Times New Roman" w:hAnsi="Times New Roman"/>
                <w:sz w:val="20"/>
                <w:lang w:val="kk-KZ" w:eastAsia="ru-RU"/>
              </w:rPr>
              <w:t>Оқушылармен кері байланыс, база жасақтау</w:t>
            </w:r>
          </w:p>
        </w:tc>
        <w:tc>
          <w:tcPr>
            <w:tcW w:w="1095" w:type="dxa"/>
          </w:tcPr>
          <w:p w:rsidR="00BC1761" w:rsidRDefault="00BC1761" w:rsidP="005F4D02">
            <w:pPr>
              <w:rPr>
                <w:rFonts w:ascii="Times New Roman" w:eastAsia="Times New Roman" w:hAnsi="Times New Roman"/>
                <w:sz w:val="20"/>
                <w:lang w:val="kk-KZ" w:eastAsia="ru-RU"/>
              </w:rPr>
            </w:pPr>
            <w:r>
              <w:rPr>
                <w:rFonts w:ascii="Times New Roman" w:eastAsia="Times New Roman" w:hAnsi="Times New Roman"/>
                <w:sz w:val="20"/>
                <w:lang w:val="kk-KZ" w:eastAsia="ru-RU"/>
              </w:rPr>
              <w:t>наурыз</w:t>
            </w:r>
          </w:p>
          <w:p w:rsidR="00BC1761" w:rsidRPr="00142556" w:rsidRDefault="00BC1761" w:rsidP="005F4D02">
            <w:pPr>
              <w:rPr>
                <w:rFonts w:ascii="Times New Roman" w:eastAsia="Times New Roman" w:hAnsi="Times New Roman"/>
                <w:sz w:val="20"/>
                <w:lang w:val="kk-KZ" w:eastAsia="ru-RU"/>
              </w:rPr>
            </w:pPr>
            <w:r>
              <w:rPr>
                <w:rFonts w:ascii="Times New Roman" w:eastAsia="Times New Roman" w:hAnsi="Times New Roman"/>
                <w:sz w:val="20"/>
                <w:lang w:val="kk-KZ" w:eastAsia="ru-RU"/>
              </w:rPr>
              <w:t>ДЖК</w:t>
            </w:r>
          </w:p>
        </w:tc>
      </w:tr>
      <w:tr w:rsidR="00BC1761" w:rsidRPr="00177B46" w:rsidTr="00BC1761">
        <w:tc>
          <w:tcPr>
            <w:tcW w:w="1844" w:type="dxa"/>
            <w:hideMark/>
          </w:tcPr>
          <w:p w:rsidR="00BC1761" w:rsidRPr="007C2C1F" w:rsidRDefault="00BC1761" w:rsidP="005F4D02">
            <w:pPr>
              <w:rPr>
                <w:rFonts w:ascii="Times New Roman" w:eastAsia="Times New Roman" w:hAnsi="Times New Roman"/>
                <w:sz w:val="20"/>
                <w:lang w:val="kk-KZ" w:eastAsia="ru-RU"/>
              </w:rPr>
            </w:pPr>
            <w:r w:rsidRPr="00B21ADA">
              <w:rPr>
                <w:rFonts w:ascii="Times New Roman" w:eastAsia="Times New Roman" w:hAnsi="Times New Roman"/>
                <w:sz w:val="20"/>
                <w:bdr w:val="none" w:sz="0" w:space="0" w:color="auto" w:frame="1"/>
                <w:lang w:eastAsia="ru-RU"/>
              </w:rPr>
              <w:lastRenderedPageBreak/>
              <w:t>Қолдауды қажет ететін оқушыларды анықтау</w:t>
            </w:r>
            <w:r>
              <w:rPr>
                <w:rFonts w:ascii="Times New Roman" w:eastAsia="Times New Roman" w:hAnsi="Times New Roman"/>
                <w:sz w:val="20"/>
                <w:bdr w:val="none" w:sz="0" w:space="0" w:color="auto" w:frame="1"/>
                <w:lang w:val="kk-KZ" w:eastAsia="ru-RU"/>
              </w:rPr>
              <w:t>, о</w:t>
            </w:r>
            <w:r w:rsidRPr="007C2C1F">
              <w:rPr>
                <w:rFonts w:ascii="Times New Roman" w:eastAsia="Times New Roman" w:hAnsi="Times New Roman"/>
                <w:sz w:val="20"/>
                <w:bdr w:val="none" w:sz="0" w:space="0" w:color="auto" w:frame="1"/>
                <w:lang w:eastAsia="ru-RU"/>
              </w:rPr>
              <w:t>қушылардың білі</w:t>
            </w:r>
            <w:proofErr w:type="gramStart"/>
            <w:r w:rsidRPr="007C2C1F">
              <w:rPr>
                <w:rFonts w:ascii="Times New Roman" w:eastAsia="Times New Roman" w:hAnsi="Times New Roman"/>
                <w:sz w:val="20"/>
                <w:bdr w:val="none" w:sz="0" w:space="0" w:color="auto" w:frame="1"/>
                <w:lang w:eastAsia="ru-RU"/>
              </w:rPr>
              <w:t>м ол</w:t>
            </w:r>
            <w:proofErr w:type="gramEnd"/>
            <w:r w:rsidRPr="007C2C1F">
              <w:rPr>
                <w:rFonts w:ascii="Times New Roman" w:eastAsia="Times New Roman" w:hAnsi="Times New Roman"/>
                <w:sz w:val="20"/>
                <w:bdr w:val="none" w:sz="0" w:space="0" w:color="auto" w:frame="1"/>
                <w:lang w:eastAsia="ru-RU"/>
              </w:rPr>
              <w:t>қылықта</w:t>
            </w:r>
            <w:r>
              <w:rPr>
                <w:rFonts w:ascii="Times New Roman" w:eastAsia="Times New Roman" w:hAnsi="Times New Roman"/>
                <w:sz w:val="20"/>
                <w:bdr w:val="none" w:sz="0" w:space="0" w:color="auto" w:frame="1"/>
                <w:lang w:eastAsia="ru-RU"/>
              </w:rPr>
              <w:t>рын толықтыру жоспарларын жасау</w:t>
            </w:r>
            <w:r>
              <w:rPr>
                <w:rFonts w:ascii="Times New Roman" w:eastAsia="Times New Roman" w:hAnsi="Times New Roman"/>
                <w:sz w:val="20"/>
                <w:bdr w:val="none" w:sz="0" w:space="0" w:color="auto" w:frame="1"/>
                <w:lang w:val="kk-KZ" w:eastAsia="ru-RU"/>
              </w:rPr>
              <w:t xml:space="preserve"> нәтижесі</w:t>
            </w:r>
          </w:p>
        </w:tc>
        <w:tc>
          <w:tcPr>
            <w:tcW w:w="2126" w:type="dxa"/>
            <w:hideMark/>
          </w:tcPr>
          <w:p w:rsidR="00BC1761" w:rsidRPr="00B21ADA" w:rsidRDefault="00BC1761" w:rsidP="005F4D02">
            <w:pPr>
              <w:jc w:val="center"/>
              <w:rPr>
                <w:rFonts w:ascii="Times New Roman" w:eastAsia="Times New Roman" w:hAnsi="Times New Roman"/>
                <w:sz w:val="20"/>
                <w:lang w:eastAsia="ru-RU"/>
              </w:rPr>
            </w:pPr>
            <w:r w:rsidRPr="00B21ADA">
              <w:rPr>
                <w:rFonts w:ascii="Times New Roman" w:eastAsia="Times New Roman" w:hAnsi="Times New Roman"/>
                <w:sz w:val="20"/>
                <w:bdr w:val="none" w:sz="0" w:space="0" w:color="auto" w:frame="1"/>
                <w:lang w:eastAsia="ru-RU"/>
              </w:rPr>
              <w:t>Білі</w:t>
            </w:r>
            <w:proofErr w:type="gramStart"/>
            <w:r w:rsidRPr="00B21ADA">
              <w:rPr>
                <w:rFonts w:ascii="Times New Roman" w:eastAsia="Times New Roman" w:hAnsi="Times New Roman"/>
                <w:sz w:val="20"/>
                <w:bdr w:val="none" w:sz="0" w:space="0" w:color="auto" w:frame="1"/>
                <w:lang w:eastAsia="ru-RU"/>
              </w:rPr>
              <w:t>м ол</w:t>
            </w:r>
            <w:proofErr w:type="gramEnd"/>
            <w:r w:rsidRPr="00B21ADA">
              <w:rPr>
                <w:rFonts w:ascii="Times New Roman" w:eastAsia="Times New Roman" w:hAnsi="Times New Roman"/>
                <w:sz w:val="20"/>
                <w:bdr w:val="none" w:sz="0" w:space="0" w:color="auto" w:frame="1"/>
                <w:lang w:eastAsia="ru-RU"/>
              </w:rPr>
              <w:t>қылығын толықтыру</w:t>
            </w:r>
          </w:p>
        </w:tc>
        <w:tc>
          <w:tcPr>
            <w:tcW w:w="2188" w:type="dxa"/>
            <w:gridSpan w:val="2"/>
            <w:hideMark/>
          </w:tcPr>
          <w:p w:rsidR="00BC1761" w:rsidRPr="007C2C1F" w:rsidRDefault="00BC1761" w:rsidP="005F4D02">
            <w:pPr>
              <w:jc w:val="center"/>
              <w:rPr>
                <w:rFonts w:ascii="Times New Roman" w:eastAsia="Times New Roman" w:hAnsi="Times New Roman"/>
                <w:sz w:val="20"/>
                <w:lang w:val="kk-KZ" w:eastAsia="ru-RU"/>
              </w:rPr>
            </w:pPr>
            <w:r w:rsidRPr="00B21ADA">
              <w:rPr>
                <w:rFonts w:ascii="Times New Roman" w:eastAsia="Times New Roman" w:hAnsi="Times New Roman"/>
                <w:sz w:val="20"/>
                <w:bdr w:val="none" w:sz="0" w:space="0" w:color="auto" w:frame="1"/>
                <w:lang w:eastAsia="ru-RU"/>
              </w:rPr>
              <w:t>2-11</w:t>
            </w:r>
            <w:r>
              <w:rPr>
                <w:rFonts w:ascii="Times New Roman" w:eastAsia="Times New Roman" w:hAnsi="Times New Roman"/>
                <w:sz w:val="20"/>
                <w:bdr w:val="none" w:sz="0" w:space="0" w:color="auto" w:frame="1"/>
                <w:lang w:val="kk-KZ" w:eastAsia="ru-RU"/>
              </w:rPr>
              <w:t xml:space="preserve"> сынып</w:t>
            </w:r>
          </w:p>
        </w:tc>
        <w:tc>
          <w:tcPr>
            <w:tcW w:w="1356" w:type="dxa"/>
            <w:hideMark/>
          </w:tcPr>
          <w:p w:rsidR="00BC1761" w:rsidRPr="00B21ADA" w:rsidRDefault="00BC1761" w:rsidP="005F4D02">
            <w:pPr>
              <w:jc w:val="center"/>
              <w:rPr>
                <w:rFonts w:ascii="Times New Roman" w:eastAsia="Times New Roman" w:hAnsi="Times New Roman"/>
                <w:sz w:val="20"/>
                <w:lang w:eastAsia="ru-RU"/>
              </w:rPr>
            </w:pPr>
            <w:r w:rsidRPr="00B21ADA">
              <w:rPr>
                <w:rFonts w:ascii="Times New Roman" w:eastAsia="Times New Roman" w:hAnsi="Times New Roman"/>
                <w:sz w:val="20"/>
                <w:bdr w:val="none" w:sz="0" w:space="0" w:color="auto" w:frame="1"/>
                <w:lang w:eastAsia="ru-RU"/>
              </w:rPr>
              <w:t>жаппай</w:t>
            </w:r>
          </w:p>
        </w:tc>
        <w:tc>
          <w:tcPr>
            <w:tcW w:w="1574" w:type="dxa"/>
            <w:hideMark/>
          </w:tcPr>
          <w:p w:rsidR="00BC1761" w:rsidRPr="00B21ADA" w:rsidRDefault="00BC1761" w:rsidP="005F4D02">
            <w:pPr>
              <w:jc w:val="center"/>
              <w:rPr>
                <w:rFonts w:ascii="Times New Roman" w:eastAsia="Times New Roman" w:hAnsi="Times New Roman"/>
                <w:sz w:val="20"/>
                <w:lang w:eastAsia="ru-RU"/>
              </w:rPr>
            </w:pPr>
            <w:r w:rsidRPr="00B21ADA">
              <w:rPr>
                <w:rFonts w:ascii="Times New Roman" w:eastAsia="Times New Roman" w:hAnsi="Times New Roman"/>
                <w:sz w:val="20"/>
                <w:bdr w:val="none" w:sz="0" w:space="0" w:color="auto" w:frame="1"/>
                <w:lang w:eastAsia="ru-RU"/>
              </w:rPr>
              <w:t>Әң</w:t>
            </w:r>
            <w:proofErr w:type="gramStart"/>
            <w:r w:rsidRPr="00B21ADA">
              <w:rPr>
                <w:rFonts w:ascii="Times New Roman" w:eastAsia="Times New Roman" w:hAnsi="Times New Roman"/>
                <w:sz w:val="20"/>
                <w:bdr w:val="none" w:sz="0" w:space="0" w:color="auto" w:frame="1"/>
                <w:lang w:eastAsia="ru-RU"/>
              </w:rPr>
              <w:t>г</w:t>
            </w:r>
            <w:proofErr w:type="gramEnd"/>
            <w:r w:rsidRPr="00B21ADA">
              <w:rPr>
                <w:rFonts w:ascii="Times New Roman" w:eastAsia="Times New Roman" w:hAnsi="Times New Roman"/>
                <w:sz w:val="20"/>
                <w:bdr w:val="none" w:sz="0" w:space="0" w:color="auto" w:frame="1"/>
                <w:lang w:eastAsia="ru-RU"/>
              </w:rPr>
              <w:t>імелесу</w:t>
            </w:r>
          </w:p>
        </w:tc>
        <w:tc>
          <w:tcPr>
            <w:tcW w:w="1798" w:type="dxa"/>
            <w:hideMark/>
          </w:tcPr>
          <w:p w:rsidR="00BC1761" w:rsidRPr="007C2C1F" w:rsidRDefault="00BC1761" w:rsidP="005F4D02">
            <w:pPr>
              <w:jc w:val="center"/>
              <w:rPr>
                <w:rFonts w:ascii="Times New Roman" w:eastAsia="Times New Roman" w:hAnsi="Times New Roman"/>
                <w:sz w:val="20"/>
                <w:lang w:val="kk-KZ" w:eastAsia="ru-RU"/>
              </w:rPr>
            </w:pPr>
            <w:r>
              <w:rPr>
                <w:rFonts w:ascii="Times New Roman" w:eastAsia="Times New Roman" w:hAnsi="Times New Roman"/>
                <w:sz w:val="20"/>
                <w:bdr w:val="none" w:sz="0" w:space="0" w:color="auto" w:frame="1"/>
                <w:lang w:val="kk-KZ" w:eastAsia="ru-RU"/>
              </w:rPr>
              <w:t>қазан</w:t>
            </w:r>
          </w:p>
        </w:tc>
        <w:tc>
          <w:tcPr>
            <w:tcW w:w="1722" w:type="dxa"/>
          </w:tcPr>
          <w:p w:rsidR="00BC1761" w:rsidRPr="00B21ADA" w:rsidRDefault="00BC1761" w:rsidP="005F4D02">
            <w:pPr>
              <w:jc w:val="center"/>
              <w:rPr>
                <w:rFonts w:ascii="Times New Roman" w:eastAsia="Times New Roman" w:hAnsi="Times New Roman"/>
                <w:sz w:val="20"/>
                <w:lang w:eastAsia="ru-RU"/>
              </w:rPr>
            </w:pPr>
            <w:r w:rsidRPr="00B21ADA">
              <w:rPr>
                <w:rFonts w:ascii="Times New Roman" w:eastAsia="Times New Roman" w:hAnsi="Times New Roman"/>
                <w:sz w:val="20"/>
                <w:bdr w:val="none" w:sz="0" w:space="0" w:color="auto" w:frame="1"/>
                <w:lang w:eastAsia="ru-RU"/>
              </w:rPr>
              <w:t>БЖ</w:t>
            </w:r>
          </w:p>
        </w:tc>
        <w:tc>
          <w:tcPr>
            <w:tcW w:w="1357" w:type="dxa"/>
            <w:hideMark/>
          </w:tcPr>
          <w:p w:rsidR="00BC1761" w:rsidRPr="00B21ADA" w:rsidRDefault="00BC1761" w:rsidP="005F4D02">
            <w:pPr>
              <w:jc w:val="center"/>
              <w:rPr>
                <w:rFonts w:ascii="Times New Roman" w:eastAsia="Times New Roman" w:hAnsi="Times New Roman"/>
                <w:sz w:val="20"/>
                <w:lang w:eastAsia="ru-RU"/>
              </w:rPr>
            </w:pPr>
            <w:proofErr w:type="gramStart"/>
            <w:r w:rsidRPr="00B21ADA">
              <w:rPr>
                <w:rFonts w:ascii="Times New Roman" w:eastAsia="Times New Roman" w:hAnsi="Times New Roman"/>
                <w:sz w:val="20"/>
                <w:bdr w:val="none" w:sz="0" w:space="0" w:color="auto" w:frame="1"/>
                <w:lang w:eastAsia="ru-RU"/>
              </w:rPr>
              <w:t>Б</w:t>
            </w:r>
            <w:proofErr w:type="gramEnd"/>
            <w:r w:rsidRPr="00B21ADA">
              <w:rPr>
                <w:rFonts w:ascii="Times New Roman" w:eastAsia="Times New Roman" w:hAnsi="Times New Roman"/>
                <w:sz w:val="20"/>
                <w:bdr w:val="none" w:sz="0" w:space="0" w:color="auto" w:frame="1"/>
                <w:lang w:eastAsia="ru-RU"/>
              </w:rPr>
              <w:t>ірлестік отырысы</w:t>
            </w:r>
          </w:p>
        </w:tc>
        <w:tc>
          <w:tcPr>
            <w:tcW w:w="1538" w:type="dxa"/>
            <w:hideMark/>
          </w:tcPr>
          <w:p w:rsidR="00BC1761" w:rsidRPr="00B21ADA" w:rsidRDefault="00BC1761" w:rsidP="005F4D02">
            <w:pPr>
              <w:jc w:val="center"/>
              <w:rPr>
                <w:rFonts w:ascii="Times New Roman" w:eastAsia="Times New Roman" w:hAnsi="Times New Roman"/>
                <w:sz w:val="20"/>
                <w:lang w:eastAsia="ru-RU"/>
              </w:rPr>
            </w:pPr>
            <w:r w:rsidRPr="00B21ADA">
              <w:rPr>
                <w:rFonts w:ascii="Times New Roman" w:eastAsia="Times New Roman" w:hAnsi="Times New Roman"/>
                <w:sz w:val="20"/>
                <w:bdr w:val="none" w:sz="0" w:space="0" w:color="auto" w:frame="1"/>
                <w:lang w:eastAsia="ru-RU"/>
              </w:rPr>
              <w:t>Коучинг ұйымдастыру</w:t>
            </w:r>
          </w:p>
        </w:tc>
        <w:tc>
          <w:tcPr>
            <w:tcW w:w="1095" w:type="dxa"/>
          </w:tcPr>
          <w:p w:rsidR="00BC1761" w:rsidRPr="00B21ADA" w:rsidRDefault="00BC1761" w:rsidP="005F4D02">
            <w:pPr>
              <w:jc w:val="center"/>
              <w:rPr>
                <w:rFonts w:ascii="Times New Roman" w:eastAsia="Times New Roman" w:hAnsi="Times New Roman"/>
                <w:sz w:val="20"/>
                <w:lang w:eastAsia="ru-RU"/>
              </w:rPr>
            </w:pPr>
            <w:r w:rsidRPr="00B21ADA">
              <w:rPr>
                <w:rFonts w:ascii="Times New Roman" w:eastAsia="Times New Roman" w:hAnsi="Times New Roman"/>
                <w:sz w:val="20"/>
                <w:bdr w:val="none" w:sz="0" w:space="0" w:color="auto" w:frame="1"/>
                <w:lang w:eastAsia="ru-RU"/>
              </w:rPr>
              <w:t>БО</w:t>
            </w:r>
          </w:p>
        </w:tc>
      </w:tr>
      <w:tr w:rsidR="00BC1761" w:rsidRPr="000E08DC" w:rsidTr="00BC1761">
        <w:tc>
          <w:tcPr>
            <w:tcW w:w="1844" w:type="dxa"/>
            <w:hideMark/>
          </w:tcPr>
          <w:p w:rsidR="00BC1761" w:rsidRPr="007C2C1F" w:rsidRDefault="00BC1761" w:rsidP="005F4D02">
            <w:pPr>
              <w:rPr>
                <w:rFonts w:ascii="Times New Roman" w:eastAsia="Times New Roman" w:hAnsi="Times New Roman"/>
                <w:sz w:val="20"/>
                <w:lang w:val="kk-KZ" w:eastAsia="ru-RU"/>
              </w:rPr>
            </w:pPr>
            <w:proofErr w:type="gramStart"/>
            <w:r w:rsidRPr="007C2C1F">
              <w:rPr>
                <w:rFonts w:ascii="Times New Roman" w:eastAsia="Times New Roman" w:hAnsi="Times New Roman"/>
                <w:sz w:val="20"/>
                <w:bdr w:val="none" w:sz="0" w:space="0" w:color="auto" w:frame="1"/>
                <w:lang w:eastAsia="ru-RU"/>
              </w:rPr>
              <w:t>О</w:t>
            </w:r>
            <w:proofErr w:type="gramEnd"/>
            <w:r w:rsidRPr="007C2C1F">
              <w:rPr>
                <w:rFonts w:ascii="Times New Roman" w:eastAsia="Times New Roman" w:hAnsi="Times New Roman"/>
                <w:sz w:val="20"/>
                <w:bdr w:val="none" w:sz="0" w:space="0" w:color="auto" w:frame="1"/>
                <w:lang w:eastAsia="ru-RU"/>
              </w:rPr>
              <w:t>қ</w:t>
            </w:r>
            <w:proofErr w:type="gramStart"/>
            <w:r w:rsidRPr="007C2C1F">
              <w:rPr>
                <w:rFonts w:ascii="Times New Roman" w:eastAsia="Times New Roman" w:hAnsi="Times New Roman"/>
                <w:sz w:val="20"/>
                <w:bdr w:val="none" w:sz="0" w:space="0" w:color="auto" w:frame="1"/>
                <w:lang w:eastAsia="ru-RU"/>
              </w:rPr>
              <w:t>у</w:t>
            </w:r>
            <w:proofErr w:type="gramEnd"/>
            <w:r w:rsidRPr="007C2C1F">
              <w:rPr>
                <w:rFonts w:ascii="Times New Roman" w:eastAsia="Times New Roman" w:hAnsi="Times New Roman"/>
                <w:sz w:val="20"/>
                <w:bdr w:val="none" w:sz="0" w:space="0" w:color="auto" w:frame="1"/>
                <w:lang w:eastAsia="ru-RU"/>
              </w:rPr>
              <w:t xml:space="preserve">ға салғырт қараған оқушылардың ата-аналарымен </w:t>
            </w:r>
            <w:r>
              <w:rPr>
                <w:rFonts w:ascii="Times New Roman" w:eastAsia="Times New Roman" w:hAnsi="Times New Roman"/>
                <w:sz w:val="20"/>
                <w:bdr w:val="none" w:sz="0" w:space="0" w:color="auto" w:frame="1"/>
                <w:lang w:val="kk-KZ" w:eastAsia="ru-RU"/>
              </w:rPr>
              <w:t>кездесу қорытындысы</w:t>
            </w:r>
          </w:p>
        </w:tc>
        <w:tc>
          <w:tcPr>
            <w:tcW w:w="2126" w:type="dxa"/>
            <w:hideMark/>
          </w:tcPr>
          <w:p w:rsidR="00BC1761" w:rsidRPr="007C2C1F" w:rsidRDefault="00BC1761" w:rsidP="005F4D02">
            <w:pPr>
              <w:jc w:val="center"/>
              <w:rPr>
                <w:rFonts w:ascii="Times New Roman" w:eastAsia="Times New Roman" w:hAnsi="Times New Roman"/>
                <w:sz w:val="20"/>
                <w:lang w:eastAsia="ru-RU"/>
              </w:rPr>
            </w:pPr>
            <w:r w:rsidRPr="007C2C1F">
              <w:rPr>
                <w:rFonts w:ascii="Times New Roman" w:eastAsia="Times New Roman" w:hAnsi="Times New Roman"/>
                <w:sz w:val="20"/>
                <w:bdr w:val="none" w:sz="0" w:space="0" w:color="auto" w:frame="1"/>
                <w:lang w:eastAsia="ru-RU"/>
              </w:rPr>
              <w:t>Бі</w:t>
            </w:r>
            <w:proofErr w:type="gramStart"/>
            <w:r w:rsidRPr="007C2C1F">
              <w:rPr>
                <w:rFonts w:ascii="Times New Roman" w:eastAsia="Times New Roman" w:hAnsi="Times New Roman"/>
                <w:sz w:val="20"/>
                <w:bdr w:val="none" w:sz="0" w:space="0" w:color="auto" w:frame="1"/>
                <w:lang w:eastAsia="ru-RU"/>
              </w:rPr>
              <w:t>л</w:t>
            </w:r>
            <w:proofErr w:type="gramEnd"/>
            <w:r w:rsidRPr="007C2C1F">
              <w:rPr>
                <w:rFonts w:ascii="Times New Roman" w:eastAsia="Times New Roman" w:hAnsi="Times New Roman"/>
                <w:sz w:val="20"/>
                <w:bdr w:val="none" w:sz="0" w:space="0" w:color="auto" w:frame="1"/>
                <w:lang w:eastAsia="ru-RU"/>
              </w:rPr>
              <w:t>імді сапалы игерту</w:t>
            </w:r>
          </w:p>
        </w:tc>
        <w:tc>
          <w:tcPr>
            <w:tcW w:w="2188" w:type="dxa"/>
            <w:gridSpan w:val="2"/>
            <w:hideMark/>
          </w:tcPr>
          <w:p w:rsidR="00BC1761" w:rsidRPr="007C2C1F" w:rsidRDefault="00BC1761" w:rsidP="005F4D02">
            <w:pPr>
              <w:jc w:val="center"/>
              <w:rPr>
                <w:rFonts w:ascii="Times New Roman" w:eastAsia="Times New Roman" w:hAnsi="Times New Roman"/>
                <w:sz w:val="20"/>
                <w:lang w:val="kk-KZ" w:eastAsia="ru-RU"/>
              </w:rPr>
            </w:pPr>
            <w:r w:rsidRPr="007C2C1F">
              <w:rPr>
                <w:rFonts w:ascii="Times New Roman" w:eastAsia="Times New Roman" w:hAnsi="Times New Roman"/>
                <w:sz w:val="20"/>
                <w:bdr w:val="none" w:sz="0" w:space="0" w:color="auto" w:frame="1"/>
                <w:lang w:eastAsia="ru-RU"/>
              </w:rPr>
              <w:t>2-11</w:t>
            </w:r>
            <w:r>
              <w:rPr>
                <w:rFonts w:ascii="Times New Roman" w:eastAsia="Times New Roman" w:hAnsi="Times New Roman"/>
                <w:sz w:val="20"/>
                <w:bdr w:val="none" w:sz="0" w:space="0" w:color="auto" w:frame="1"/>
                <w:lang w:val="kk-KZ" w:eastAsia="ru-RU"/>
              </w:rPr>
              <w:t xml:space="preserve"> сынып</w:t>
            </w:r>
          </w:p>
        </w:tc>
        <w:tc>
          <w:tcPr>
            <w:tcW w:w="1356" w:type="dxa"/>
            <w:hideMark/>
          </w:tcPr>
          <w:p w:rsidR="00BC1761" w:rsidRPr="007C2C1F" w:rsidRDefault="00BC1761" w:rsidP="005F4D02">
            <w:pPr>
              <w:jc w:val="center"/>
              <w:rPr>
                <w:rFonts w:ascii="Times New Roman" w:eastAsia="Times New Roman" w:hAnsi="Times New Roman"/>
                <w:sz w:val="20"/>
                <w:lang w:eastAsia="ru-RU"/>
              </w:rPr>
            </w:pPr>
            <w:r w:rsidRPr="007C2C1F">
              <w:rPr>
                <w:rFonts w:ascii="Times New Roman" w:eastAsia="Times New Roman" w:hAnsi="Times New Roman"/>
                <w:sz w:val="20"/>
                <w:bdr w:val="none" w:sz="0" w:space="0" w:color="auto" w:frame="1"/>
                <w:lang w:eastAsia="ru-RU"/>
              </w:rPr>
              <w:t>жеке</w:t>
            </w:r>
          </w:p>
        </w:tc>
        <w:tc>
          <w:tcPr>
            <w:tcW w:w="1574" w:type="dxa"/>
            <w:hideMark/>
          </w:tcPr>
          <w:p w:rsidR="00BC1761" w:rsidRPr="007C2C1F" w:rsidRDefault="00BC1761" w:rsidP="005F4D02">
            <w:pPr>
              <w:jc w:val="center"/>
              <w:rPr>
                <w:rFonts w:ascii="Times New Roman" w:eastAsia="Times New Roman" w:hAnsi="Times New Roman"/>
                <w:sz w:val="20"/>
                <w:lang w:val="kk-KZ" w:eastAsia="ru-RU"/>
              </w:rPr>
            </w:pPr>
            <w:r>
              <w:rPr>
                <w:rFonts w:ascii="Times New Roman" w:eastAsia="Times New Roman" w:hAnsi="Times New Roman"/>
                <w:sz w:val="20"/>
                <w:bdr w:val="none" w:sz="0" w:space="0" w:color="auto" w:frame="1"/>
                <w:lang w:val="kk-KZ" w:eastAsia="ru-RU"/>
              </w:rPr>
              <w:t>Кездесу, сұхбат, талдау</w:t>
            </w:r>
          </w:p>
        </w:tc>
        <w:tc>
          <w:tcPr>
            <w:tcW w:w="1798" w:type="dxa"/>
            <w:hideMark/>
          </w:tcPr>
          <w:p w:rsidR="00BC1761" w:rsidRPr="007C2C1F" w:rsidRDefault="00BC1761" w:rsidP="005F4D02">
            <w:pPr>
              <w:jc w:val="center"/>
              <w:rPr>
                <w:rFonts w:ascii="Times New Roman" w:eastAsia="Times New Roman" w:hAnsi="Times New Roman"/>
                <w:sz w:val="20"/>
                <w:lang w:val="kk-KZ" w:eastAsia="ru-RU"/>
              </w:rPr>
            </w:pPr>
            <w:r>
              <w:rPr>
                <w:rFonts w:ascii="Times New Roman" w:eastAsia="Times New Roman" w:hAnsi="Times New Roman"/>
                <w:sz w:val="20"/>
                <w:bdr w:val="none" w:sz="0" w:space="0" w:color="auto" w:frame="1"/>
                <w:lang w:val="kk-KZ" w:eastAsia="ru-RU"/>
              </w:rPr>
              <w:t>қараша</w:t>
            </w:r>
          </w:p>
        </w:tc>
        <w:tc>
          <w:tcPr>
            <w:tcW w:w="1722" w:type="dxa"/>
          </w:tcPr>
          <w:p w:rsidR="00BC1761" w:rsidRPr="007C2C1F" w:rsidRDefault="00BC1761" w:rsidP="005F4D02">
            <w:pPr>
              <w:jc w:val="center"/>
              <w:rPr>
                <w:rFonts w:ascii="Times New Roman" w:eastAsia="Times New Roman" w:hAnsi="Times New Roman"/>
                <w:sz w:val="20"/>
                <w:bdr w:val="none" w:sz="0" w:space="0" w:color="auto" w:frame="1"/>
                <w:lang w:val="kk-KZ" w:eastAsia="ru-RU"/>
              </w:rPr>
            </w:pPr>
            <w:r w:rsidRPr="007C2C1F">
              <w:rPr>
                <w:rFonts w:ascii="Times New Roman" w:eastAsia="Times New Roman" w:hAnsi="Times New Roman"/>
                <w:sz w:val="20"/>
                <w:bdr w:val="none" w:sz="0" w:space="0" w:color="auto" w:frame="1"/>
                <w:lang w:val="kk-KZ" w:eastAsia="ru-RU"/>
              </w:rPr>
              <w:t>Пән</w:t>
            </w:r>
            <w:r>
              <w:rPr>
                <w:rFonts w:ascii="Times New Roman" w:eastAsia="Times New Roman" w:hAnsi="Times New Roman"/>
                <w:sz w:val="20"/>
                <w:bdr w:val="none" w:sz="0" w:space="0" w:color="auto" w:frame="1"/>
                <w:lang w:val="kk-KZ" w:eastAsia="ru-RU"/>
              </w:rPr>
              <w:t xml:space="preserve"> </w:t>
            </w:r>
            <w:r w:rsidRPr="007C2C1F">
              <w:rPr>
                <w:rFonts w:ascii="Times New Roman" w:eastAsia="Times New Roman" w:hAnsi="Times New Roman"/>
                <w:sz w:val="20"/>
                <w:bdr w:val="none" w:sz="0" w:space="0" w:color="auto" w:frame="1"/>
                <w:lang w:val="kk-KZ" w:eastAsia="ru-RU"/>
              </w:rPr>
              <w:t xml:space="preserve"> мұғалімдер</w:t>
            </w:r>
            <w:r>
              <w:rPr>
                <w:rFonts w:ascii="Times New Roman" w:eastAsia="Times New Roman" w:hAnsi="Times New Roman"/>
                <w:sz w:val="20"/>
                <w:bdr w:val="none" w:sz="0" w:space="0" w:color="auto" w:frame="1"/>
                <w:lang w:val="kk-KZ" w:eastAsia="ru-RU"/>
              </w:rPr>
              <w:t>і</w:t>
            </w:r>
            <w:r w:rsidRPr="007C2C1F">
              <w:rPr>
                <w:rFonts w:ascii="Times New Roman" w:eastAsia="Times New Roman" w:hAnsi="Times New Roman"/>
                <w:sz w:val="20"/>
                <w:bdr w:val="none" w:sz="0" w:space="0" w:color="auto" w:frame="1"/>
                <w:lang w:val="kk-KZ" w:eastAsia="ru-RU"/>
              </w:rPr>
              <w:t>, сынып жетекшілері</w:t>
            </w:r>
          </w:p>
          <w:p w:rsidR="00BC1761" w:rsidRDefault="00BC1761" w:rsidP="005F4D02">
            <w:pPr>
              <w:jc w:val="center"/>
              <w:rPr>
                <w:rFonts w:ascii="Times New Roman" w:eastAsia="Times New Roman" w:hAnsi="Times New Roman"/>
                <w:sz w:val="20"/>
                <w:bdr w:val="none" w:sz="0" w:space="0" w:color="auto" w:frame="1"/>
                <w:lang w:val="kk-KZ" w:eastAsia="ru-RU"/>
              </w:rPr>
            </w:pPr>
            <w:r>
              <w:rPr>
                <w:rFonts w:ascii="Times New Roman" w:eastAsia="Times New Roman" w:hAnsi="Times New Roman"/>
                <w:sz w:val="20"/>
                <w:bdr w:val="none" w:sz="0" w:space="0" w:color="auto" w:frame="1"/>
                <w:lang w:val="kk-KZ" w:eastAsia="ru-RU"/>
              </w:rPr>
              <w:t>Қ.Төлегенова</w:t>
            </w:r>
          </w:p>
          <w:p w:rsidR="00BC1761" w:rsidRPr="007C2C1F" w:rsidRDefault="00BC1761" w:rsidP="005F4D02">
            <w:pPr>
              <w:jc w:val="center"/>
              <w:rPr>
                <w:rFonts w:ascii="Times New Roman" w:eastAsia="Times New Roman" w:hAnsi="Times New Roman"/>
                <w:sz w:val="20"/>
                <w:lang w:val="kk-KZ" w:eastAsia="ru-RU"/>
              </w:rPr>
            </w:pPr>
            <w:r>
              <w:rPr>
                <w:rFonts w:ascii="Times New Roman" w:eastAsia="Times New Roman" w:hAnsi="Times New Roman"/>
                <w:sz w:val="20"/>
                <w:bdr w:val="none" w:sz="0" w:space="0" w:color="auto" w:frame="1"/>
                <w:lang w:val="kk-KZ" w:eastAsia="ru-RU"/>
              </w:rPr>
              <w:t>А.Саргожаева</w:t>
            </w:r>
          </w:p>
        </w:tc>
        <w:tc>
          <w:tcPr>
            <w:tcW w:w="1357" w:type="dxa"/>
            <w:hideMark/>
          </w:tcPr>
          <w:p w:rsidR="00BC1761" w:rsidRPr="007C2C1F" w:rsidRDefault="00BC1761" w:rsidP="005F4D02">
            <w:pPr>
              <w:jc w:val="center"/>
              <w:rPr>
                <w:rFonts w:ascii="Times New Roman" w:eastAsia="Times New Roman" w:hAnsi="Times New Roman"/>
                <w:sz w:val="20"/>
                <w:lang w:val="kk-KZ" w:eastAsia="ru-RU"/>
              </w:rPr>
            </w:pPr>
            <w:r>
              <w:rPr>
                <w:rFonts w:ascii="Times New Roman" w:eastAsia="Times New Roman" w:hAnsi="Times New Roman"/>
                <w:sz w:val="20"/>
                <w:bdr w:val="none" w:sz="0" w:space="0" w:color="auto" w:frame="1"/>
                <w:lang w:val="kk-KZ" w:eastAsia="ru-RU"/>
              </w:rPr>
              <w:t>ДЖК</w:t>
            </w:r>
          </w:p>
        </w:tc>
        <w:tc>
          <w:tcPr>
            <w:tcW w:w="1538" w:type="dxa"/>
            <w:hideMark/>
          </w:tcPr>
          <w:p w:rsidR="00BC1761" w:rsidRPr="007C2C1F" w:rsidRDefault="00BC1761" w:rsidP="005F4D02">
            <w:pPr>
              <w:jc w:val="center"/>
              <w:rPr>
                <w:rFonts w:ascii="Times New Roman" w:eastAsia="Times New Roman" w:hAnsi="Times New Roman"/>
                <w:sz w:val="20"/>
                <w:lang w:val="kk-KZ" w:eastAsia="ru-RU"/>
              </w:rPr>
            </w:pPr>
            <w:r>
              <w:rPr>
                <w:rFonts w:ascii="Times New Roman" w:eastAsia="Times New Roman" w:hAnsi="Times New Roman"/>
                <w:sz w:val="20"/>
                <w:bdr w:val="none" w:sz="0" w:space="0" w:color="auto" w:frame="1"/>
                <w:lang w:val="kk-KZ" w:eastAsia="ru-RU"/>
              </w:rPr>
              <w:t>Ашық есік күндері</w:t>
            </w:r>
          </w:p>
        </w:tc>
        <w:tc>
          <w:tcPr>
            <w:tcW w:w="1095" w:type="dxa"/>
          </w:tcPr>
          <w:p w:rsidR="00BC1761" w:rsidRDefault="00BC1761" w:rsidP="005F4D02">
            <w:pPr>
              <w:jc w:val="center"/>
              <w:rPr>
                <w:rFonts w:ascii="Times New Roman" w:eastAsia="Times New Roman" w:hAnsi="Times New Roman"/>
                <w:sz w:val="20"/>
                <w:bdr w:val="none" w:sz="0" w:space="0" w:color="auto" w:frame="1"/>
                <w:lang w:val="kk-KZ" w:eastAsia="ru-RU"/>
              </w:rPr>
            </w:pPr>
            <w:r>
              <w:rPr>
                <w:rFonts w:ascii="Times New Roman" w:eastAsia="Times New Roman" w:hAnsi="Times New Roman"/>
                <w:sz w:val="20"/>
                <w:bdr w:val="none" w:sz="0" w:space="0" w:color="auto" w:frame="1"/>
                <w:lang w:val="kk-KZ" w:eastAsia="ru-RU"/>
              </w:rPr>
              <w:t xml:space="preserve">Сәуір </w:t>
            </w:r>
          </w:p>
          <w:p w:rsidR="00BC1761" w:rsidRPr="007C2C1F" w:rsidRDefault="00BC1761" w:rsidP="005F4D02">
            <w:pPr>
              <w:jc w:val="center"/>
              <w:rPr>
                <w:rFonts w:ascii="Times New Roman" w:eastAsia="Times New Roman" w:hAnsi="Times New Roman"/>
                <w:sz w:val="20"/>
                <w:lang w:val="kk-KZ" w:eastAsia="ru-RU"/>
              </w:rPr>
            </w:pPr>
            <w:r>
              <w:rPr>
                <w:rFonts w:ascii="Times New Roman" w:eastAsia="Times New Roman" w:hAnsi="Times New Roman"/>
                <w:sz w:val="20"/>
                <w:bdr w:val="none" w:sz="0" w:space="0" w:color="auto" w:frame="1"/>
                <w:lang w:val="kk-KZ" w:eastAsia="ru-RU"/>
              </w:rPr>
              <w:t>ДЖК</w:t>
            </w:r>
          </w:p>
        </w:tc>
      </w:tr>
      <w:tr w:rsidR="00BC1761" w:rsidRPr="000E08DC" w:rsidTr="00BC1761">
        <w:tc>
          <w:tcPr>
            <w:tcW w:w="1844" w:type="dxa"/>
            <w:hideMark/>
          </w:tcPr>
          <w:p w:rsidR="00BC1761" w:rsidRPr="00591006" w:rsidRDefault="00BC1761" w:rsidP="005F4D02">
            <w:pPr>
              <w:pStyle w:val="Default"/>
              <w:rPr>
                <w:sz w:val="20"/>
                <w:szCs w:val="20"/>
                <w:lang w:val="kk-KZ"/>
              </w:rPr>
            </w:pPr>
            <w:r w:rsidRPr="00591006">
              <w:rPr>
                <w:sz w:val="20"/>
                <w:szCs w:val="20"/>
                <w:lang w:val="kk-KZ"/>
              </w:rPr>
              <w:t>Оқытудағы олқылықтарды жою бойынша жұмысты бақылау</w:t>
            </w:r>
            <w:r>
              <w:rPr>
                <w:sz w:val="20"/>
                <w:szCs w:val="20"/>
                <w:lang w:val="kk-KZ"/>
              </w:rPr>
              <w:t xml:space="preserve"> қорытындысы</w:t>
            </w:r>
          </w:p>
        </w:tc>
        <w:tc>
          <w:tcPr>
            <w:tcW w:w="2126" w:type="dxa"/>
            <w:hideMark/>
          </w:tcPr>
          <w:p w:rsidR="00BC1761" w:rsidRPr="001A3638" w:rsidRDefault="00BC1761" w:rsidP="005F4D02">
            <w:pPr>
              <w:pStyle w:val="Default"/>
              <w:rPr>
                <w:sz w:val="20"/>
                <w:szCs w:val="20"/>
                <w:lang w:val="kk-KZ"/>
              </w:rPr>
            </w:pPr>
            <w:r>
              <w:rPr>
                <w:sz w:val="20"/>
                <w:szCs w:val="20"/>
                <w:lang w:val="kk-KZ"/>
              </w:rPr>
              <w:t xml:space="preserve">Білім алушылардың </w:t>
            </w:r>
            <w:r w:rsidRPr="00591006">
              <w:rPr>
                <w:sz w:val="20"/>
                <w:szCs w:val="20"/>
                <w:lang w:val="kk-KZ"/>
              </w:rPr>
              <w:t xml:space="preserve">оқу деңгейін ескере отырып, жұмыстың тиімді әдістері мен </w:t>
            </w:r>
            <w:r>
              <w:rPr>
                <w:sz w:val="20"/>
                <w:szCs w:val="20"/>
                <w:lang w:val="kk-KZ"/>
              </w:rPr>
              <w:t>тәсілдерін</w:t>
            </w:r>
            <w:r w:rsidRPr="00591006">
              <w:rPr>
                <w:sz w:val="20"/>
                <w:szCs w:val="20"/>
                <w:lang w:val="kk-KZ"/>
              </w:rPr>
              <w:t xml:space="preserve"> таңдау </w:t>
            </w:r>
          </w:p>
        </w:tc>
        <w:tc>
          <w:tcPr>
            <w:tcW w:w="2188" w:type="dxa"/>
            <w:gridSpan w:val="2"/>
            <w:hideMark/>
          </w:tcPr>
          <w:p w:rsidR="00BC1761" w:rsidRPr="00591006" w:rsidRDefault="00BC1761" w:rsidP="005F4D02">
            <w:pPr>
              <w:jc w:val="center"/>
              <w:rPr>
                <w:rFonts w:ascii="Times New Roman" w:hAnsi="Times New Roman"/>
                <w:bCs/>
                <w:color w:val="000000" w:themeColor="text1"/>
                <w:sz w:val="20"/>
                <w:szCs w:val="20"/>
                <w:lang w:val="kk-KZ"/>
              </w:rPr>
            </w:pPr>
            <w:r w:rsidRPr="00591006">
              <w:rPr>
                <w:rFonts w:ascii="Times New Roman" w:hAnsi="Times New Roman"/>
                <w:bCs/>
                <w:color w:val="000000" w:themeColor="text1"/>
                <w:sz w:val="20"/>
                <w:szCs w:val="20"/>
                <w:lang w:val="kk-KZ"/>
              </w:rPr>
              <w:t>Пән мұғалімдері</w:t>
            </w:r>
          </w:p>
        </w:tc>
        <w:tc>
          <w:tcPr>
            <w:tcW w:w="1356" w:type="dxa"/>
            <w:hideMark/>
          </w:tcPr>
          <w:p w:rsidR="00BC1761" w:rsidRPr="00591006" w:rsidRDefault="00BC1761" w:rsidP="005F4D02">
            <w:pPr>
              <w:jc w:val="center"/>
              <w:rPr>
                <w:rFonts w:ascii="Times New Roman" w:hAnsi="Times New Roman"/>
                <w:bCs/>
                <w:color w:val="000000" w:themeColor="text1"/>
                <w:sz w:val="20"/>
                <w:szCs w:val="20"/>
                <w:lang w:val="kk-KZ"/>
              </w:rPr>
            </w:pPr>
            <w:r w:rsidRPr="00591006">
              <w:rPr>
                <w:rFonts w:ascii="Times New Roman" w:hAnsi="Times New Roman"/>
                <w:bCs/>
                <w:color w:val="000000" w:themeColor="text1"/>
                <w:sz w:val="20"/>
                <w:szCs w:val="20"/>
                <w:lang w:val="kk-KZ"/>
              </w:rPr>
              <w:t xml:space="preserve">Тақырыптық </w:t>
            </w:r>
          </w:p>
        </w:tc>
        <w:tc>
          <w:tcPr>
            <w:tcW w:w="1574" w:type="dxa"/>
            <w:hideMark/>
          </w:tcPr>
          <w:p w:rsidR="00BC1761" w:rsidRPr="00591006" w:rsidRDefault="00BC1761" w:rsidP="005F4D02">
            <w:pPr>
              <w:jc w:val="center"/>
              <w:rPr>
                <w:rFonts w:ascii="Times New Roman" w:eastAsia="Times New Roman" w:hAnsi="Times New Roman"/>
                <w:sz w:val="20"/>
                <w:szCs w:val="20"/>
                <w:lang w:val="kk-KZ" w:eastAsia="ru-RU"/>
              </w:rPr>
            </w:pPr>
            <w:r w:rsidRPr="00591006">
              <w:rPr>
                <w:rFonts w:ascii="Times New Roman" w:eastAsia="Times New Roman" w:hAnsi="Times New Roman"/>
                <w:sz w:val="20"/>
                <w:szCs w:val="20"/>
                <w:lang w:val="kk-KZ" w:eastAsia="ru-RU"/>
              </w:rPr>
              <w:t>бақылау</w:t>
            </w:r>
          </w:p>
        </w:tc>
        <w:tc>
          <w:tcPr>
            <w:tcW w:w="1798" w:type="dxa"/>
            <w:hideMark/>
          </w:tcPr>
          <w:p w:rsidR="00BC1761" w:rsidRPr="00591006" w:rsidRDefault="00BC1761" w:rsidP="005F4D02">
            <w:pPr>
              <w:jc w:val="center"/>
              <w:rPr>
                <w:rFonts w:ascii="Times New Roman" w:eastAsia="Times New Roman" w:hAnsi="Times New Roman"/>
                <w:sz w:val="20"/>
                <w:szCs w:val="20"/>
                <w:lang w:val="kk-KZ" w:eastAsia="ru-RU"/>
              </w:rPr>
            </w:pPr>
            <w:r w:rsidRPr="00591006">
              <w:rPr>
                <w:rFonts w:ascii="Times New Roman" w:eastAsia="Times New Roman" w:hAnsi="Times New Roman"/>
                <w:sz w:val="20"/>
                <w:szCs w:val="20"/>
                <w:lang w:val="kk-KZ" w:eastAsia="ru-RU"/>
              </w:rPr>
              <w:t>желтоқсан</w:t>
            </w:r>
          </w:p>
        </w:tc>
        <w:tc>
          <w:tcPr>
            <w:tcW w:w="1722" w:type="dxa"/>
          </w:tcPr>
          <w:p w:rsidR="00BC1761" w:rsidRPr="00591006" w:rsidRDefault="00BC1761" w:rsidP="005F4D02">
            <w:pPr>
              <w:jc w:val="center"/>
              <w:rPr>
                <w:rFonts w:ascii="Times New Roman" w:hAnsi="Times New Roman"/>
                <w:bCs/>
                <w:color w:val="000000" w:themeColor="text1"/>
                <w:sz w:val="20"/>
                <w:szCs w:val="20"/>
                <w:lang w:val="kk-KZ"/>
              </w:rPr>
            </w:pPr>
            <w:r w:rsidRPr="00591006">
              <w:rPr>
                <w:rFonts w:ascii="Times New Roman" w:hAnsi="Times New Roman"/>
                <w:bCs/>
                <w:color w:val="000000" w:themeColor="text1"/>
                <w:sz w:val="20"/>
                <w:szCs w:val="20"/>
                <w:lang w:val="kk-KZ"/>
              </w:rPr>
              <w:t>Д.Кулмеханова</w:t>
            </w:r>
          </w:p>
          <w:p w:rsidR="00BC1761" w:rsidRPr="00591006" w:rsidRDefault="00BC1761" w:rsidP="005F4D02">
            <w:pPr>
              <w:jc w:val="center"/>
              <w:rPr>
                <w:rFonts w:ascii="Times New Roman" w:hAnsi="Times New Roman"/>
                <w:bCs/>
                <w:color w:val="000000" w:themeColor="text1"/>
                <w:sz w:val="20"/>
                <w:szCs w:val="20"/>
                <w:lang w:val="kk-KZ"/>
              </w:rPr>
            </w:pPr>
            <w:r w:rsidRPr="00591006">
              <w:rPr>
                <w:rFonts w:ascii="Times New Roman" w:hAnsi="Times New Roman"/>
                <w:bCs/>
                <w:color w:val="000000" w:themeColor="text1"/>
                <w:sz w:val="20"/>
                <w:szCs w:val="20"/>
                <w:lang w:val="kk-KZ"/>
              </w:rPr>
              <w:t>Е.Дайнашов</w:t>
            </w:r>
          </w:p>
          <w:p w:rsidR="00BC1761" w:rsidRPr="00591006" w:rsidRDefault="00BC1761" w:rsidP="005F4D02">
            <w:pPr>
              <w:jc w:val="center"/>
              <w:rPr>
                <w:rFonts w:ascii="Times New Roman" w:hAnsi="Times New Roman"/>
                <w:bCs/>
                <w:color w:val="000000" w:themeColor="text1"/>
                <w:sz w:val="20"/>
                <w:szCs w:val="20"/>
                <w:lang w:val="kk-KZ"/>
              </w:rPr>
            </w:pPr>
            <w:r w:rsidRPr="00591006">
              <w:rPr>
                <w:rFonts w:ascii="Times New Roman" w:hAnsi="Times New Roman"/>
                <w:bCs/>
                <w:color w:val="000000" w:themeColor="text1"/>
                <w:sz w:val="20"/>
                <w:szCs w:val="20"/>
                <w:lang w:val="kk-KZ"/>
              </w:rPr>
              <w:t>Қ.Төлегенова</w:t>
            </w:r>
          </w:p>
          <w:p w:rsidR="00BC1761" w:rsidRPr="00591006" w:rsidRDefault="00BC1761" w:rsidP="005F4D02">
            <w:pPr>
              <w:jc w:val="center"/>
              <w:rPr>
                <w:rFonts w:ascii="Times New Roman" w:hAnsi="Times New Roman"/>
                <w:bCs/>
                <w:color w:val="000000" w:themeColor="text1"/>
                <w:sz w:val="20"/>
                <w:szCs w:val="20"/>
                <w:lang w:val="kk-KZ"/>
              </w:rPr>
            </w:pPr>
            <w:r w:rsidRPr="00591006">
              <w:rPr>
                <w:rFonts w:ascii="Times New Roman" w:hAnsi="Times New Roman"/>
                <w:bCs/>
                <w:color w:val="000000" w:themeColor="text1"/>
                <w:sz w:val="20"/>
                <w:szCs w:val="20"/>
                <w:lang w:val="kk-KZ"/>
              </w:rPr>
              <w:t>А.Саргожаева</w:t>
            </w:r>
          </w:p>
          <w:p w:rsidR="00BC1761" w:rsidRPr="00591006" w:rsidRDefault="00BC1761" w:rsidP="005F4D02">
            <w:pPr>
              <w:jc w:val="center"/>
              <w:rPr>
                <w:rFonts w:ascii="Times New Roman" w:hAnsi="Times New Roman"/>
                <w:bCs/>
                <w:color w:val="000000" w:themeColor="text1"/>
                <w:sz w:val="20"/>
                <w:szCs w:val="20"/>
                <w:lang w:val="kk-KZ"/>
              </w:rPr>
            </w:pPr>
          </w:p>
        </w:tc>
        <w:tc>
          <w:tcPr>
            <w:tcW w:w="1357" w:type="dxa"/>
            <w:hideMark/>
          </w:tcPr>
          <w:p w:rsidR="00BC1761" w:rsidRPr="00591006" w:rsidRDefault="00BC1761" w:rsidP="005F4D02">
            <w:pPr>
              <w:jc w:val="center"/>
              <w:rPr>
                <w:rFonts w:ascii="Times New Roman" w:hAnsi="Times New Roman"/>
                <w:bCs/>
                <w:color w:val="000000" w:themeColor="text1"/>
                <w:sz w:val="20"/>
                <w:szCs w:val="20"/>
                <w:lang w:val="kk-KZ"/>
              </w:rPr>
            </w:pPr>
            <w:r w:rsidRPr="00591006">
              <w:rPr>
                <w:rFonts w:ascii="Times New Roman" w:hAnsi="Times New Roman"/>
                <w:bCs/>
                <w:color w:val="000000" w:themeColor="text1"/>
                <w:sz w:val="20"/>
                <w:szCs w:val="20"/>
                <w:lang w:val="kk-KZ"/>
              </w:rPr>
              <w:t>ДЖК</w:t>
            </w:r>
          </w:p>
        </w:tc>
        <w:tc>
          <w:tcPr>
            <w:tcW w:w="1538" w:type="dxa"/>
            <w:hideMark/>
          </w:tcPr>
          <w:p w:rsidR="00BC1761" w:rsidRPr="00591006" w:rsidRDefault="00BC1761" w:rsidP="005F4D02">
            <w:pPr>
              <w:rPr>
                <w:rFonts w:ascii="Times New Roman" w:eastAsia="Times New Roman" w:hAnsi="Times New Roman"/>
                <w:sz w:val="20"/>
                <w:szCs w:val="20"/>
                <w:lang w:val="kk-KZ" w:eastAsia="ru-RU"/>
              </w:rPr>
            </w:pPr>
            <w:r>
              <w:rPr>
                <w:rFonts w:ascii="Times New Roman" w:eastAsia="Times New Roman" w:hAnsi="Times New Roman"/>
                <w:sz w:val="20"/>
                <w:szCs w:val="20"/>
                <w:lang w:val="kk-KZ" w:eastAsia="ru-RU"/>
              </w:rPr>
              <w:t>Семинар</w:t>
            </w:r>
            <w:r w:rsidRPr="00591006">
              <w:rPr>
                <w:rFonts w:ascii="Times New Roman" w:eastAsia="Times New Roman" w:hAnsi="Times New Roman"/>
                <w:sz w:val="20"/>
                <w:szCs w:val="20"/>
                <w:lang w:val="kk-KZ" w:eastAsia="ru-RU"/>
              </w:rPr>
              <w:t xml:space="preserve"> </w:t>
            </w:r>
          </w:p>
        </w:tc>
        <w:tc>
          <w:tcPr>
            <w:tcW w:w="1095" w:type="dxa"/>
          </w:tcPr>
          <w:p w:rsidR="00BC1761" w:rsidRPr="00591006" w:rsidRDefault="00BC1761" w:rsidP="005F4D02">
            <w:pPr>
              <w:rPr>
                <w:rFonts w:ascii="Times New Roman" w:eastAsia="Times New Roman" w:hAnsi="Times New Roman"/>
                <w:sz w:val="20"/>
                <w:szCs w:val="20"/>
                <w:lang w:val="kk-KZ" w:eastAsia="ru-RU"/>
              </w:rPr>
            </w:pPr>
            <w:r w:rsidRPr="00591006">
              <w:rPr>
                <w:rFonts w:ascii="Times New Roman" w:eastAsia="Times New Roman" w:hAnsi="Times New Roman"/>
                <w:sz w:val="20"/>
                <w:szCs w:val="20"/>
                <w:lang w:val="kk-KZ" w:eastAsia="ru-RU"/>
              </w:rPr>
              <w:t>Тоқсан сайын</w:t>
            </w:r>
          </w:p>
        </w:tc>
      </w:tr>
      <w:tr w:rsidR="00BC1761" w:rsidRPr="000E08DC" w:rsidTr="00BC1761">
        <w:tc>
          <w:tcPr>
            <w:tcW w:w="16598" w:type="dxa"/>
            <w:gridSpan w:val="11"/>
          </w:tcPr>
          <w:p w:rsidR="00BC1761" w:rsidRPr="003506B2" w:rsidRDefault="00BC1761" w:rsidP="00EA7354">
            <w:pPr>
              <w:jc w:val="center"/>
              <w:rPr>
                <w:rFonts w:ascii="Times New Roman" w:eastAsia="Times New Roman" w:hAnsi="Times New Roman"/>
                <w:lang w:val="kk-KZ" w:eastAsia="ru-RU"/>
              </w:rPr>
            </w:pPr>
            <w:r>
              <w:rPr>
                <w:rFonts w:ascii="Times New Roman" w:hAnsi="Times New Roman"/>
                <w:b/>
                <w:spacing w:val="2"/>
                <w:sz w:val="24"/>
                <w:szCs w:val="20"/>
                <w:lang w:val="kk-KZ" w:eastAsia="ru-RU"/>
              </w:rPr>
              <w:t>І</w:t>
            </w:r>
            <w:r w:rsidRPr="0035389C">
              <w:rPr>
                <w:rFonts w:ascii="Times New Roman" w:hAnsi="Times New Roman"/>
                <w:b/>
                <w:spacing w:val="2"/>
                <w:sz w:val="24"/>
                <w:szCs w:val="20"/>
                <w:lang w:val="en-US" w:eastAsia="ru-RU"/>
              </w:rPr>
              <w:t>V</w:t>
            </w:r>
            <w:r w:rsidRPr="0035389C">
              <w:rPr>
                <w:rFonts w:ascii="Times New Roman" w:hAnsi="Times New Roman"/>
                <w:b/>
                <w:spacing w:val="2"/>
                <w:sz w:val="24"/>
                <w:szCs w:val="20"/>
                <w:lang w:val="kk-KZ" w:eastAsia="ru-RU"/>
              </w:rPr>
              <w:t>. Оқу- зерттеу  қызметі</w:t>
            </w:r>
          </w:p>
        </w:tc>
      </w:tr>
      <w:tr w:rsidR="00BC1761" w:rsidRPr="000E08DC" w:rsidTr="00BC1761">
        <w:tc>
          <w:tcPr>
            <w:tcW w:w="1844" w:type="dxa"/>
          </w:tcPr>
          <w:p w:rsidR="00BC1761" w:rsidRPr="00296737" w:rsidRDefault="00BC1761" w:rsidP="00846295">
            <w:pPr>
              <w:jc w:val="center"/>
              <w:textAlignment w:val="baseline"/>
              <w:rPr>
                <w:rFonts w:ascii="Times New Roman" w:eastAsia="Times New Roman" w:hAnsi="Times New Roman"/>
                <w:b/>
                <w:spacing w:val="2"/>
                <w:szCs w:val="24"/>
                <w:lang w:val="kk-KZ" w:eastAsia="ru-RU"/>
              </w:rPr>
            </w:pPr>
            <w:r>
              <w:rPr>
                <w:rFonts w:ascii="Times New Roman" w:eastAsia="Times New Roman" w:hAnsi="Times New Roman"/>
                <w:b/>
                <w:spacing w:val="2"/>
                <w:szCs w:val="24"/>
                <w:lang w:val="kk-KZ" w:eastAsia="ru-RU"/>
              </w:rPr>
              <w:t xml:space="preserve">Бақылау тақырыбы </w:t>
            </w:r>
          </w:p>
        </w:tc>
        <w:tc>
          <w:tcPr>
            <w:tcW w:w="2126" w:type="dxa"/>
          </w:tcPr>
          <w:p w:rsidR="00BC1761" w:rsidRPr="00296737" w:rsidRDefault="00BC1761" w:rsidP="00846295">
            <w:pPr>
              <w:jc w:val="center"/>
              <w:textAlignment w:val="baseline"/>
              <w:rPr>
                <w:rFonts w:ascii="Times New Roman" w:eastAsia="Times New Roman" w:hAnsi="Times New Roman"/>
                <w:b/>
                <w:spacing w:val="2"/>
                <w:szCs w:val="24"/>
                <w:lang w:val="kk-KZ" w:eastAsia="ru-RU"/>
              </w:rPr>
            </w:pPr>
            <w:r>
              <w:rPr>
                <w:rFonts w:ascii="Times New Roman" w:eastAsia="Times New Roman" w:hAnsi="Times New Roman"/>
                <w:b/>
                <w:spacing w:val="2"/>
                <w:szCs w:val="24"/>
                <w:lang w:val="kk-KZ" w:eastAsia="ru-RU"/>
              </w:rPr>
              <w:t>Бақылау мақсаты</w:t>
            </w:r>
          </w:p>
        </w:tc>
        <w:tc>
          <w:tcPr>
            <w:tcW w:w="2188" w:type="dxa"/>
            <w:gridSpan w:val="2"/>
          </w:tcPr>
          <w:p w:rsidR="00BC1761" w:rsidRPr="00296737" w:rsidRDefault="00BC1761" w:rsidP="00846295">
            <w:pPr>
              <w:jc w:val="center"/>
              <w:textAlignment w:val="baseline"/>
              <w:rPr>
                <w:rFonts w:ascii="Times New Roman" w:eastAsia="Times New Roman" w:hAnsi="Times New Roman"/>
                <w:b/>
                <w:spacing w:val="2"/>
                <w:szCs w:val="24"/>
                <w:lang w:val="kk-KZ" w:eastAsia="ru-RU"/>
              </w:rPr>
            </w:pPr>
            <w:r>
              <w:rPr>
                <w:rFonts w:ascii="Times New Roman" w:eastAsia="Times New Roman" w:hAnsi="Times New Roman"/>
                <w:b/>
                <w:spacing w:val="2"/>
                <w:szCs w:val="24"/>
                <w:lang w:val="kk-KZ" w:eastAsia="ru-RU"/>
              </w:rPr>
              <w:t xml:space="preserve">Бақылау </w:t>
            </w:r>
          </w:p>
          <w:p w:rsidR="00BC1761" w:rsidRPr="00294AAA" w:rsidRDefault="00BC1761" w:rsidP="00846295">
            <w:pPr>
              <w:jc w:val="center"/>
              <w:textAlignment w:val="baseline"/>
              <w:rPr>
                <w:rFonts w:ascii="Times New Roman" w:eastAsia="Times New Roman" w:hAnsi="Times New Roman"/>
                <w:b/>
                <w:spacing w:val="2"/>
                <w:szCs w:val="24"/>
                <w:lang w:eastAsia="ru-RU"/>
              </w:rPr>
            </w:pPr>
            <w:r>
              <w:rPr>
                <w:rFonts w:ascii="Times New Roman" w:eastAsia="Times New Roman" w:hAnsi="Times New Roman"/>
                <w:b/>
                <w:spacing w:val="2"/>
                <w:szCs w:val="24"/>
                <w:lang w:val="kk-KZ" w:eastAsia="ru-RU"/>
              </w:rPr>
              <w:t>объектісі</w:t>
            </w:r>
          </w:p>
        </w:tc>
        <w:tc>
          <w:tcPr>
            <w:tcW w:w="1356" w:type="dxa"/>
          </w:tcPr>
          <w:p w:rsidR="00BC1761" w:rsidRPr="00296737" w:rsidRDefault="00BC1761" w:rsidP="00846295">
            <w:pPr>
              <w:jc w:val="center"/>
              <w:textAlignment w:val="baseline"/>
              <w:rPr>
                <w:rFonts w:ascii="Times New Roman" w:eastAsia="Times New Roman" w:hAnsi="Times New Roman"/>
                <w:b/>
                <w:spacing w:val="2"/>
                <w:szCs w:val="24"/>
                <w:lang w:val="kk-KZ" w:eastAsia="ru-RU"/>
              </w:rPr>
            </w:pPr>
            <w:r>
              <w:rPr>
                <w:rFonts w:ascii="Times New Roman" w:eastAsia="Times New Roman" w:hAnsi="Times New Roman"/>
                <w:b/>
                <w:spacing w:val="2"/>
                <w:szCs w:val="24"/>
                <w:lang w:val="kk-KZ" w:eastAsia="ru-RU"/>
              </w:rPr>
              <w:t xml:space="preserve">Бақылау түрі </w:t>
            </w:r>
          </w:p>
        </w:tc>
        <w:tc>
          <w:tcPr>
            <w:tcW w:w="1574" w:type="dxa"/>
          </w:tcPr>
          <w:p w:rsidR="00BC1761" w:rsidRPr="00296737" w:rsidRDefault="00BC1761" w:rsidP="00846295">
            <w:pPr>
              <w:jc w:val="center"/>
              <w:textAlignment w:val="baseline"/>
              <w:rPr>
                <w:rFonts w:ascii="Times New Roman" w:eastAsia="Times New Roman" w:hAnsi="Times New Roman"/>
                <w:b/>
                <w:spacing w:val="2"/>
                <w:szCs w:val="24"/>
                <w:lang w:val="kk-KZ" w:eastAsia="ru-RU"/>
              </w:rPr>
            </w:pPr>
            <w:r>
              <w:rPr>
                <w:rFonts w:ascii="Times New Roman" w:eastAsia="Times New Roman" w:hAnsi="Times New Roman"/>
                <w:b/>
                <w:spacing w:val="2"/>
                <w:szCs w:val="24"/>
                <w:lang w:val="kk-KZ" w:eastAsia="ru-RU"/>
              </w:rPr>
              <w:t>Бақылау әдістері</w:t>
            </w:r>
          </w:p>
        </w:tc>
        <w:tc>
          <w:tcPr>
            <w:tcW w:w="1798" w:type="dxa"/>
          </w:tcPr>
          <w:p w:rsidR="00BC1761" w:rsidRPr="00294AAA" w:rsidRDefault="00BC1761" w:rsidP="00846295">
            <w:pPr>
              <w:jc w:val="center"/>
              <w:textAlignment w:val="baseline"/>
              <w:rPr>
                <w:rFonts w:ascii="Times New Roman" w:eastAsia="Times New Roman" w:hAnsi="Times New Roman"/>
                <w:b/>
                <w:spacing w:val="2"/>
                <w:szCs w:val="24"/>
                <w:lang w:eastAsia="ru-RU"/>
              </w:rPr>
            </w:pPr>
            <w:r>
              <w:rPr>
                <w:rFonts w:ascii="Times New Roman" w:eastAsia="Times New Roman" w:hAnsi="Times New Roman"/>
                <w:b/>
                <w:spacing w:val="2"/>
                <w:szCs w:val="24"/>
                <w:lang w:val="kk-KZ" w:eastAsia="ru-RU"/>
              </w:rPr>
              <w:t>Орындау мерзімдері</w:t>
            </w:r>
          </w:p>
        </w:tc>
        <w:tc>
          <w:tcPr>
            <w:tcW w:w="1722" w:type="dxa"/>
          </w:tcPr>
          <w:p w:rsidR="00BC1761" w:rsidRPr="00294AAA" w:rsidRDefault="00BC1761" w:rsidP="00846295">
            <w:pPr>
              <w:jc w:val="center"/>
              <w:textAlignment w:val="baseline"/>
              <w:rPr>
                <w:rFonts w:ascii="Times New Roman" w:eastAsia="Times New Roman" w:hAnsi="Times New Roman"/>
                <w:b/>
                <w:spacing w:val="2"/>
                <w:szCs w:val="24"/>
                <w:lang w:eastAsia="ru-RU"/>
              </w:rPr>
            </w:pPr>
            <w:r>
              <w:rPr>
                <w:rFonts w:ascii="Times New Roman" w:eastAsia="Times New Roman" w:hAnsi="Times New Roman"/>
                <w:b/>
                <w:spacing w:val="2"/>
                <w:szCs w:val="24"/>
                <w:lang w:val="kk-KZ" w:eastAsia="ru-RU"/>
              </w:rPr>
              <w:t>Жауаптылар</w:t>
            </w:r>
          </w:p>
        </w:tc>
        <w:tc>
          <w:tcPr>
            <w:tcW w:w="1357" w:type="dxa"/>
          </w:tcPr>
          <w:p w:rsidR="00BC1761" w:rsidRPr="00675B32" w:rsidRDefault="00BC1761" w:rsidP="00846295">
            <w:pPr>
              <w:jc w:val="center"/>
              <w:textAlignment w:val="baseline"/>
              <w:rPr>
                <w:rFonts w:ascii="Times New Roman" w:eastAsia="Times New Roman" w:hAnsi="Times New Roman"/>
                <w:b/>
                <w:spacing w:val="2"/>
                <w:szCs w:val="24"/>
                <w:lang w:val="kk-KZ" w:eastAsia="ru-RU"/>
              </w:rPr>
            </w:pPr>
            <w:r>
              <w:rPr>
                <w:rFonts w:ascii="Times New Roman" w:eastAsia="Times New Roman" w:hAnsi="Times New Roman"/>
                <w:b/>
                <w:spacing w:val="2"/>
                <w:szCs w:val="24"/>
                <w:lang w:val="kk-KZ" w:eastAsia="ru-RU"/>
              </w:rPr>
              <w:t>Қарау орны</w:t>
            </w:r>
          </w:p>
        </w:tc>
        <w:tc>
          <w:tcPr>
            <w:tcW w:w="1538" w:type="dxa"/>
          </w:tcPr>
          <w:p w:rsidR="00BC1761" w:rsidRPr="00675B32" w:rsidRDefault="00BC1761" w:rsidP="00846295">
            <w:pPr>
              <w:jc w:val="center"/>
              <w:textAlignment w:val="baseline"/>
              <w:rPr>
                <w:rFonts w:ascii="Times New Roman" w:eastAsia="Times New Roman" w:hAnsi="Times New Roman"/>
                <w:b/>
                <w:spacing w:val="2"/>
                <w:szCs w:val="24"/>
                <w:lang w:val="kk-KZ" w:eastAsia="ru-RU"/>
              </w:rPr>
            </w:pPr>
            <w:r>
              <w:rPr>
                <w:rFonts w:ascii="Times New Roman" w:eastAsia="Times New Roman" w:hAnsi="Times New Roman"/>
                <w:b/>
                <w:spacing w:val="2"/>
                <w:szCs w:val="24"/>
                <w:lang w:val="kk-KZ" w:eastAsia="ru-RU"/>
              </w:rPr>
              <w:t>Басқарушылық шешім</w:t>
            </w:r>
          </w:p>
        </w:tc>
        <w:tc>
          <w:tcPr>
            <w:tcW w:w="1095" w:type="dxa"/>
          </w:tcPr>
          <w:p w:rsidR="00BC1761" w:rsidRPr="00675B32" w:rsidRDefault="00BC1761" w:rsidP="00846295">
            <w:pPr>
              <w:jc w:val="center"/>
              <w:textAlignment w:val="baseline"/>
              <w:rPr>
                <w:rFonts w:ascii="Times New Roman" w:eastAsia="Times New Roman" w:hAnsi="Times New Roman"/>
                <w:b/>
                <w:spacing w:val="2"/>
                <w:szCs w:val="24"/>
                <w:lang w:val="kk-KZ" w:eastAsia="ru-RU"/>
              </w:rPr>
            </w:pPr>
            <w:r>
              <w:rPr>
                <w:rFonts w:ascii="Times New Roman" w:eastAsia="Times New Roman" w:hAnsi="Times New Roman"/>
                <w:b/>
                <w:spacing w:val="2"/>
                <w:szCs w:val="24"/>
                <w:lang w:val="kk-KZ" w:eastAsia="ru-RU"/>
              </w:rPr>
              <w:t>Екінші бақылау</w:t>
            </w:r>
          </w:p>
        </w:tc>
      </w:tr>
      <w:tr w:rsidR="00A66FD6" w:rsidRPr="00081C0D" w:rsidTr="00BC1761">
        <w:tc>
          <w:tcPr>
            <w:tcW w:w="1844" w:type="dxa"/>
          </w:tcPr>
          <w:p w:rsidR="00A66FD6" w:rsidRPr="00081C0D" w:rsidRDefault="00A66FD6" w:rsidP="00B151E3">
            <w:pPr>
              <w:rPr>
                <w:rFonts w:ascii="Times New Roman" w:hAnsi="Times New Roman"/>
                <w:sz w:val="20"/>
                <w:lang w:val="kk-KZ"/>
              </w:rPr>
            </w:pPr>
            <w:r w:rsidRPr="00081C0D">
              <w:rPr>
                <w:rFonts w:ascii="Times New Roman" w:hAnsi="Times New Roman"/>
                <w:sz w:val="20"/>
                <w:lang w:val="kk-KZ"/>
              </w:rPr>
              <w:t>Жалпы білім беретін пәндердің республикалық ғылыми жоба жарысын</w:t>
            </w:r>
            <w:r w:rsidR="00A4061B">
              <w:rPr>
                <w:rFonts w:ascii="Times New Roman" w:hAnsi="Times New Roman"/>
                <w:sz w:val="20"/>
                <w:lang w:val="kk-KZ"/>
              </w:rPr>
              <w:t xml:space="preserve">ың аудандық </w:t>
            </w:r>
            <w:r>
              <w:rPr>
                <w:rFonts w:ascii="Times New Roman" w:hAnsi="Times New Roman"/>
                <w:sz w:val="20"/>
                <w:lang w:val="kk-KZ"/>
              </w:rPr>
              <w:t>деңгейіне өткізілетін</w:t>
            </w:r>
            <w:r w:rsidRPr="00081C0D">
              <w:rPr>
                <w:rFonts w:ascii="Times New Roman" w:hAnsi="Times New Roman"/>
                <w:sz w:val="20"/>
                <w:lang w:val="kk-KZ"/>
              </w:rPr>
              <w:t xml:space="preserve"> жұмыстар</w:t>
            </w:r>
            <w:r>
              <w:rPr>
                <w:rFonts w:ascii="Times New Roman" w:hAnsi="Times New Roman"/>
                <w:sz w:val="20"/>
                <w:lang w:val="kk-KZ"/>
              </w:rPr>
              <w:t xml:space="preserve"> </w:t>
            </w:r>
          </w:p>
        </w:tc>
        <w:tc>
          <w:tcPr>
            <w:tcW w:w="2126" w:type="dxa"/>
          </w:tcPr>
          <w:p w:rsidR="00A66FD6" w:rsidRPr="00081C0D" w:rsidRDefault="00A66FD6" w:rsidP="00B151E3">
            <w:pPr>
              <w:rPr>
                <w:rFonts w:ascii="Times New Roman" w:hAnsi="Times New Roman"/>
                <w:sz w:val="20"/>
                <w:lang w:val="kk-KZ"/>
              </w:rPr>
            </w:pPr>
            <w:r w:rsidRPr="00081C0D">
              <w:rPr>
                <w:rFonts w:ascii="Times New Roman" w:hAnsi="Times New Roman"/>
                <w:sz w:val="20"/>
                <w:lang w:val="kk-KZ"/>
              </w:rPr>
              <w:t>Тізімді бекіту</w:t>
            </w:r>
          </w:p>
        </w:tc>
        <w:tc>
          <w:tcPr>
            <w:tcW w:w="2188" w:type="dxa"/>
            <w:gridSpan w:val="2"/>
          </w:tcPr>
          <w:p w:rsidR="00A66FD6" w:rsidRPr="00081C0D" w:rsidRDefault="00A66FD6" w:rsidP="00B151E3">
            <w:pPr>
              <w:rPr>
                <w:rFonts w:ascii="Times New Roman" w:hAnsi="Times New Roman"/>
                <w:sz w:val="20"/>
                <w:lang w:val="kk-KZ"/>
              </w:rPr>
            </w:pPr>
            <w:r w:rsidRPr="00081C0D">
              <w:rPr>
                <w:rFonts w:ascii="Times New Roman" w:hAnsi="Times New Roman"/>
                <w:sz w:val="20"/>
                <w:lang w:val="kk-KZ"/>
              </w:rPr>
              <w:t xml:space="preserve">Білім алушылар, </w:t>
            </w:r>
            <w:r>
              <w:rPr>
                <w:rFonts w:ascii="Times New Roman" w:hAnsi="Times New Roman"/>
                <w:sz w:val="20"/>
                <w:lang w:val="kk-KZ"/>
              </w:rPr>
              <w:t xml:space="preserve">жетекшілері, </w:t>
            </w:r>
            <w:r w:rsidRPr="00081C0D">
              <w:rPr>
                <w:rFonts w:ascii="Times New Roman" w:hAnsi="Times New Roman"/>
                <w:sz w:val="20"/>
                <w:lang w:val="kk-KZ"/>
              </w:rPr>
              <w:t xml:space="preserve">зерттеу жұмыстары </w:t>
            </w:r>
          </w:p>
        </w:tc>
        <w:tc>
          <w:tcPr>
            <w:tcW w:w="1356" w:type="dxa"/>
          </w:tcPr>
          <w:p w:rsidR="00A66FD6" w:rsidRPr="00081C0D" w:rsidRDefault="00A66FD6" w:rsidP="00B151E3">
            <w:pPr>
              <w:rPr>
                <w:rFonts w:ascii="Times New Roman" w:hAnsi="Times New Roman"/>
                <w:sz w:val="20"/>
                <w:lang w:val="kk-KZ"/>
              </w:rPr>
            </w:pPr>
            <w:r w:rsidRPr="00081C0D">
              <w:rPr>
                <w:rFonts w:ascii="Times New Roman" w:hAnsi="Times New Roman"/>
                <w:sz w:val="20"/>
                <w:lang w:val="kk-KZ"/>
              </w:rPr>
              <w:t xml:space="preserve">Тақырыптық </w:t>
            </w:r>
          </w:p>
        </w:tc>
        <w:tc>
          <w:tcPr>
            <w:tcW w:w="1574" w:type="dxa"/>
          </w:tcPr>
          <w:p w:rsidR="00A66FD6" w:rsidRPr="00081C0D" w:rsidRDefault="00A66FD6" w:rsidP="00B151E3">
            <w:pPr>
              <w:rPr>
                <w:rFonts w:ascii="Times New Roman" w:hAnsi="Times New Roman"/>
                <w:sz w:val="20"/>
                <w:lang w:val="kk-KZ"/>
              </w:rPr>
            </w:pPr>
            <w:r w:rsidRPr="00081C0D">
              <w:rPr>
                <w:rFonts w:ascii="Times New Roman" w:hAnsi="Times New Roman"/>
                <w:sz w:val="20"/>
                <w:lang w:val="kk-KZ"/>
              </w:rPr>
              <w:t>Құжаттарды тексеру</w:t>
            </w:r>
            <w:r>
              <w:rPr>
                <w:rFonts w:ascii="Times New Roman" w:hAnsi="Times New Roman"/>
                <w:sz w:val="20"/>
                <w:lang w:val="kk-KZ"/>
              </w:rPr>
              <w:t>, зерттеу жұмысын қарау</w:t>
            </w:r>
          </w:p>
        </w:tc>
        <w:tc>
          <w:tcPr>
            <w:tcW w:w="1798" w:type="dxa"/>
          </w:tcPr>
          <w:p w:rsidR="00A66FD6" w:rsidRPr="00081C0D" w:rsidRDefault="00A66FD6" w:rsidP="00B151E3">
            <w:pPr>
              <w:rPr>
                <w:rFonts w:ascii="Times New Roman" w:hAnsi="Times New Roman"/>
                <w:sz w:val="20"/>
                <w:lang w:val="kk-KZ"/>
              </w:rPr>
            </w:pPr>
            <w:r w:rsidRPr="00081C0D">
              <w:rPr>
                <w:rFonts w:ascii="Times New Roman" w:hAnsi="Times New Roman"/>
                <w:sz w:val="20"/>
                <w:lang w:val="kk-KZ"/>
              </w:rPr>
              <w:t xml:space="preserve">Тамыз </w:t>
            </w:r>
          </w:p>
        </w:tc>
        <w:tc>
          <w:tcPr>
            <w:tcW w:w="1722" w:type="dxa"/>
          </w:tcPr>
          <w:p w:rsidR="00A66FD6" w:rsidRDefault="00A66FD6" w:rsidP="00B151E3">
            <w:pPr>
              <w:rPr>
                <w:rFonts w:ascii="Times New Roman" w:hAnsi="Times New Roman"/>
                <w:sz w:val="20"/>
                <w:lang w:val="kk-KZ"/>
              </w:rPr>
            </w:pPr>
            <w:r>
              <w:rPr>
                <w:rFonts w:ascii="Times New Roman" w:hAnsi="Times New Roman"/>
                <w:sz w:val="20"/>
                <w:lang w:val="kk-KZ"/>
              </w:rPr>
              <w:t>Д.Тугелбаева</w:t>
            </w:r>
          </w:p>
          <w:p w:rsidR="00A66FD6" w:rsidRPr="00081C0D" w:rsidRDefault="00A66FD6" w:rsidP="00B151E3">
            <w:pPr>
              <w:rPr>
                <w:rFonts w:ascii="Times New Roman" w:hAnsi="Times New Roman"/>
                <w:sz w:val="20"/>
                <w:lang w:val="kk-KZ"/>
              </w:rPr>
            </w:pPr>
            <w:r>
              <w:rPr>
                <w:rFonts w:ascii="Times New Roman" w:hAnsi="Times New Roman"/>
                <w:sz w:val="20"/>
                <w:lang w:val="kk-KZ"/>
              </w:rPr>
              <w:t>А.Орынбасарова</w:t>
            </w:r>
            <w:r w:rsidRPr="00081C0D">
              <w:rPr>
                <w:rFonts w:ascii="Times New Roman" w:hAnsi="Times New Roman"/>
                <w:sz w:val="20"/>
                <w:lang w:val="kk-KZ"/>
              </w:rPr>
              <w:t xml:space="preserve"> ғылыми жетекшілер</w:t>
            </w:r>
          </w:p>
        </w:tc>
        <w:tc>
          <w:tcPr>
            <w:tcW w:w="1357" w:type="dxa"/>
          </w:tcPr>
          <w:p w:rsidR="00A66FD6" w:rsidRPr="00081C0D" w:rsidRDefault="00A66FD6" w:rsidP="00B151E3">
            <w:pPr>
              <w:jc w:val="center"/>
              <w:rPr>
                <w:rFonts w:ascii="Times New Roman" w:hAnsi="Times New Roman"/>
                <w:sz w:val="20"/>
                <w:lang w:val="kk-KZ"/>
              </w:rPr>
            </w:pPr>
            <w:r w:rsidRPr="00081C0D">
              <w:rPr>
                <w:rFonts w:ascii="Times New Roman" w:hAnsi="Times New Roman"/>
                <w:sz w:val="20"/>
                <w:lang w:val="kk-KZ"/>
              </w:rPr>
              <w:t>ӘК</w:t>
            </w:r>
          </w:p>
        </w:tc>
        <w:tc>
          <w:tcPr>
            <w:tcW w:w="1538" w:type="dxa"/>
          </w:tcPr>
          <w:p w:rsidR="00A66FD6" w:rsidRPr="00081C0D" w:rsidRDefault="00A66FD6" w:rsidP="00B151E3">
            <w:pPr>
              <w:rPr>
                <w:rFonts w:ascii="Times New Roman" w:hAnsi="Times New Roman"/>
                <w:sz w:val="20"/>
                <w:lang w:val="kk-KZ"/>
              </w:rPr>
            </w:pPr>
            <w:r w:rsidRPr="00081C0D">
              <w:rPr>
                <w:rFonts w:ascii="Times New Roman" w:hAnsi="Times New Roman"/>
                <w:sz w:val="20"/>
                <w:lang w:val="kk-KZ"/>
              </w:rPr>
              <w:t xml:space="preserve">Тізім </w:t>
            </w:r>
          </w:p>
        </w:tc>
        <w:tc>
          <w:tcPr>
            <w:tcW w:w="1095" w:type="dxa"/>
          </w:tcPr>
          <w:p w:rsidR="00A66FD6" w:rsidRPr="00081C0D" w:rsidRDefault="00A66FD6" w:rsidP="00B151E3">
            <w:pPr>
              <w:rPr>
                <w:rFonts w:ascii="Times New Roman" w:hAnsi="Times New Roman"/>
                <w:sz w:val="20"/>
                <w:lang w:val="kk-KZ"/>
              </w:rPr>
            </w:pPr>
            <w:r w:rsidRPr="00081C0D">
              <w:rPr>
                <w:rFonts w:ascii="Times New Roman" w:hAnsi="Times New Roman"/>
                <w:sz w:val="20"/>
                <w:lang w:val="kk-KZ"/>
              </w:rPr>
              <w:t>Қаңтар ӘК</w:t>
            </w:r>
          </w:p>
        </w:tc>
      </w:tr>
      <w:tr w:rsidR="00A66FD6" w:rsidRPr="00C10260" w:rsidTr="00BC1761">
        <w:tc>
          <w:tcPr>
            <w:tcW w:w="1844" w:type="dxa"/>
          </w:tcPr>
          <w:p w:rsidR="00A66FD6" w:rsidRPr="00081C0D" w:rsidRDefault="00A66FD6" w:rsidP="00B151E3">
            <w:pPr>
              <w:rPr>
                <w:rFonts w:ascii="Times New Roman" w:hAnsi="Times New Roman"/>
                <w:sz w:val="20"/>
                <w:lang w:val="kk-KZ"/>
              </w:rPr>
            </w:pPr>
            <w:r w:rsidRPr="00081C0D">
              <w:rPr>
                <w:rFonts w:ascii="Times New Roman" w:hAnsi="Times New Roman"/>
                <w:sz w:val="20"/>
                <w:lang w:val="kk-KZ"/>
              </w:rPr>
              <w:t>Оқу-танымдық қызметке жоғары мотивациясы бар білім алушылармен жұмыс («Алтын белгіге», үздік аттестатқа үміткерлер)</w:t>
            </w:r>
            <w:r>
              <w:rPr>
                <w:rFonts w:ascii="Times New Roman" w:hAnsi="Times New Roman"/>
                <w:sz w:val="20"/>
                <w:lang w:val="kk-KZ"/>
              </w:rPr>
              <w:t xml:space="preserve"> </w:t>
            </w:r>
            <w:r>
              <w:rPr>
                <w:rFonts w:ascii="Times New Roman" w:hAnsi="Times New Roman"/>
                <w:sz w:val="20"/>
                <w:lang w:val="kk-KZ"/>
              </w:rPr>
              <w:lastRenderedPageBreak/>
              <w:t>нәтижесі</w:t>
            </w:r>
          </w:p>
        </w:tc>
        <w:tc>
          <w:tcPr>
            <w:tcW w:w="2126" w:type="dxa"/>
          </w:tcPr>
          <w:p w:rsidR="00A66FD6" w:rsidRPr="00081C0D" w:rsidRDefault="00A66FD6" w:rsidP="00B151E3">
            <w:pPr>
              <w:rPr>
                <w:rFonts w:ascii="Times New Roman" w:hAnsi="Times New Roman"/>
                <w:sz w:val="20"/>
                <w:lang w:val="kk-KZ"/>
              </w:rPr>
            </w:pPr>
            <w:r w:rsidRPr="00081C0D">
              <w:rPr>
                <w:rFonts w:ascii="Times New Roman" w:hAnsi="Times New Roman"/>
                <w:sz w:val="20"/>
                <w:lang w:val="kk-KZ"/>
              </w:rPr>
              <w:lastRenderedPageBreak/>
              <w:t>Оқу жетістіктерін үнемі бақылау</w:t>
            </w:r>
          </w:p>
        </w:tc>
        <w:tc>
          <w:tcPr>
            <w:tcW w:w="2188" w:type="dxa"/>
            <w:gridSpan w:val="2"/>
          </w:tcPr>
          <w:p w:rsidR="00A66FD6" w:rsidRPr="00081C0D" w:rsidRDefault="00A66FD6" w:rsidP="00B151E3">
            <w:pPr>
              <w:rPr>
                <w:rFonts w:ascii="Times New Roman" w:hAnsi="Times New Roman"/>
                <w:sz w:val="20"/>
                <w:lang w:val="kk-KZ"/>
              </w:rPr>
            </w:pPr>
            <w:r w:rsidRPr="00081C0D">
              <w:rPr>
                <w:rFonts w:ascii="Times New Roman" w:hAnsi="Times New Roman"/>
                <w:sz w:val="20"/>
                <w:lang w:val="kk-KZ"/>
              </w:rPr>
              <w:t xml:space="preserve">9,11 сынып білім алушыларының тоқсандық қорытындысы </w:t>
            </w:r>
          </w:p>
        </w:tc>
        <w:tc>
          <w:tcPr>
            <w:tcW w:w="1356" w:type="dxa"/>
          </w:tcPr>
          <w:p w:rsidR="00A66FD6" w:rsidRPr="00081C0D" w:rsidRDefault="00A66FD6" w:rsidP="00B151E3">
            <w:pPr>
              <w:rPr>
                <w:rFonts w:ascii="Times New Roman" w:hAnsi="Times New Roman"/>
                <w:sz w:val="20"/>
                <w:lang w:val="kk-KZ"/>
              </w:rPr>
            </w:pPr>
            <w:r w:rsidRPr="00081C0D">
              <w:rPr>
                <w:rFonts w:ascii="Times New Roman" w:hAnsi="Times New Roman"/>
                <w:sz w:val="20"/>
                <w:lang w:val="kk-KZ"/>
              </w:rPr>
              <w:t xml:space="preserve">Тақырыптық </w:t>
            </w:r>
          </w:p>
        </w:tc>
        <w:tc>
          <w:tcPr>
            <w:tcW w:w="1574" w:type="dxa"/>
          </w:tcPr>
          <w:p w:rsidR="00A66FD6" w:rsidRPr="00081C0D" w:rsidRDefault="00A66FD6" w:rsidP="00B151E3">
            <w:pPr>
              <w:rPr>
                <w:rFonts w:ascii="Times New Roman" w:hAnsi="Times New Roman"/>
                <w:sz w:val="20"/>
                <w:lang w:val="kk-KZ"/>
              </w:rPr>
            </w:pPr>
            <w:r w:rsidRPr="00081C0D">
              <w:rPr>
                <w:rFonts w:ascii="Times New Roman" w:hAnsi="Times New Roman"/>
                <w:sz w:val="20"/>
                <w:lang w:val="kk-KZ"/>
              </w:rPr>
              <w:t>Бақылау, білімді тексеру</w:t>
            </w:r>
          </w:p>
        </w:tc>
        <w:tc>
          <w:tcPr>
            <w:tcW w:w="1798" w:type="dxa"/>
          </w:tcPr>
          <w:p w:rsidR="00A66FD6" w:rsidRPr="00081C0D" w:rsidRDefault="00A66FD6" w:rsidP="00B151E3">
            <w:pPr>
              <w:rPr>
                <w:rFonts w:ascii="Times New Roman" w:hAnsi="Times New Roman"/>
                <w:sz w:val="20"/>
                <w:lang w:val="kk-KZ"/>
              </w:rPr>
            </w:pPr>
            <w:r w:rsidRPr="00081C0D">
              <w:rPr>
                <w:rFonts w:ascii="Times New Roman" w:hAnsi="Times New Roman"/>
                <w:sz w:val="20"/>
                <w:lang w:val="kk-KZ"/>
              </w:rPr>
              <w:t xml:space="preserve">Қараша </w:t>
            </w:r>
          </w:p>
        </w:tc>
        <w:tc>
          <w:tcPr>
            <w:tcW w:w="1722" w:type="dxa"/>
          </w:tcPr>
          <w:p w:rsidR="00A66FD6" w:rsidRDefault="00A66FD6" w:rsidP="00B151E3">
            <w:pPr>
              <w:rPr>
                <w:rFonts w:ascii="Times New Roman" w:hAnsi="Times New Roman"/>
                <w:sz w:val="20"/>
                <w:lang w:val="kk-KZ"/>
              </w:rPr>
            </w:pPr>
            <w:r>
              <w:rPr>
                <w:rFonts w:ascii="Times New Roman" w:hAnsi="Times New Roman"/>
                <w:sz w:val="20"/>
                <w:lang w:val="kk-KZ"/>
              </w:rPr>
              <w:t>Е.Дайнашов</w:t>
            </w:r>
          </w:p>
          <w:p w:rsidR="00A66FD6" w:rsidRPr="00081C0D" w:rsidRDefault="00A66FD6" w:rsidP="00B151E3">
            <w:pPr>
              <w:rPr>
                <w:rFonts w:ascii="Times New Roman" w:hAnsi="Times New Roman"/>
                <w:sz w:val="20"/>
                <w:lang w:val="kk-KZ"/>
              </w:rPr>
            </w:pPr>
            <w:r>
              <w:rPr>
                <w:rFonts w:ascii="Times New Roman" w:hAnsi="Times New Roman"/>
                <w:sz w:val="20"/>
                <w:lang w:val="kk-KZ"/>
              </w:rPr>
              <w:t>Д.Тугелбаева</w:t>
            </w:r>
          </w:p>
        </w:tc>
        <w:tc>
          <w:tcPr>
            <w:tcW w:w="1357" w:type="dxa"/>
          </w:tcPr>
          <w:p w:rsidR="00A66FD6" w:rsidRPr="00081C0D" w:rsidRDefault="00A66FD6" w:rsidP="00B151E3">
            <w:pPr>
              <w:jc w:val="center"/>
              <w:rPr>
                <w:rFonts w:ascii="Times New Roman" w:hAnsi="Times New Roman"/>
                <w:sz w:val="20"/>
                <w:lang w:val="kk-KZ"/>
              </w:rPr>
            </w:pPr>
            <w:r w:rsidRPr="00081C0D">
              <w:rPr>
                <w:rFonts w:ascii="Times New Roman" w:hAnsi="Times New Roman"/>
                <w:sz w:val="20"/>
                <w:lang w:val="kk-KZ"/>
              </w:rPr>
              <w:t>ПК</w:t>
            </w:r>
          </w:p>
        </w:tc>
        <w:tc>
          <w:tcPr>
            <w:tcW w:w="1538" w:type="dxa"/>
          </w:tcPr>
          <w:p w:rsidR="00A66FD6" w:rsidRPr="00081C0D" w:rsidRDefault="00345942" w:rsidP="00B151E3">
            <w:pPr>
              <w:rPr>
                <w:rFonts w:ascii="Times New Roman" w:hAnsi="Times New Roman"/>
                <w:sz w:val="20"/>
                <w:lang w:val="kk-KZ"/>
              </w:rPr>
            </w:pPr>
            <w:r>
              <w:rPr>
                <w:rFonts w:ascii="Times New Roman" w:hAnsi="Times New Roman"/>
                <w:sz w:val="20"/>
                <w:lang w:val="kk-KZ"/>
              </w:rPr>
              <w:t>Қосымша сабақтар</w:t>
            </w:r>
          </w:p>
        </w:tc>
        <w:tc>
          <w:tcPr>
            <w:tcW w:w="1095" w:type="dxa"/>
          </w:tcPr>
          <w:p w:rsidR="00A66FD6" w:rsidRPr="00081C0D" w:rsidRDefault="00A66FD6" w:rsidP="00B151E3">
            <w:pPr>
              <w:rPr>
                <w:rFonts w:ascii="Times New Roman" w:hAnsi="Times New Roman"/>
                <w:sz w:val="20"/>
                <w:lang w:val="kk-KZ"/>
              </w:rPr>
            </w:pPr>
            <w:r w:rsidRPr="00081C0D">
              <w:rPr>
                <w:rFonts w:ascii="Times New Roman" w:hAnsi="Times New Roman"/>
                <w:sz w:val="20"/>
                <w:lang w:val="kk-KZ"/>
              </w:rPr>
              <w:t>ӘО</w:t>
            </w:r>
          </w:p>
        </w:tc>
      </w:tr>
      <w:tr w:rsidR="00A4061B" w:rsidRPr="00C10260" w:rsidTr="00BC1761">
        <w:tc>
          <w:tcPr>
            <w:tcW w:w="1844" w:type="dxa"/>
          </w:tcPr>
          <w:p w:rsidR="00A4061B" w:rsidRPr="00081C0D" w:rsidRDefault="00A4061B" w:rsidP="008E3333">
            <w:pPr>
              <w:rPr>
                <w:rFonts w:ascii="Times New Roman" w:hAnsi="Times New Roman"/>
                <w:sz w:val="20"/>
                <w:lang w:val="kk-KZ"/>
              </w:rPr>
            </w:pPr>
            <w:r w:rsidRPr="00081C0D">
              <w:rPr>
                <w:rFonts w:ascii="Times New Roman" w:hAnsi="Times New Roman"/>
                <w:sz w:val="20"/>
                <w:lang w:val="kk-KZ"/>
              </w:rPr>
              <w:lastRenderedPageBreak/>
              <w:t>5-11 сынып білім алушыларының ғылыми жоба байқауының қорытындысы</w:t>
            </w:r>
          </w:p>
        </w:tc>
        <w:tc>
          <w:tcPr>
            <w:tcW w:w="2126" w:type="dxa"/>
          </w:tcPr>
          <w:p w:rsidR="00A4061B" w:rsidRPr="00081C0D" w:rsidRDefault="00A4061B" w:rsidP="008E3333">
            <w:pPr>
              <w:rPr>
                <w:rFonts w:ascii="Times New Roman" w:hAnsi="Times New Roman"/>
                <w:sz w:val="20"/>
                <w:lang w:val="kk-KZ"/>
              </w:rPr>
            </w:pPr>
            <w:r w:rsidRPr="00081C0D">
              <w:rPr>
                <w:rFonts w:ascii="Times New Roman" w:hAnsi="Times New Roman"/>
                <w:sz w:val="20"/>
                <w:lang w:val="kk-KZ"/>
              </w:rPr>
              <w:t>Ғы</w:t>
            </w:r>
            <w:r>
              <w:rPr>
                <w:rFonts w:ascii="Times New Roman" w:hAnsi="Times New Roman"/>
                <w:sz w:val="20"/>
                <w:lang w:val="kk-KZ"/>
              </w:rPr>
              <w:t>лыми жоба байқауын өткізу, ауданд</w:t>
            </w:r>
            <w:r w:rsidRPr="00081C0D">
              <w:rPr>
                <w:rFonts w:ascii="Times New Roman" w:hAnsi="Times New Roman"/>
                <w:sz w:val="20"/>
                <w:lang w:val="kk-KZ"/>
              </w:rPr>
              <w:t>ық байқауға қатысатындарды анықтау</w:t>
            </w:r>
          </w:p>
        </w:tc>
        <w:tc>
          <w:tcPr>
            <w:tcW w:w="2188" w:type="dxa"/>
            <w:gridSpan w:val="2"/>
          </w:tcPr>
          <w:p w:rsidR="00A4061B" w:rsidRPr="00081C0D" w:rsidRDefault="00A4061B" w:rsidP="008E3333">
            <w:pPr>
              <w:rPr>
                <w:rFonts w:ascii="Times New Roman" w:hAnsi="Times New Roman"/>
                <w:sz w:val="20"/>
                <w:lang w:val="kk-KZ"/>
              </w:rPr>
            </w:pPr>
            <w:r w:rsidRPr="00081C0D">
              <w:rPr>
                <w:rFonts w:ascii="Times New Roman" w:hAnsi="Times New Roman"/>
                <w:sz w:val="20"/>
                <w:lang w:val="kk-KZ"/>
              </w:rPr>
              <w:t>Білім алушылар, ғылыми жетекшілер</w:t>
            </w:r>
            <w:r>
              <w:rPr>
                <w:rFonts w:ascii="Times New Roman" w:hAnsi="Times New Roman"/>
                <w:sz w:val="20"/>
                <w:lang w:val="kk-KZ"/>
              </w:rPr>
              <w:t>, зерттеу жұмыстары</w:t>
            </w:r>
          </w:p>
        </w:tc>
        <w:tc>
          <w:tcPr>
            <w:tcW w:w="1356" w:type="dxa"/>
          </w:tcPr>
          <w:p w:rsidR="00A4061B" w:rsidRPr="00081C0D" w:rsidRDefault="00A4061B" w:rsidP="008E3333">
            <w:pPr>
              <w:rPr>
                <w:rFonts w:ascii="Times New Roman" w:hAnsi="Times New Roman"/>
                <w:sz w:val="20"/>
                <w:lang w:val="kk-KZ"/>
              </w:rPr>
            </w:pPr>
            <w:r w:rsidRPr="00081C0D">
              <w:rPr>
                <w:rFonts w:ascii="Times New Roman" w:hAnsi="Times New Roman"/>
                <w:sz w:val="20"/>
                <w:lang w:val="kk-KZ"/>
              </w:rPr>
              <w:t xml:space="preserve">Тақырыптық </w:t>
            </w:r>
          </w:p>
        </w:tc>
        <w:tc>
          <w:tcPr>
            <w:tcW w:w="1574" w:type="dxa"/>
          </w:tcPr>
          <w:p w:rsidR="00A4061B" w:rsidRPr="00081C0D" w:rsidRDefault="00A4061B" w:rsidP="008E3333">
            <w:pPr>
              <w:rPr>
                <w:rFonts w:ascii="Times New Roman" w:hAnsi="Times New Roman"/>
                <w:sz w:val="20"/>
                <w:lang w:val="kk-KZ"/>
              </w:rPr>
            </w:pPr>
            <w:r w:rsidRPr="00081C0D">
              <w:rPr>
                <w:rFonts w:ascii="Times New Roman" w:hAnsi="Times New Roman"/>
                <w:sz w:val="20"/>
                <w:lang w:val="kk-KZ"/>
              </w:rPr>
              <w:t>Білімді тексеру, құжатты тексеру</w:t>
            </w:r>
          </w:p>
        </w:tc>
        <w:tc>
          <w:tcPr>
            <w:tcW w:w="1798" w:type="dxa"/>
          </w:tcPr>
          <w:p w:rsidR="00A4061B" w:rsidRPr="00081C0D" w:rsidRDefault="00A4061B" w:rsidP="008E3333">
            <w:pPr>
              <w:rPr>
                <w:rFonts w:ascii="Times New Roman" w:hAnsi="Times New Roman"/>
                <w:sz w:val="20"/>
                <w:lang w:val="kk-KZ"/>
              </w:rPr>
            </w:pPr>
            <w:r>
              <w:rPr>
                <w:rFonts w:ascii="Times New Roman" w:hAnsi="Times New Roman"/>
                <w:sz w:val="20"/>
                <w:lang w:val="kk-KZ"/>
              </w:rPr>
              <w:t>қараша</w:t>
            </w:r>
          </w:p>
        </w:tc>
        <w:tc>
          <w:tcPr>
            <w:tcW w:w="1722" w:type="dxa"/>
          </w:tcPr>
          <w:p w:rsidR="00A4061B" w:rsidRDefault="00A4061B" w:rsidP="008E3333">
            <w:pPr>
              <w:rPr>
                <w:rFonts w:ascii="Times New Roman" w:hAnsi="Times New Roman"/>
                <w:sz w:val="20"/>
                <w:lang w:val="kk-KZ"/>
              </w:rPr>
            </w:pPr>
            <w:r>
              <w:rPr>
                <w:rFonts w:ascii="Times New Roman" w:hAnsi="Times New Roman"/>
                <w:sz w:val="20"/>
                <w:lang w:val="kk-KZ"/>
              </w:rPr>
              <w:t>Д.Тугелбаева</w:t>
            </w:r>
          </w:p>
          <w:p w:rsidR="00A4061B" w:rsidRPr="00081C0D" w:rsidRDefault="00A4061B" w:rsidP="008E3333">
            <w:pPr>
              <w:rPr>
                <w:rFonts w:ascii="Times New Roman" w:hAnsi="Times New Roman"/>
                <w:sz w:val="20"/>
                <w:lang w:val="kk-KZ"/>
              </w:rPr>
            </w:pPr>
            <w:r>
              <w:rPr>
                <w:rFonts w:ascii="Times New Roman" w:hAnsi="Times New Roman"/>
                <w:sz w:val="20"/>
                <w:lang w:val="kk-KZ"/>
              </w:rPr>
              <w:t>А.Орынбасарова</w:t>
            </w:r>
            <w:r w:rsidRPr="00081C0D">
              <w:rPr>
                <w:rFonts w:ascii="Times New Roman" w:hAnsi="Times New Roman"/>
                <w:sz w:val="20"/>
                <w:lang w:val="kk-KZ"/>
              </w:rPr>
              <w:t>бірлестік жетекшілері</w:t>
            </w:r>
          </w:p>
        </w:tc>
        <w:tc>
          <w:tcPr>
            <w:tcW w:w="1357" w:type="dxa"/>
          </w:tcPr>
          <w:p w:rsidR="00A4061B" w:rsidRPr="00081C0D" w:rsidRDefault="00A4061B" w:rsidP="008E3333">
            <w:pPr>
              <w:jc w:val="center"/>
              <w:rPr>
                <w:rFonts w:ascii="Times New Roman" w:hAnsi="Times New Roman"/>
                <w:sz w:val="20"/>
                <w:lang w:val="kk-KZ"/>
              </w:rPr>
            </w:pPr>
            <w:r w:rsidRPr="00081C0D">
              <w:rPr>
                <w:rFonts w:ascii="Times New Roman" w:hAnsi="Times New Roman"/>
                <w:sz w:val="20"/>
                <w:lang w:val="kk-KZ"/>
              </w:rPr>
              <w:t>ӘК</w:t>
            </w:r>
          </w:p>
        </w:tc>
        <w:tc>
          <w:tcPr>
            <w:tcW w:w="1538" w:type="dxa"/>
          </w:tcPr>
          <w:p w:rsidR="00A4061B" w:rsidRPr="00081C0D" w:rsidRDefault="00A4061B" w:rsidP="008E3333">
            <w:pPr>
              <w:rPr>
                <w:rFonts w:ascii="Times New Roman" w:hAnsi="Times New Roman"/>
                <w:sz w:val="20"/>
                <w:lang w:val="kk-KZ"/>
              </w:rPr>
            </w:pPr>
            <w:r>
              <w:rPr>
                <w:rFonts w:ascii="Times New Roman" w:hAnsi="Times New Roman"/>
                <w:sz w:val="20"/>
                <w:lang w:val="kk-KZ"/>
              </w:rPr>
              <w:t>мониторинг</w:t>
            </w:r>
          </w:p>
        </w:tc>
        <w:tc>
          <w:tcPr>
            <w:tcW w:w="1095" w:type="dxa"/>
          </w:tcPr>
          <w:p w:rsidR="00A4061B" w:rsidRDefault="00A4061B" w:rsidP="008E3333">
            <w:pPr>
              <w:rPr>
                <w:rFonts w:ascii="Times New Roman" w:hAnsi="Times New Roman"/>
                <w:sz w:val="20"/>
                <w:lang w:val="kk-KZ"/>
              </w:rPr>
            </w:pPr>
            <w:r>
              <w:rPr>
                <w:rFonts w:ascii="Times New Roman" w:hAnsi="Times New Roman"/>
                <w:sz w:val="20"/>
                <w:lang w:val="kk-KZ"/>
              </w:rPr>
              <w:t>Мамыр</w:t>
            </w:r>
          </w:p>
          <w:p w:rsidR="00A4061B" w:rsidRPr="00081C0D" w:rsidRDefault="00A4061B" w:rsidP="008E3333">
            <w:pPr>
              <w:rPr>
                <w:rFonts w:ascii="Times New Roman" w:hAnsi="Times New Roman"/>
                <w:sz w:val="20"/>
                <w:lang w:val="kk-KZ"/>
              </w:rPr>
            </w:pPr>
            <w:r>
              <w:rPr>
                <w:rFonts w:ascii="Times New Roman" w:hAnsi="Times New Roman"/>
                <w:sz w:val="20"/>
                <w:lang w:val="kk-KZ"/>
              </w:rPr>
              <w:t>ДЖК</w:t>
            </w:r>
          </w:p>
        </w:tc>
      </w:tr>
      <w:tr w:rsidR="00A4061B" w:rsidRPr="00081C0D" w:rsidTr="00BC1761">
        <w:tc>
          <w:tcPr>
            <w:tcW w:w="1844" w:type="dxa"/>
          </w:tcPr>
          <w:p w:rsidR="00A4061B" w:rsidRPr="00081C0D" w:rsidRDefault="00A4061B" w:rsidP="008E3333">
            <w:pPr>
              <w:rPr>
                <w:rFonts w:ascii="Times New Roman" w:hAnsi="Times New Roman"/>
                <w:sz w:val="20"/>
                <w:lang w:val="kk-KZ"/>
              </w:rPr>
            </w:pPr>
            <w:r>
              <w:rPr>
                <w:rFonts w:ascii="Times New Roman" w:hAnsi="Times New Roman"/>
                <w:sz w:val="20"/>
                <w:lang w:val="kk-KZ"/>
              </w:rPr>
              <w:t xml:space="preserve">5-11 сынып білім алушыларын  әртүрлі спорттық, танымдық, шығармашылық байқаулардың қорытындысы </w:t>
            </w:r>
          </w:p>
        </w:tc>
        <w:tc>
          <w:tcPr>
            <w:tcW w:w="2126" w:type="dxa"/>
          </w:tcPr>
          <w:p w:rsidR="00A4061B" w:rsidRPr="00081C0D" w:rsidRDefault="00A4061B" w:rsidP="008E3333">
            <w:pPr>
              <w:jc w:val="both"/>
              <w:rPr>
                <w:rFonts w:ascii="Times New Roman" w:hAnsi="Times New Roman"/>
                <w:sz w:val="20"/>
                <w:lang w:val="kk-KZ"/>
              </w:rPr>
            </w:pPr>
            <w:r>
              <w:rPr>
                <w:rFonts w:ascii="Times New Roman" w:hAnsi="Times New Roman"/>
                <w:sz w:val="20"/>
                <w:lang w:val="kk-KZ"/>
              </w:rPr>
              <w:t>Спорттық, танымдық, шығармашылық байқауға оқушыларды қатыстыру</w:t>
            </w:r>
          </w:p>
        </w:tc>
        <w:tc>
          <w:tcPr>
            <w:tcW w:w="2188" w:type="dxa"/>
            <w:gridSpan w:val="2"/>
          </w:tcPr>
          <w:p w:rsidR="00A4061B" w:rsidRPr="00081C0D" w:rsidRDefault="00A4061B" w:rsidP="008E3333">
            <w:pPr>
              <w:rPr>
                <w:rFonts w:ascii="Times New Roman" w:hAnsi="Times New Roman"/>
                <w:sz w:val="20"/>
                <w:lang w:val="kk-KZ"/>
              </w:rPr>
            </w:pPr>
            <w:r>
              <w:rPr>
                <w:rFonts w:ascii="Times New Roman" w:hAnsi="Times New Roman"/>
                <w:sz w:val="20"/>
                <w:lang w:val="kk-KZ"/>
              </w:rPr>
              <w:t>Дарынды оқушылар, жетекшілері</w:t>
            </w:r>
          </w:p>
        </w:tc>
        <w:tc>
          <w:tcPr>
            <w:tcW w:w="1356" w:type="dxa"/>
          </w:tcPr>
          <w:p w:rsidR="00A4061B" w:rsidRPr="00081C0D" w:rsidRDefault="00A4061B" w:rsidP="008E3333">
            <w:pPr>
              <w:rPr>
                <w:rFonts w:ascii="Times New Roman" w:hAnsi="Times New Roman"/>
                <w:sz w:val="20"/>
                <w:lang w:val="kk-KZ"/>
              </w:rPr>
            </w:pPr>
            <w:r>
              <w:rPr>
                <w:rFonts w:ascii="Times New Roman" w:hAnsi="Times New Roman"/>
                <w:sz w:val="20"/>
                <w:lang w:val="kk-KZ"/>
              </w:rPr>
              <w:t xml:space="preserve">Тақырыптық </w:t>
            </w:r>
          </w:p>
        </w:tc>
        <w:tc>
          <w:tcPr>
            <w:tcW w:w="1574" w:type="dxa"/>
          </w:tcPr>
          <w:p w:rsidR="00A4061B" w:rsidRPr="00081C0D" w:rsidRDefault="00A4061B" w:rsidP="008E3333">
            <w:pPr>
              <w:rPr>
                <w:rFonts w:ascii="Times New Roman" w:hAnsi="Times New Roman"/>
                <w:sz w:val="20"/>
                <w:lang w:val="kk-KZ"/>
              </w:rPr>
            </w:pPr>
            <w:r>
              <w:rPr>
                <w:rFonts w:ascii="Times New Roman" w:hAnsi="Times New Roman"/>
                <w:sz w:val="20"/>
                <w:lang w:val="kk-KZ"/>
              </w:rPr>
              <w:t>Талдау, мониторинг жасау</w:t>
            </w:r>
          </w:p>
        </w:tc>
        <w:tc>
          <w:tcPr>
            <w:tcW w:w="1798" w:type="dxa"/>
          </w:tcPr>
          <w:p w:rsidR="00A4061B" w:rsidRDefault="00A4061B" w:rsidP="008E3333">
            <w:pPr>
              <w:rPr>
                <w:rFonts w:ascii="Times New Roman" w:hAnsi="Times New Roman"/>
                <w:sz w:val="20"/>
                <w:lang w:val="kk-KZ"/>
              </w:rPr>
            </w:pPr>
            <w:r>
              <w:rPr>
                <w:rFonts w:ascii="Times New Roman" w:hAnsi="Times New Roman"/>
                <w:sz w:val="20"/>
                <w:lang w:val="kk-KZ"/>
              </w:rPr>
              <w:t>Қазан</w:t>
            </w:r>
          </w:p>
        </w:tc>
        <w:tc>
          <w:tcPr>
            <w:tcW w:w="1722" w:type="dxa"/>
          </w:tcPr>
          <w:p w:rsidR="00A4061B" w:rsidRDefault="00A4061B" w:rsidP="008E3333">
            <w:pPr>
              <w:rPr>
                <w:rFonts w:ascii="Times New Roman" w:hAnsi="Times New Roman"/>
                <w:sz w:val="20"/>
                <w:lang w:val="kk-KZ"/>
              </w:rPr>
            </w:pPr>
            <w:r>
              <w:rPr>
                <w:rFonts w:ascii="Times New Roman" w:hAnsi="Times New Roman"/>
                <w:sz w:val="20"/>
                <w:lang w:val="kk-KZ"/>
              </w:rPr>
              <w:t>Д.Тугелбаева</w:t>
            </w:r>
          </w:p>
          <w:p w:rsidR="00A4061B" w:rsidRDefault="00A4061B" w:rsidP="008E3333">
            <w:pPr>
              <w:rPr>
                <w:rFonts w:ascii="Times New Roman" w:hAnsi="Times New Roman"/>
                <w:sz w:val="20"/>
                <w:lang w:val="kk-KZ"/>
              </w:rPr>
            </w:pPr>
            <w:r>
              <w:rPr>
                <w:rFonts w:ascii="Times New Roman" w:hAnsi="Times New Roman"/>
                <w:sz w:val="20"/>
                <w:lang w:val="kk-KZ"/>
              </w:rPr>
              <w:t>А.Орынбасарова</w:t>
            </w:r>
          </w:p>
        </w:tc>
        <w:tc>
          <w:tcPr>
            <w:tcW w:w="1357" w:type="dxa"/>
          </w:tcPr>
          <w:p w:rsidR="00A4061B" w:rsidRPr="00081C0D" w:rsidRDefault="00A4061B" w:rsidP="008E3333">
            <w:pPr>
              <w:jc w:val="center"/>
              <w:rPr>
                <w:rFonts w:ascii="Times New Roman" w:hAnsi="Times New Roman"/>
                <w:sz w:val="20"/>
                <w:lang w:val="kk-KZ"/>
              </w:rPr>
            </w:pPr>
            <w:r>
              <w:rPr>
                <w:rFonts w:ascii="Times New Roman" w:hAnsi="Times New Roman"/>
                <w:sz w:val="20"/>
                <w:lang w:val="kk-KZ"/>
              </w:rPr>
              <w:t>ДЖК</w:t>
            </w:r>
          </w:p>
        </w:tc>
        <w:tc>
          <w:tcPr>
            <w:tcW w:w="1538" w:type="dxa"/>
          </w:tcPr>
          <w:p w:rsidR="00A4061B" w:rsidRPr="00081C0D" w:rsidRDefault="00A4061B" w:rsidP="008E3333">
            <w:pPr>
              <w:rPr>
                <w:rFonts w:ascii="Times New Roman" w:hAnsi="Times New Roman"/>
                <w:sz w:val="20"/>
                <w:lang w:val="kk-KZ"/>
              </w:rPr>
            </w:pPr>
            <w:r>
              <w:rPr>
                <w:rFonts w:ascii="Times New Roman" w:hAnsi="Times New Roman"/>
                <w:sz w:val="20"/>
                <w:lang w:val="kk-KZ"/>
              </w:rPr>
              <w:t>мониторинг</w:t>
            </w:r>
          </w:p>
        </w:tc>
        <w:tc>
          <w:tcPr>
            <w:tcW w:w="1095" w:type="dxa"/>
          </w:tcPr>
          <w:p w:rsidR="00A4061B" w:rsidRPr="00081C0D" w:rsidRDefault="00A4061B" w:rsidP="008E3333">
            <w:pPr>
              <w:rPr>
                <w:rFonts w:ascii="Times New Roman" w:hAnsi="Times New Roman"/>
                <w:sz w:val="20"/>
                <w:lang w:val="kk-KZ"/>
              </w:rPr>
            </w:pPr>
            <w:r>
              <w:rPr>
                <w:rFonts w:ascii="Times New Roman" w:hAnsi="Times New Roman"/>
                <w:sz w:val="20"/>
                <w:lang w:val="kk-KZ"/>
              </w:rPr>
              <w:t>Мамыр ПК</w:t>
            </w:r>
          </w:p>
        </w:tc>
      </w:tr>
      <w:tr w:rsidR="00A4061B" w:rsidRPr="0003733A" w:rsidTr="00BC1761">
        <w:tc>
          <w:tcPr>
            <w:tcW w:w="16598" w:type="dxa"/>
            <w:gridSpan w:val="11"/>
          </w:tcPr>
          <w:p w:rsidR="00A4061B" w:rsidRPr="0035389C" w:rsidRDefault="00A4061B" w:rsidP="00A75BFB">
            <w:pPr>
              <w:jc w:val="center"/>
              <w:rPr>
                <w:rFonts w:ascii="Times New Roman" w:eastAsia="Times New Roman" w:hAnsi="Times New Roman"/>
                <w:b/>
                <w:lang w:val="kk-KZ" w:eastAsia="ru-RU"/>
              </w:rPr>
            </w:pPr>
            <w:r>
              <w:rPr>
                <w:rFonts w:ascii="Times New Roman" w:hAnsi="Times New Roman"/>
                <w:b/>
                <w:sz w:val="24"/>
                <w:lang w:val="kk-KZ"/>
              </w:rPr>
              <w:t>V</w:t>
            </w:r>
            <w:r w:rsidRPr="00C10260">
              <w:rPr>
                <w:rFonts w:ascii="Times New Roman" w:hAnsi="Times New Roman"/>
                <w:b/>
                <w:sz w:val="24"/>
                <w:lang w:val="kk-KZ"/>
              </w:rPr>
              <w:t>. Мұғалімнің шеберлік және әдістемелік дайындық жағдайының деңгейін бақылау</w:t>
            </w:r>
          </w:p>
        </w:tc>
      </w:tr>
      <w:tr w:rsidR="00A4061B" w:rsidRPr="000E08DC" w:rsidTr="00BC1761">
        <w:tc>
          <w:tcPr>
            <w:tcW w:w="1844" w:type="dxa"/>
          </w:tcPr>
          <w:p w:rsidR="00A4061B" w:rsidRPr="00296737" w:rsidRDefault="00A4061B" w:rsidP="00846295">
            <w:pPr>
              <w:jc w:val="center"/>
              <w:textAlignment w:val="baseline"/>
              <w:rPr>
                <w:rFonts w:ascii="Times New Roman" w:eastAsia="Times New Roman" w:hAnsi="Times New Roman"/>
                <w:b/>
                <w:spacing w:val="2"/>
                <w:szCs w:val="24"/>
                <w:lang w:val="kk-KZ" w:eastAsia="ru-RU"/>
              </w:rPr>
            </w:pPr>
            <w:r>
              <w:rPr>
                <w:rFonts w:ascii="Times New Roman" w:eastAsia="Times New Roman" w:hAnsi="Times New Roman"/>
                <w:b/>
                <w:spacing w:val="2"/>
                <w:szCs w:val="24"/>
                <w:lang w:val="kk-KZ" w:eastAsia="ru-RU"/>
              </w:rPr>
              <w:t xml:space="preserve">Бақылау тақырыбы </w:t>
            </w:r>
          </w:p>
        </w:tc>
        <w:tc>
          <w:tcPr>
            <w:tcW w:w="2126" w:type="dxa"/>
          </w:tcPr>
          <w:p w:rsidR="00A4061B" w:rsidRPr="00296737" w:rsidRDefault="00A4061B" w:rsidP="00846295">
            <w:pPr>
              <w:jc w:val="center"/>
              <w:textAlignment w:val="baseline"/>
              <w:rPr>
                <w:rFonts w:ascii="Times New Roman" w:eastAsia="Times New Roman" w:hAnsi="Times New Roman"/>
                <w:b/>
                <w:spacing w:val="2"/>
                <w:szCs w:val="24"/>
                <w:lang w:val="kk-KZ" w:eastAsia="ru-RU"/>
              </w:rPr>
            </w:pPr>
            <w:r>
              <w:rPr>
                <w:rFonts w:ascii="Times New Roman" w:eastAsia="Times New Roman" w:hAnsi="Times New Roman"/>
                <w:b/>
                <w:spacing w:val="2"/>
                <w:szCs w:val="24"/>
                <w:lang w:val="kk-KZ" w:eastAsia="ru-RU"/>
              </w:rPr>
              <w:t>Бақылау мақсаты</w:t>
            </w:r>
          </w:p>
        </w:tc>
        <w:tc>
          <w:tcPr>
            <w:tcW w:w="2126" w:type="dxa"/>
          </w:tcPr>
          <w:p w:rsidR="00A4061B" w:rsidRPr="00296737" w:rsidRDefault="00A4061B" w:rsidP="00846295">
            <w:pPr>
              <w:jc w:val="center"/>
              <w:textAlignment w:val="baseline"/>
              <w:rPr>
                <w:rFonts w:ascii="Times New Roman" w:eastAsia="Times New Roman" w:hAnsi="Times New Roman"/>
                <w:b/>
                <w:spacing w:val="2"/>
                <w:szCs w:val="24"/>
                <w:lang w:val="kk-KZ" w:eastAsia="ru-RU"/>
              </w:rPr>
            </w:pPr>
            <w:r>
              <w:rPr>
                <w:rFonts w:ascii="Times New Roman" w:eastAsia="Times New Roman" w:hAnsi="Times New Roman"/>
                <w:b/>
                <w:spacing w:val="2"/>
                <w:szCs w:val="24"/>
                <w:lang w:val="kk-KZ" w:eastAsia="ru-RU"/>
              </w:rPr>
              <w:t xml:space="preserve">Бақылау </w:t>
            </w:r>
          </w:p>
          <w:p w:rsidR="00A4061B" w:rsidRPr="00294AAA" w:rsidRDefault="00A4061B" w:rsidP="00846295">
            <w:pPr>
              <w:jc w:val="center"/>
              <w:textAlignment w:val="baseline"/>
              <w:rPr>
                <w:rFonts w:ascii="Times New Roman" w:eastAsia="Times New Roman" w:hAnsi="Times New Roman"/>
                <w:b/>
                <w:spacing w:val="2"/>
                <w:szCs w:val="24"/>
                <w:lang w:eastAsia="ru-RU"/>
              </w:rPr>
            </w:pPr>
            <w:r>
              <w:rPr>
                <w:rFonts w:ascii="Times New Roman" w:eastAsia="Times New Roman" w:hAnsi="Times New Roman"/>
                <w:b/>
                <w:spacing w:val="2"/>
                <w:szCs w:val="24"/>
                <w:lang w:val="kk-KZ" w:eastAsia="ru-RU"/>
              </w:rPr>
              <w:t>объектісі</w:t>
            </w:r>
          </w:p>
        </w:tc>
        <w:tc>
          <w:tcPr>
            <w:tcW w:w="1418" w:type="dxa"/>
            <w:gridSpan w:val="2"/>
          </w:tcPr>
          <w:p w:rsidR="00A4061B" w:rsidRPr="00296737" w:rsidRDefault="00A4061B" w:rsidP="00846295">
            <w:pPr>
              <w:jc w:val="center"/>
              <w:textAlignment w:val="baseline"/>
              <w:rPr>
                <w:rFonts w:ascii="Times New Roman" w:eastAsia="Times New Roman" w:hAnsi="Times New Roman"/>
                <w:b/>
                <w:spacing w:val="2"/>
                <w:szCs w:val="24"/>
                <w:lang w:val="kk-KZ" w:eastAsia="ru-RU"/>
              </w:rPr>
            </w:pPr>
            <w:r>
              <w:rPr>
                <w:rFonts w:ascii="Times New Roman" w:eastAsia="Times New Roman" w:hAnsi="Times New Roman"/>
                <w:b/>
                <w:spacing w:val="2"/>
                <w:szCs w:val="24"/>
                <w:lang w:val="kk-KZ" w:eastAsia="ru-RU"/>
              </w:rPr>
              <w:t xml:space="preserve">Бақылау түрі </w:t>
            </w:r>
          </w:p>
        </w:tc>
        <w:tc>
          <w:tcPr>
            <w:tcW w:w="1574" w:type="dxa"/>
          </w:tcPr>
          <w:p w:rsidR="00A4061B" w:rsidRPr="00296737" w:rsidRDefault="00A4061B" w:rsidP="00846295">
            <w:pPr>
              <w:jc w:val="center"/>
              <w:textAlignment w:val="baseline"/>
              <w:rPr>
                <w:rFonts w:ascii="Times New Roman" w:eastAsia="Times New Roman" w:hAnsi="Times New Roman"/>
                <w:b/>
                <w:spacing w:val="2"/>
                <w:szCs w:val="24"/>
                <w:lang w:val="kk-KZ" w:eastAsia="ru-RU"/>
              </w:rPr>
            </w:pPr>
            <w:r>
              <w:rPr>
                <w:rFonts w:ascii="Times New Roman" w:eastAsia="Times New Roman" w:hAnsi="Times New Roman"/>
                <w:b/>
                <w:spacing w:val="2"/>
                <w:szCs w:val="24"/>
                <w:lang w:val="kk-KZ" w:eastAsia="ru-RU"/>
              </w:rPr>
              <w:t>Бақылау әдістері</w:t>
            </w:r>
          </w:p>
        </w:tc>
        <w:tc>
          <w:tcPr>
            <w:tcW w:w="1798" w:type="dxa"/>
          </w:tcPr>
          <w:p w:rsidR="00A4061B" w:rsidRPr="00294AAA" w:rsidRDefault="00A4061B" w:rsidP="00846295">
            <w:pPr>
              <w:jc w:val="center"/>
              <w:textAlignment w:val="baseline"/>
              <w:rPr>
                <w:rFonts w:ascii="Times New Roman" w:eastAsia="Times New Roman" w:hAnsi="Times New Roman"/>
                <w:b/>
                <w:spacing w:val="2"/>
                <w:szCs w:val="24"/>
                <w:lang w:eastAsia="ru-RU"/>
              </w:rPr>
            </w:pPr>
            <w:r>
              <w:rPr>
                <w:rFonts w:ascii="Times New Roman" w:eastAsia="Times New Roman" w:hAnsi="Times New Roman"/>
                <w:b/>
                <w:spacing w:val="2"/>
                <w:szCs w:val="24"/>
                <w:lang w:val="kk-KZ" w:eastAsia="ru-RU"/>
              </w:rPr>
              <w:t>Орындау мерзімдері</w:t>
            </w:r>
          </w:p>
        </w:tc>
        <w:tc>
          <w:tcPr>
            <w:tcW w:w="1722" w:type="dxa"/>
          </w:tcPr>
          <w:p w:rsidR="00A4061B" w:rsidRPr="00294AAA" w:rsidRDefault="00A4061B" w:rsidP="00846295">
            <w:pPr>
              <w:jc w:val="center"/>
              <w:textAlignment w:val="baseline"/>
              <w:rPr>
                <w:rFonts w:ascii="Times New Roman" w:eastAsia="Times New Roman" w:hAnsi="Times New Roman"/>
                <w:b/>
                <w:spacing w:val="2"/>
                <w:szCs w:val="24"/>
                <w:lang w:eastAsia="ru-RU"/>
              </w:rPr>
            </w:pPr>
            <w:r>
              <w:rPr>
                <w:rFonts w:ascii="Times New Roman" w:eastAsia="Times New Roman" w:hAnsi="Times New Roman"/>
                <w:b/>
                <w:spacing w:val="2"/>
                <w:szCs w:val="24"/>
                <w:lang w:val="kk-KZ" w:eastAsia="ru-RU"/>
              </w:rPr>
              <w:t>Жауаптылар</w:t>
            </w:r>
          </w:p>
        </w:tc>
        <w:tc>
          <w:tcPr>
            <w:tcW w:w="1357" w:type="dxa"/>
          </w:tcPr>
          <w:p w:rsidR="00A4061B" w:rsidRPr="00675B32" w:rsidRDefault="00A4061B" w:rsidP="00846295">
            <w:pPr>
              <w:jc w:val="center"/>
              <w:textAlignment w:val="baseline"/>
              <w:rPr>
                <w:rFonts w:ascii="Times New Roman" w:eastAsia="Times New Roman" w:hAnsi="Times New Roman"/>
                <w:b/>
                <w:spacing w:val="2"/>
                <w:szCs w:val="24"/>
                <w:lang w:val="kk-KZ" w:eastAsia="ru-RU"/>
              </w:rPr>
            </w:pPr>
            <w:r>
              <w:rPr>
                <w:rFonts w:ascii="Times New Roman" w:eastAsia="Times New Roman" w:hAnsi="Times New Roman"/>
                <w:b/>
                <w:spacing w:val="2"/>
                <w:szCs w:val="24"/>
                <w:lang w:val="kk-KZ" w:eastAsia="ru-RU"/>
              </w:rPr>
              <w:t>Қарау орны</w:t>
            </w:r>
          </w:p>
        </w:tc>
        <w:tc>
          <w:tcPr>
            <w:tcW w:w="1538" w:type="dxa"/>
          </w:tcPr>
          <w:p w:rsidR="00A4061B" w:rsidRPr="00675B32" w:rsidRDefault="00A4061B" w:rsidP="00846295">
            <w:pPr>
              <w:jc w:val="center"/>
              <w:textAlignment w:val="baseline"/>
              <w:rPr>
                <w:rFonts w:ascii="Times New Roman" w:eastAsia="Times New Roman" w:hAnsi="Times New Roman"/>
                <w:b/>
                <w:spacing w:val="2"/>
                <w:szCs w:val="24"/>
                <w:lang w:val="kk-KZ" w:eastAsia="ru-RU"/>
              </w:rPr>
            </w:pPr>
            <w:r>
              <w:rPr>
                <w:rFonts w:ascii="Times New Roman" w:eastAsia="Times New Roman" w:hAnsi="Times New Roman"/>
                <w:b/>
                <w:spacing w:val="2"/>
                <w:szCs w:val="24"/>
                <w:lang w:val="kk-KZ" w:eastAsia="ru-RU"/>
              </w:rPr>
              <w:t>Басқарушылық шешім</w:t>
            </w:r>
          </w:p>
        </w:tc>
        <w:tc>
          <w:tcPr>
            <w:tcW w:w="1095" w:type="dxa"/>
          </w:tcPr>
          <w:p w:rsidR="00A4061B" w:rsidRPr="00675B32" w:rsidRDefault="00A4061B" w:rsidP="00846295">
            <w:pPr>
              <w:jc w:val="center"/>
              <w:textAlignment w:val="baseline"/>
              <w:rPr>
                <w:rFonts w:ascii="Times New Roman" w:eastAsia="Times New Roman" w:hAnsi="Times New Roman"/>
                <w:b/>
                <w:spacing w:val="2"/>
                <w:szCs w:val="24"/>
                <w:lang w:val="kk-KZ" w:eastAsia="ru-RU"/>
              </w:rPr>
            </w:pPr>
            <w:r>
              <w:rPr>
                <w:rFonts w:ascii="Times New Roman" w:eastAsia="Times New Roman" w:hAnsi="Times New Roman"/>
                <w:b/>
                <w:spacing w:val="2"/>
                <w:szCs w:val="24"/>
                <w:lang w:val="kk-KZ" w:eastAsia="ru-RU"/>
              </w:rPr>
              <w:t>Екінші бақылау</w:t>
            </w:r>
          </w:p>
        </w:tc>
      </w:tr>
      <w:tr w:rsidR="00A4061B" w:rsidRPr="001A3638" w:rsidTr="00BC1761">
        <w:tc>
          <w:tcPr>
            <w:tcW w:w="1844" w:type="dxa"/>
          </w:tcPr>
          <w:p w:rsidR="00A4061B" w:rsidRPr="00171117" w:rsidRDefault="00A4061B" w:rsidP="00D30A41">
            <w:pPr>
              <w:rPr>
                <w:rFonts w:ascii="Times New Roman" w:hAnsi="Times New Roman"/>
                <w:sz w:val="20"/>
                <w:lang w:val="kk-KZ"/>
              </w:rPr>
            </w:pPr>
            <w:r w:rsidRPr="00171117">
              <w:rPr>
                <w:rFonts w:ascii="Times New Roman" w:hAnsi="Times New Roman"/>
                <w:sz w:val="20"/>
                <w:lang w:val="kk-KZ"/>
              </w:rPr>
              <w:t>2024-2025 оқу жылында ҚР жалпы орта білім беретін ұйымдарында оқу процесін ұйымдастырудың ерекшеліктері туралы әдістемелік нұсқау хатпен таныстыру</w:t>
            </w:r>
          </w:p>
          <w:p w:rsidR="00A4061B" w:rsidRPr="00171117" w:rsidRDefault="00A4061B" w:rsidP="00D30A41">
            <w:pPr>
              <w:rPr>
                <w:rFonts w:ascii="Times New Roman" w:hAnsi="Times New Roman"/>
                <w:sz w:val="20"/>
                <w:lang w:val="kk-KZ"/>
              </w:rPr>
            </w:pPr>
            <w:r w:rsidRPr="00171117">
              <w:rPr>
                <w:rFonts w:ascii="Times New Roman" w:hAnsi="Times New Roman"/>
                <w:sz w:val="20"/>
                <w:lang w:val="kk-KZ"/>
              </w:rPr>
              <w:t>Мектеп әдістемелік  жұмысы, әдістемелік бірлестіктермен әдістемелік кеңес мә</w:t>
            </w:r>
            <w:r>
              <w:rPr>
                <w:rFonts w:ascii="Times New Roman" w:hAnsi="Times New Roman"/>
                <w:sz w:val="20"/>
                <w:lang w:val="kk-KZ"/>
              </w:rPr>
              <w:t xml:space="preserve">селелерін нақтылау және талқылау қорытындысы </w:t>
            </w:r>
          </w:p>
        </w:tc>
        <w:tc>
          <w:tcPr>
            <w:tcW w:w="2126" w:type="dxa"/>
          </w:tcPr>
          <w:p w:rsidR="00A4061B" w:rsidRPr="00171117" w:rsidRDefault="00A4061B" w:rsidP="00D30A41">
            <w:pPr>
              <w:rPr>
                <w:rFonts w:ascii="Times New Roman" w:hAnsi="Times New Roman"/>
                <w:sz w:val="20"/>
                <w:lang w:val="kk-KZ"/>
              </w:rPr>
            </w:pPr>
            <w:r w:rsidRPr="00171117">
              <w:rPr>
                <w:rFonts w:ascii="Times New Roman" w:hAnsi="Times New Roman"/>
                <w:sz w:val="20"/>
                <w:lang w:val="kk-KZ"/>
              </w:rPr>
              <w:t>Негізгі жұмыс бағытын  айқындау</w:t>
            </w:r>
          </w:p>
        </w:tc>
        <w:tc>
          <w:tcPr>
            <w:tcW w:w="2126" w:type="dxa"/>
          </w:tcPr>
          <w:p w:rsidR="00A4061B" w:rsidRPr="00171117" w:rsidRDefault="00A4061B" w:rsidP="00D30A41">
            <w:pPr>
              <w:rPr>
                <w:rFonts w:ascii="Times New Roman" w:hAnsi="Times New Roman"/>
                <w:sz w:val="20"/>
                <w:lang w:val="kk-KZ"/>
              </w:rPr>
            </w:pPr>
            <w:r w:rsidRPr="00171117">
              <w:rPr>
                <w:rFonts w:ascii="Times New Roman" w:hAnsi="Times New Roman"/>
                <w:sz w:val="20"/>
                <w:lang w:val="kk-KZ"/>
              </w:rPr>
              <w:t>Оқу –әдістемелік тәрбие жұмыстары</w:t>
            </w:r>
          </w:p>
        </w:tc>
        <w:tc>
          <w:tcPr>
            <w:tcW w:w="1418" w:type="dxa"/>
            <w:gridSpan w:val="2"/>
          </w:tcPr>
          <w:p w:rsidR="00A4061B" w:rsidRPr="00171117" w:rsidRDefault="00A4061B" w:rsidP="00D30A41">
            <w:pPr>
              <w:rPr>
                <w:rFonts w:ascii="Times New Roman" w:hAnsi="Times New Roman"/>
                <w:sz w:val="20"/>
                <w:lang w:val="kk-KZ"/>
              </w:rPr>
            </w:pPr>
            <w:r w:rsidRPr="00171117">
              <w:rPr>
                <w:rFonts w:ascii="Times New Roman" w:hAnsi="Times New Roman"/>
                <w:sz w:val="20"/>
                <w:lang w:val="kk-KZ"/>
              </w:rPr>
              <w:t>Тақырыптық</w:t>
            </w:r>
          </w:p>
        </w:tc>
        <w:tc>
          <w:tcPr>
            <w:tcW w:w="1574" w:type="dxa"/>
          </w:tcPr>
          <w:p w:rsidR="00A4061B" w:rsidRPr="00171117" w:rsidRDefault="00A4061B" w:rsidP="00D30A41">
            <w:pPr>
              <w:rPr>
                <w:rFonts w:ascii="Times New Roman" w:hAnsi="Times New Roman"/>
                <w:sz w:val="20"/>
                <w:lang w:val="kk-KZ"/>
              </w:rPr>
            </w:pPr>
            <w:r w:rsidRPr="00171117">
              <w:rPr>
                <w:rFonts w:ascii="Times New Roman" w:hAnsi="Times New Roman"/>
                <w:sz w:val="20"/>
                <w:lang w:val="kk-KZ"/>
              </w:rPr>
              <w:t>Талдау</w:t>
            </w:r>
          </w:p>
        </w:tc>
        <w:tc>
          <w:tcPr>
            <w:tcW w:w="1798" w:type="dxa"/>
          </w:tcPr>
          <w:p w:rsidR="00A4061B" w:rsidRPr="00171117" w:rsidRDefault="00A4061B" w:rsidP="00D30A41">
            <w:pPr>
              <w:rPr>
                <w:rFonts w:ascii="Times New Roman" w:hAnsi="Times New Roman"/>
                <w:sz w:val="20"/>
                <w:lang w:val="kk-KZ"/>
              </w:rPr>
            </w:pPr>
            <w:r>
              <w:rPr>
                <w:rFonts w:ascii="Times New Roman" w:hAnsi="Times New Roman"/>
                <w:sz w:val="20"/>
                <w:lang w:val="kk-KZ"/>
              </w:rPr>
              <w:t>қыркүйек</w:t>
            </w:r>
          </w:p>
        </w:tc>
        <w:tc>
          <w:tcPr>
            <w:tcW w:w="1722" w:type="dxa"/>
          </w:tcPr>
          <w:p w:rsidR="00A4061B" w:rsidRPr="00171117" w:rsidRDefault="00A4061B" w:rsidP="00D30A41">
            <w:pPr>
              <w:rPr>
                <w:rFonts w:ascii="Times New Roman" w:hAnsi="Times New Roman"/>
                <w:sz w:val="20"/>
                <w:lang w:val="kk-KZ"/>
              </w:rPr>
            </w:pPr>
            <w:r w:rsidRPr="00171117">
              <w:rPr>
                <w:rFonts w:ascii="Times New Roman" w:hAnsi="Times New Roman"/>
                <w:sz w:val="20"/>
                <w:lang w:val="kk-KZ"/>
              </w:rPr>
              <w:t xml:space="preserve">М.Наурызбаева </w:t>
            </w:r>
          </w:p>
        </w:tc>
        <w:tc>
          <w:tcPr>
            <w:tcW w:w="1357" w:type="dxa"/>
          </w:tcPr>
          <w:p w:rsidR="00A4061B" w:rsidRPr="00171117" w:rsidRDefault="00A4061B" w:rsidP="00D30A41">
            <w:pPr>
              <w:jc w:val="center"/>
              <w:rPr>
                <w:rFonts w:ascii="Times New Roman" w:hAnsi="Times New Roman"/>
                <w:sz w:val="20"/>
                <w:lang w:val="kk-KZ"/>
              </w:rPr>
            </w:pPr>
            <w:r>
              <w:rPr>
                <w:rFonts w:ascii="Times New Roman" w:hAnsi="Times New Roman"/>
                <w:sz w:val="20"/>
                <w:lang w:val="kk-KZ"/>
              </w:rPr>
              <w:t>ДЖК</w:t>
            </w:r>
          </w:p>
        </w:tc>
        <w:tc>
          <w:tcPr>
            <w:tcW w:w="1538" w:type="dxa"/>
          </w:tcPr>
          <w:p w:rsidR="00A4061B" w:rsidRPr="00171117" w:rsidRDefault="00A4061B" w:rsidP="00D30A41">
            <w:pPr>
              <w:rPr>
                <w:rFonts w:ascii="Times New Roman" w:hAnsi="Times New Roman"/>
                <w:sz w:val="20"/>
                <w:lang w:val="kk-KZ"/>
              </w:rPr>
            </w:pPr>
            <w:r w:rsidRPr="00171117">
              <w:rPr>
                <w:rFonts w:ascii="Times New Roman" w:hAnsi="Times New Roman"/>
                <w:sz w:val="20"/>
                <w:lang w:val="kk-KZ"/>
              </w:rPr>
              <w:t>Дөңгелек үстел өткізу</w:t>
            </w:r>
          </w:p>
        </w:tc>
        <w:tc>
          <w:tcPr>
            <w:tcW w:w="1095" w:type="dxa"/>
          </w:tcPr>
          <w:p w:rsidR="00A4061B" w:rsidRDefault="00A4061B" w:rsidP="00D30A41">
            <w:pPr>
              <w:rPr>
                <w:rFonts w:ascii="Times New Roman" w:hAnsi="Times New Roman"/>
                <w:sz w:val="20"/>
                <w:lang w:val="kk-KZ"/>
              </w:rPr>
            </w:pPr>
            <w:r>
              <w:rPr>
                <w:rFonts w:ascii="Times New Roman" w:hAnsi="Times New Roman"/>
                <w:sz w:val="20"/>
                <w:lang w:val="kk-KZ"/>
              </w:rPr>
              <w:t>ӘК</w:t>
            </w:r>
          </w:p>
          <w:p w:rsidR="00A4061B" w:rsidRPr="00171117" w:rsidRDefault="00A4061B" w:rsidP="00D30A41">
            <w:pPr>
              <w:rPr>
                <w:rFonts w:ascii="Times New Roman" w:hAnsi="Times New Roman"/>
                <w:sz w:val="20"/>
                <w:lang w:val="kk-KZ"/>
              </w:rPr>
            </w:pPr>
            <w:r>
              <w:rPr>
                <w:rFonts w:ascii="Times New Roman" w:hAnsi="Times New Roman"/>
                <w:sz w:val="20"/>
                <w:lang w:val="kk-KZ"/>
              </w:rPr>
              <w:t>қаңтар</w:t>
            </w:r>
          </w:p>
        </w:tc>
      </w:tr>
      <w:tr w:rsidR="00A4061B" w:rsidRPr="0051486C" w:rsidTr="00BC1761">
        <w:trPr>
          <w:trHeight w:val="132"/>
        </w:trPr>
        <w:tc>
          <w:tcPr>
            <w:tcW w:w="1844" w:type="dxa"/>
          </w:tcPr>
          <w:p w:rsidR="00A4061B" w:rsidRPr="00171117" w:rsidRDefault="00A4061B" w:rsidP="00D30A41">
            <w:pPr>
              <w:rPr>
                <w:rFonts w:ascii="Times New Roman" w:hAnsi="Times New Roman"/>
                <w:sz w:val="20"/>
                <w:lang w:val="kk-KZ"/>
              </w:rPr>
            </w:pPr>
            <w:r w:rsidRPr="00171117">
              <w:rPr>
                <w:rFonts w:ascii="Times New Roman" w:hAnsi="Times New Roman"/>
                <w:sz w:val="20"/>
                <w:lang w:val="kk-KZ"/>
              </w:rPr>
              <w:t>Тәлімгерлерді</w:t>
            </w:r>
            <w:r>
              <w:rPr>
                <w:rFonts w:ascii="Times New Roman" w:hAnsi="Times New Roman"/>
                <w:sz w:val="20"/>
                <w:lang w:val="kk-KZ"/>
              </w:rPr>
              <w:t xml:space="preserve">ң </w:t>
            </w:r>
            <w:r w:rsidRPr="00171117">
              <w:rPr>
                <w:rFonts w:ascii="Times New Roman" w:hAnsi="Times New Roman"/>
                <w:sz w:val="20"/>
                <w:lang w:val="kk-KZ"/>
              </w:rPr>
              <w:t xml:space="preserve"> </w:t>
            </w:r>
            <w:r>
              <w:rPr>
                <w:rFonts w:ascii="Times New Roman" w:hAnsi="Times New Roman"/>
                <w:sz w:val="20"/>
                <w:lang w:val="kk-KZ"/>
              </w:rPr>
              <w:t>жас мамандармен</w:t>
            </w:r>
          </w:p>
          <w:p w:rsidR="00A4061B" w:rsidRPr="00171117" w:rsidRDefault="00A4061B" w:rsidP="00D30A41">
            <w:pPr>
              <w:rPr>
                <w:rFonts w:ascii="Times New Roman" w:hAnsi="Times New Roman"/>
                <w:sz w:val="20"/>
                <w:lang w:val="kk-KZ"/>
              </w:rPr>
            </w:pPr>
            <w:r>
              <w:rPr>
                <w:rFonts w:ascii="Times New Roman" w:hAnsi="Times New Roman"/>
                <w:sz w:val="20"/>
                <w:lang w:val="kk-KZ"/>
              </w:rPr>
              <w:t>жұмысының қорытындысы</w:t>
            </w:r>
          </w:p>
        </w:tc>
        <w:tc>
          <w:tcPr>
            <w:tcW w:w="2126" w:type="dxa"/>
          </w:tcPr>
          <w:p w:rsidR="00A4061B" w:rsidRPr="00171117" w:rsidRDefault="00A4061B" w:rsidP="00D30A41">
            <w:pPr>
              <w:rPr>
                <w:rFonts w:ascii="Times New Roman" w:hAnsi="Times New Roman"/>
                <w:sz w:val="20"/>
                <w:lang w:val="kk-KZ"/>
              </w:rPr>
            </w:pPr>
            <w:r w:rsidRPr="00171117">
              <w:rPr>
                <w:rFonts w:ascii="Times New Roman" w:hAnsi="Times New Roman"/>
                <w:sz w:val="20"/>
                <w:lang w:val="kk-KZ"/>
              </w:rPr>
              <w:t>Жас</w:t>
            </w:r>
          </w:p>
          <w:p w:rsidR="00A4061B" w:rsidRPr="00171117" w:rsidRDefault="00A4061B" w:rsidP="00D30A41">
            <w:pPr>
              <w:rPr>
                <w:rFonts w:ascii="Times New Roman" w:hAnsi="Times New Roman"/>
                <w:sz w:val="20"/>
                <w:lang w:val="kk-KZ"/>
              </w:rPr>
            </w:pPr>
            <w:r w:rsidRPr="00171117">
              <w:rPr>
                <w:rFonts w:ascii="Times New Roman" w:hAnsi="Times New Roman"/>
                <w:sz w:val="20"/>
                <w:lang w:val="kk-KZ"/>
              </w:rPr>
              <w:t>мамандарға</w:t>
            </w:r>
          </w:p>
          <w:p w:rsidR="00A4061B" w:rsidRPr="00171117" w:rsidRDefault="00A4061B" w:rsidP="00D30A41">
            <w:pPr>
              <w:rPr>
                <w:rFonts w:ascii="Times New Roman" w:hAnsi="Times New Roman"/>
                <w:sz w:val="20"/>
                <w:lang w:val="kk-KZ"/>
              </w:rPr>
            </w:pPr>
            <w:r w:rsidRPr="00171117">
              <w:rPr>
                <w:rFonts w:ascii="Times New Roman" w:hAnsi="Times New Roman"/>
                <w:sz w:val="20"/>
                <w:lang w:val="kk-KZ"/>
              </w:rPr>
              <w:t>әдістемелік</w:t>
            </w:r>
          </w:p>
          <w:p w:rsidR="00A4061B" w:rsidRPr="00171117" w:rsidRDefault="00A4061B" w:rsidP="00D30A41">
            <w:pPr>
              <w:rPr>
                <w:rFonts w:ascii="Times New Roman" w:hAnsi="Times New Roman"/>
                <w:sz w:val="20"/>
                <w:lang w:val="kk-KZ"/>
              </w:rPr>
            </w:pPr>
            <w:r w:rsidRPr="00171117">
              <w:rPr>
                <w:rFonts w:ascii="Times New Roman" w:hAnsi="Times New Roman"/>
                <w:sz w:val="20"/>
                <w:lang w:val="kk-KZ"/>
              </w:rPr>
              <w:t>көмек көрсету,</w:t>
            </w:r>
          </w:p>
          <w:p w:rsidR="00A4061B" w:rsidRPr="00171117" w:rsidRDefault="00A4061B" w:rsidP="00D30A41">
            <w:pPr>
              <w:rPr>
                <w:rFonts w:ascii="Times New Roman" w:hAnsi="Times New Roman"/>
                <w:sz w:val="20"/>
                <w:lang w:val="kk-KZ"/>
              </w:rPr>
            </w:pPr>
            <w:r w:rsidRPr="00171117">
              <w:rPr>
                <w:rFonts w:ascii="Times New Roman" w:hAnsi="Times New Roman"/>
                <w:sz w:val="20"/>
                <w:lang w:val="kk-KZ"/>
              </w:rPr>
              <w:t>жұмыс үшін</w:t>
            </w:r>
          </w:p>
          <w:p w:rsidR="00A4061B" w:rsidRPr="00171117" w:rsidRDefault="00A4061B" w:rsidP="00D30A41">
            <w:pPr>
              <w:rPr>
                <w:rFonts w:ascii="Times New Roman" w:hAnsi="Times New Roman"/>
                <w:sz w:val="20"/>
                <w:lang w:val="kk-KZ"/>
              </w:rPr>
            </w:pPr>
            <w:r w:rsidRPr="00171117">
              <w:rPr>
                <w:rFonts w:ascii="Times New Roman" w:hAnsi="Times New Roman"/>
                <w:sz w:val="20"/>
                <w:lang w:val="kk-KZ"/>
              </w:rPr>
              <w:t>қолайлы</w:t>
            </w:r>
          </w:p>
          <w:p w:rsidR="00A4061B" w:rsidRPr="00171117" w:rsidRDefault="00A4061B" w:rsidP="00D30A41">
            <w:pPr>
              <w:rPr>
                <w:rFonts w:ascii="Times New Roman" w:hAnsi="Times New Roman"/>
                <w:sz w:val="20"/>
                <w:lang w:val="kk-KZ"/>
              </w:rPr>
            </w:pPr>
            <w:r w:rsidRPr="00171117">
              <w:rPr>
                <w:rFonts w:ascii="Times New Roman" w:hAnsi="Times New Roman"/>
                <w:sz w:val="20"/>
                <w:lang w:val="kk-KZ"/>
              </w:rPr>
              <w:t>жағдайлар</w:t>
            </w:r>
          </w:p>
          <w:p w:rsidR="00A4061B" w:rsidRPr="00171117" w:rsidRDefault="00A4061B" w:rsidP="00D30A41">
            <w:pPr>
              <w:rPr>
                <w:rFonts w:ascii="Times New Roman" w:hAnsi="Times New Roman"/>
                <w:sz w:val="20"/>
                <w:lang w:val="kk-KZ"/>
              </w:rPr>
            </w:pPr>
            <w:r w:rsidRPr="00171117">
              <w:rPr>
                <w:rFonts w:ascii="Times New Roman" w:hAnsi="Times New Roman"/>
                <w:sz w:val="20"/>
                <w:lang w:val="kk-KZ"/>
              </w:rPr>
              <w:lastRenderedPageBreak/>
              <w:t>жасау</w:t>
            </w:r>
          </w:p>
        </w:tc>
        <w:tc>
          <w:tcPr>
            <w:tcW w:w="2126" w:type="dxa"/>
          </w:tcPr>
          <w:p w:rsidR="00A4061B" w:rsidRPr="00171117" w:rsidRDefault="00A4061B" w:rsidP="00D30A41">
            <w:pPr>
              <w:rPr>
                <w:rFonts w:ascii="Times New Roman" w:hAnsi="Times New Roman"/>
                <w:sz w:val="20"/>
                <w:lang w:val="kk-KZ"/>
              </w:rPr>
            </w:pPr>
            <w:r w:rsidRPr="00171117">
              <w:rPr>
                <w:rFonts w:ascii="Times New Roman" w:hAnsi="Times New Roman"/>
                <w:sz w:val="20"/>
                <w:lang w:val="kk-KZ"/>
              </w:rPr>
              <w:lastRenderedPageBreak/>
              <w:t>Жас</w:t>
            </w:r>
          </w:p>
          <w:p w:rsidR="00A4061B" w:rsidRPr="00171117" w:rsidRDefault="00A4061B" w:rsidP="00D30A41">
            <w:pPr>
              <w:rPr>
                <w:rFonts w:ascii="Times New Roman" w:hAnsi="Times New Roman"/>
                <w:sz w:val="20"/>
                <w:lang w:val="kk-KZ"/>
              </w:rPr>
            </w:pPr>
            <w:r w:rsidRPr="00171117">
              <w:rPr>
                <w:rFonts w:ascii="Times New Roman" w:hAnsi="Times New Roman"/>
                <w:sz w:val="20"/>
                <w:lang w:val="kk-KZ"/>
              </w:rPr>
              <w:t>мамандар</w:t>
            </w:r>
          </w:p>
        </w:tc>
        <w:tc>
          <w:tcPr>
            <w:tcW w:w="1418" w:type="dxa"/>
            <w:gridSpan w:val="2"/>
          </w:tcPr>
          <w:p w:rsidR="00A4061B" w:rsidRPr="00171117" w:rsidRDefault="00A4061B" w:rsidP="00D30A41">
            <w:pPr>
              <w:rPr>
                <w:rFonts w:ascii="Times New Roman" w:hAnsi="Times New Roman"/>
                <w:sz w:val="20"/>
                <w:lang w:val="kk-KZ"/>
              </w:rPr>
            </w:pPr>
            <w:r w:rsidRPr="00171117">
              <w:rPr>
                <w:rFonts w:ascii="Times New Roman" w:hAnsi="Times New Roman"/>
                <w:sz w:val="20"/>
                <w:lang w:val="kk-KZ"/>
              </w:rPr>
              <w:t>Тақырыптық</w:t>
            </w:r>
          </w:p>
        </w:tc>
        <w:tc>
          <w:tcPr>
            <w:tcW w:w="1574" w:type="dxa"/>
          </w:tcPr>
          <w:p w:rsidR="00A4061B" w:rsidRPr="00171117" w:rsidRDefault="00A4061B" w:rsidP="00D30A41">
            <w:pPr>
              <w:rPr>
                <w:rFonts w:ascii="Times New Roman" w:hAnsi="Times New Roman"/>
                <w:sz w:val="20"/>
                <w:lang w:val="kk-KZ"/>
              </w:rPr>
            </w:pPr>
            <w:r w:rsidRPr="00171117">
              <w:rPr>
                <w:rFonts w:ascii="Times New Roman" w:hAnsi="Times New Roman"/>
                <w:sz w:val="20"/>
                <w:lang w:val="kk-KZ"/>
              </w:rPr>
              <w:t>Бақылау</w:t>
            </w:r>
          </w:p>
        </w:tc>
        <w:tc>
          <w:tcPr>
            <w:tcW w:w="1798" w:type="dxa"/>
          </w:tcPr>
          <w:p w:rsidR="00A4061B" w:rsidRPr="00171117" w:rsidRDefault="00A4061B" w:rsidP="00D30A41">
            <w:pPr>
              <w:rPr>
                <w:rFonts w:ascii="Times New Roman" w:hAnsi="Times New Roman"/>
                <w:sz w:val="20"/>
                <w:lang w:val="kk-KZ"/>
              </w:rPr>
            </w:pPr>
            <w:r>
              <w:rPr>
                <w:rFonts w:ascii="Times New Roman" w:hAnsi="Times New Roman"/>
                <w:sz w:val="20"/>
                <w:lang w:val="kk-KZ"/>
              </w:rPr>
              <w:t>қараша</w:t>
            </w:r>
          </w:p>
        </w:tc>
        <w:tc>
          <w:tcPr>
            <w:tcW w:w="1722" w:type="dxa"/>
          </w:tcPr>
          <w:p w:rsidR="00A4061B" w:rsidRPr="00171117" w:rsidRDefault="00A4061B" w:rsidP="00D30A41">
            <w:pPr>
              <w:rPr>
                <w:rFonts w:ascii="Times New Roman" w:hAnsi="Times New Roman"/>
                <w:sz w:val="20"/>
                <w:lang w:val="kk-KZ"/>
              </w:rPr>
            </w:pPr>
            <w:r w:rsidRPr="00171117">
              <w:rPr>
                <w:rFonts w:ascii="Times New Roman" w:hAnsi="Times New Roman"/>
                <w:sz w:val="20"/>
                <w:lang w:val="kk-KZ"/>
              </w:rPr>
              <w:t>М.Наурызбаева</w:t>
            </w:r>
          </w:p>
        </w:tc>
        <w:tc>
          <w:tcPr>
            <w:tcW w:w="1357" w:type="dxa"/>
          </w:tcPr>
          <w:p w:rsidR="00A4061B" w:rsidRDefault="00A4061B" w:rsidP="00D30A41">
            <w:pPr>
              <w:jc w:val="center"/>
              <w:rPr>
                <w:rFonts w:ascii="Times New Roman" w:hAnsi="Times New Roman"/>
                <w:sz w:val="20"/>
                <w:lang w:val="kk-KZ"/>
              </w:rPr>
            </w:pPr>
            <w:r w:rsidRPr="00171117">
              <w:rPr>
                <w:rFonts w:ascii="Times New Roman" w:hAnsi="Times New Roman"/>
                <w:sz w:val="20"/>
                <w:lang w:val="kk-KZ"/>
              </w:rPr>
              <w:t>ӘК</w:t>
            </w:r>
          </w:p>
          <w:p w:rsidR="00A4061B" w:rsidRPr="00171117" w:rsidRDefault="00A4061B" w:rsidP="00D30A41">
            <w:pPr>
              <w:jc w:val="center"/>
              <w:rPr>
                <w:rFonts w:ascii="Times New Roman" w:hAnsi="Times New Roman"/>
                <w:sz w:val="20"/>
                <w:lang w:val="kk-KZ"/>
              </w:rPr>
            </w:pPr>
          </w:p>
        </w:tc>
        <w:tc>
          <w:tcPr>
            <w:tcW w:w="1538" w:type="dxa"/>
          </w:tcPr>
          <w:p w:rsidR="00A4061B" w:rsidRPr="00171117" w:rsidRDefault="00A4061B" w:rsidP="00D30A41">
            <w:pPr>
              <w:rPr>
                <w:rFonts w:ascii="Times New Roman" w:hAnsi="Times New Roman"/>
                <w:sz w:val="20"/>
                <w:lang w:val="kk-KZ"/>
              </w:rPr>
            </w:pPr>
            <w:r w:rsidRPr="00171117">
              <w:rPr>
                <w:rFonts w:ascii="Times New Roman" w:hAnsi="Times New Roman"/>
                <w:sz w:val="20"/>
                <w:lang w:val="kk-KZ"/>
              </w:rPr>
              <w:t xml:space="preserve"> Семинар, ашық сабақтар шеруі</w:t>
            </w:r>
            <w:r>
              <w:rPr>
                <w:rFonts w:ascii="Times New Roman" w:hAnsi="Times New Roman"/>
                <w:sz w:val="20"/>
                <w:lang w:val="kk-KZ"/>
              </w:rPr>
              <w:t>,кәсіби біліктілігін арттыру.</w:t>
            </w:r>
          </w:p>
        </w:tc>
        <w:tc>
          <w:tcPr>
            <w:tcW w:w="1095" w:type="dxa"/>
          </w:tcPr>
          <w:p w:rsidR="00A4061B" w:rsidRDefault="00A4061B" w:rsidP="00D30A41">
            <w:pPr>
              <w:jc w:val="center"/>
              <w:rPr>
                <w:rFonts w:ascii="Times New Roman" w:hAnsi="Times New Roman"/>
                <w:sz w:val="20"/>
                <w:lang w:val="kk-KZ"/>
              </w:rPr>
            </w:pPr>
            <w:r w:rsidRPr="00171117">
              <w:rPr>
                <w:rFonts w:ascii="Times New Roman" w:hAnsi="Times New Roman"/>
                <w:sz w:val="20"/>
                <w:lang w:val="kk-KZ"/>
              </w:rPr>
              <w:t>ӘК</w:t>
            </w:r>
          </w:p>
          <w:p w:rsidR="00A4061B" w:rsidRPr="00171117" w:rsidRDefault="00A4061B" w:rsidP="00D30A41">
            <w:pPr>
              <w:jc w:val="center"/>
              <w:rPr>
                <w:rFonts w:ascii="Times New Roman" w:hAnsi="Times New Roman"/>
                <w:sz w:val="20"/>
                <w:lang w:val="kk-KZ"/>
              </w:rPr>
            </w:pPr>
            <w:r>
              <w:rPr>
                <w:rFonts w:ascii="Times New Roman" w:hAnsi="Times New Roman"/>
                <w:sz w:val="20"/>
                <w:lang w:val="kk-KZ"/>
              </w:rPr>
              <w:t>мамыр</w:t>
            </w:r>
          </w:p>
        </w:tc>
      </w:tr>
      <w:tr w:rsidR="00A4061B" w:rsidRPr="0051486C" w:rsidTr="00BC1761">
        <w:trPr>
          <w:trHeight w:val="132"/>
        </w:trPr>
        <w:tc>
          <w:tcPr>
            <w:tcW w:w="1844" w:type="dxa"/>
          </w:tcPr>
          <w:p w:rsidR="00A4061B" w:rsidRPr="00171117" w:rsidRDefault="00A4061B" w:rsidP="00D30A41">
            <w:pPr>
              <w:rPr>
                <w:rFonts w:ascii="Times New Roman" w:hAnsi="Times New Roman"/>
                <w:sz w:val="20"/>
                <w:lang w:val="kk-KZ"/>
              </w:rPr>
            </w:pPr>
            <w:r w:rsidRPr="00171117">
              <w:rPr>
                <w:rFonts w:ascii="Times New Roman" w:hAnsi="Times New Roman"/>
                <w:sz w:val="20"/>
                <w:lang w:val="kk-KZ"/>
              </w:rPr>
              <w:lastRenderedPageBreak/>
              <w:t>Бастауыш және орта буын мұғалімдерінің әдістемелік сабақтастығын бақылау</w:t>
            </w:r>
            <w:r>
              <w:rPr>
                <w:rFonts w:ascii="Times New Roman" w:hAnsi="Times New Roman"/>
                <w:sz w:val="20"/>
                <w:lang w:val="kk-KZ"/>
              </w:rPr>
              <w:t xml:space="preserve"> қорытындысы</w:t>
            </w:r>
          </w:p>
        </w:tc>
        <w:tc>
          <w:tcPr>
            <w:tcW w:w="2126" w:type="dxa"/>
          </w:tcPr>
          <w:p w:rsidR="00A4061B" w:rsidRPr="00171117" w:rsidRDefault="00A4061B" w:rsidP="00D30A41">
            <w:pPr>
              <w:rPr>
                <w:rFonts w:ascii="Times New Roman" w:hAnsi="Times New Roman"/>
                <w:sz w:val="20"/>
                <w:lang w:val="kk-KZ"/>
              </w:rPr>
            </w:pPr>
            <w:r>
              <w:rPr>
                <w:rFonts w:ascii="Times New Roman" w:hAnsi="Times New Roman"/>
                <w:sz w:val="20"/>
                <w:lang w:val="kk-KZ"/>
              </w:rPr>
              <w:t>1-</w:t>
            </w:r>
            <w:r w:rsidRPr="00171117">
              <w:rPr>
                <w:rFonts w:ascii="Times New Roman" w:hAnsi="Times New Roman"/>
                <w:sz w:val="20"/>
                <w:lang w:val="kk-KZ"/>
              </w:rPr>
              <w:t>5-</w:t>
            </w:r>
            <w:r>
              <w:rPr>
                <w:rFonts w:ascii="Times New Roman" w:hAnsi="Times New Roman"/>
                <w:sz w:val="20"/>
                <w:lang w:val="kk-KZ"/>
              </w:rPr>
              <w:t>10-</w:t>
            </w:r>
            <w:r w:rsidRPr="00171117">
              <w:rPr>
                <w:rFonts w:ascii="Times New Roman" w:hAnsi="Times New Roman"/>
                <w:sz w:val="20"/>
                <w:lang w:val="kk-KZ"/>
              </w:rPr>
              <w:t>сынып оқушыларының бейімделуін бақылау және мұғалімдер арасындағы әдістемелік сабақтастық нығайту</w:t>
            </w:r>
          </w:p>
        </w:tc>
        <w:tc>
          <w:tcPr>
            <w:tcW w:w="2126" w:type="dxa"/>
          </w:tcPr>
          <w:p w:rsidR="00A4061B" w:rsidRPr="00171117" w:rsidRDefault="00A4061B" w:rsidP="00D30A41">
            <w:pPr>
              <w:rPr>
                <w:rFonts w:ascii="Times New Roman" w:hAnsi="Times New Roman"/>
                <w:sz w:val="20"/>
                <w:lang w:val="kk-KZ"/>
              </w:rPr>
            </w:pPr>
            <w:r w:rsidRPr="00171117">
              <w:rPr>
                <w:rFonts w:ascii="Times New Roman" w:hAnsi="Times New Roman"/>
                <w:sz w:val="20"/>
                <w:lang w:val="kk-KZ"/>
              </w:rPr>
              <w:t>пән мұғалімдер, оқушылар</w:t>
            </w:r>
          </w:p>
        </w:tc>
        <w:tc>
          <w:tcPr>
            <w:tcW w:w="1418" w:type="dxa"/>
            <w:gridSpan w:val="2"/>
          </w:tcPr>
          <w:p w:rsidR="00A4061B" w:rsidRPr="00171117" w:rsidRDefault="00A4061B" w:rsidP="00D30A41">
            <w:pPr>
              <w:rPr>
                <w:rFonts w:ascii="Times New Roman" w:hAnsi="Times New Roman"/>
                <w:sz w:val="20"/>
                <w:lang w:val="kk-KZ"/>
              </w:rPr>
            </w:pPr>
            <w:r w:rsidRPr="00171117">
              <w:rPr>
                <w:rFonts w:ascii="Times New Roman" w:hAnsi="Times New Roman"/>
                <w:sz w:val="20"/>
                <w:lang w:val="kk-KZ"/>
              </w:rPr>
              <w:t>Тақырыптық</w:t>
            </w:r>
          </w:p>
        </w:tc>
        <w:tc>
          <w:tcPr>
            <w:tcW w:w="1574" w:type="dxa"/>
          </w:tcPr>
          <w:p w:rsidR="00A4061B" w:rsidRPr="00171117" w:rsidRDefault="00A4061B" w:rsidP="00D30A41">
            <w:pPr>
              <w:rPr>
                <w:rFonts w:ascii="Times New Roman" w:hAnsi="Times New Roman"/>
                <w:sz w:val="20"/>
                <w:lang w:val="kk-KZ"/>
              </w:rPr>
            </w:pPr>
            <w:r w:rsidRPr="00171117">
              <w:rPr>
                <w:rFonts w:ascii="Times New Roman" w:hAnsi="Times New Roman"/>
                <w:sz w:val="20"/>
                <w:lang w:val="kk-KZ"/>
              </w:rPr>
              <w:t>бақылау</w:t>
            </w:r>
          </w:p>
        </w:tc>
        <w:tc>
          <w:tcPr>
            <w:tcW w:w="1798" w:type="dxa"/>
          </w:tcPr>
          <w:p w:rsidR="00A4061B" w:rsidRPr="00171117" w:rsidRDefault="00A4061B" w:rsidP="00D30A41">
            <w:pPr>
              <w:rPr>
                <w:rFonts w:ascii="Times New Roman" w:hAnsi="Times New Roman"/>
                <w:sz w:val="20"/>
                <w:lang w:val="kk-KZ"/>
              </w:rPr>
            </w:pPr>
            <w:r>
              <w:rPr>
                <w:rFonts w:ascii="Times New Roman" w:hAnsi="Times New Roman"/>
                <w:sz w:val="20"/>
                <w:lang w:val="kk-KZ"/>
              </w:rPr>
              <w:t>желтоқсан</w:t>
            </w:r>
          </w:p>
        </w:tc>
        <w:tc>
          <w:tcPr>
            <w:tcW w:w="1722" w:type="dxa"/>
          </w:tcPr>
          <w:p w:rsidR="00A4061B" w:rsidRPr="00171117" w:rsidRDefault="00A4061B" w:rsidP="00D30A41">
            <w:pPr>
              <w:rPr>
                <w:rFonts w:ascii="Times New Roman" w:hAnsi="Times New Roman"/>
                <w:sz w:val="20"/>
                <w:lang w:val="kk-KZ"/>
              </w:rPr>
            </w:pPr>
            <w:r w:rsidRPr="00171117">
              <w:rPr>
                <w:rFonts w:ascii="Times New Roman" w:hAnsi="Times New Roman"/>
                <w:sz w:val="20"/>
                <w:lang w:val="kk-KZ"/>
              </w:rPr>
              <w:t>М.Наурызбаева</w:t>
            </w:r>
          </w:p>
          <w:p w:rsidR="00A4061B" w:rsidRPr="00171117" w:rsidRDefault="00A4061B" w:rsidP="00D30A41">
            <w:pPr>
              <w:rPr>
                <w:rFonts w:ascii="Times New Roman" w:hAnsi="Times New Roman"/>
                <w:sz w:val="20"/>
                <w:lang w:val="kk-KZ"/>
              </w:rPr>
            </w:pPr>
            <w:r w:rsidRPr="00171117">
              <w:rPr>
                <w:rFonts w:ascii="Times New Roman" w:hAnsi="Times New Roman"/>
                <w:sz w:val="20"/>
                <w:lang w:val="kk-KZ"/>
              </w:rPr>
              <w:t>А.Орынбасарова</w:t>
            </w:r>
          </w:p>
          <w:p w:rsidR="00A4061B" w:rsidRDefault="00A4061B" w:rsidP="00D30A41">
            <w:pPr>
              <w:rPr>
                <w:rFonts w:ascii="Times New Roman" w:hAnsi="Times New Roman"/>
                <w:sz w:val="20"/>
                <w:lang w:val="kk-KZ"/>
              </w:rPr>
            </w:pPr>
            <w:r w:rsidRPr="00171117">
              <w:rPr>
                <w:rFonts w:ascii="Times New Roman" w:hAnsi="Times New Roman"/>
                <w:sz w:val="20"/>
                <w:lang w:val="kk-KZ"/>
              </w:rPr>
              <w:t>А.Саргожаева</w:t>
            </w:r>
          </w:p>
          <w:p w:rsidR="00A4061B" w:rsidRPr="00171117" w:rsidRDefault="00A4061B" w:rsidP="00D30A41">
            <w:pPr>
              <w:rPr>
                <w:rFonts w:ascii="Times New Roman" w:hAnsi="Times New Roman"/>
                <w:sz w:val="20"/>
                <w:lang w:val="kk-KZ"/>
              </w:rPr>
            </w:pPr>
            <w:r>
              <w:rPr>
                <w:rFonts w:ascii="Times New Roman" w:hAnsi="Times New Roman"/>
                <w:sz w:val="20"/>
                <w:lang w:val="kk-KZ"/>
              </w:rPr>
              <w:t>К.Толегенова</w:t>
            </w:r>
          </w:p>
          <w:p w:rsidR="00A4061B" w:rsidRPr="00171117" w:rsidRDefault="00A4061B" w:rsidP="00D30A41">
            <w:pPr>
              <w:rPr>
                <w:rFonts w:ascii="Times New Roman" w:hAnsi="Times New Roman"/>
                <w:sz w:val="20"/>
                <w:lang w:val="kk-KZ"/>
              </w:rPr>
            </w:pPr>
          </w:p>
        </w:tc>
        <w:tc>
          <w:tcPr>
            <w:tcW w:w="1357" w:type="dxa"/>
          </w:tcPr>
          <w:p w:rsidR="00A4061B" w:rsidRPr="00171117" w:rsidRDefault="00A4061B" w:rsidP="00D30A41">
            <w:pPr>
              <w:jc w:val="center"/>
              <w:rPr>
                <w:rFonts w:ascii="Times New Roman" w:hAnsi="Times New Roman"/>
                <w:sz w:val="20"/>
                <w:lang w:val="kk-KZ"/>
              </w:rPr>
            </w:pPr>
            <w:r w:rsidRPr="00171117">
              <w:rPr>
                <w:rFonts w:ascii="Times New Roman" w:hAnsi="Times New Roman"/>
                <w:sz w:val="20"/>
                <w:lang w:val="kk-KZ"/>
              </w:rPr>
              <w:t>ДЖК</w:t>
            </w:r>
          </w:p>
        </w:tc>
        <w:tc>
          <w:tcPr>
            <w:tcW w:w="1538" w:type="dxa"/>
          </w:tcPr>
          <w:p w:rsidR="00A4061B" w:rsidRPr="00171117" w:rsidRDefault="00A4061B" w:rsidP="00D30A41">
            <w:pPr>
              <w:rPr>
                <w:rFonts w:ascii="Times New Roman" w:hAnsi="Times New Roman"/>
                <w:sz w:val="20"/>
                <w:lang w:val="kk-KZ"/>
              </w:rPr>
            </w:pPr>
            <w:r w:rsidRPr="00171117">
              <w:rPr>
                <w:rFonts w:ascii="Times New Roman" w:hAnsi="Times New Roman"/>
                <w:sz w:val="20"/>
                <w:lang w:val="kk-KZ"/>
              </w:rPr>
              <w:t xml:space="preserve">Семинар, психологиялық тренингтер, сабаққа қатысу </w:t>
            </w:r>
          </w:p>
        </w:tc>
        <w:tc>
          <w:tcPr>
            <w:tcW w:w="1095" w:type="dxa"/>
          </w:tcPr>
          <w:p w:rsidR="00A4061B" w:rsidRDefault="00A4061B" w:rsidP="00D30A41">
            <w:pPr>
              <w:jc w:val="center"/>
              <w:rPr>
                <w:rFonts w:ascii="Times New Roman" w:hAnsi="Times New Roman"/>
                <w:sz w:val="20"/>
                <w:lang w:val="kk-KZ"/>
              </w:rPr>
            </w:pPr>
            <w:r w:rsidRPr="00171117">
              <w:rPr>
                <w:rFonts w:ascii="Times New Roman" w:hAnsi="Times New Roman"/>
                <w:sz w:val="20"/>
                <w:lang w:val="kk-KZ"/>
              </w:rPr>
              <w:t>ӘК</w:t>
            </w:r>
          </w:p>
          <w:p w:rsidR="00A4061B" w:rsidRPr="00171117" w:rsidRDefault="00A4061B" w:rsidP="00D30A41">
            <w:pPr>
              <w:jc w:val="center"/>
              <w:rPr>
                <w:rFonts w:ascii="Times New Roman" w:hAnsi="Times New Roman"/>
                <w:sz w:val="20"/>
                <w:lang w:val="kk-KZ"/>
              </w:rPr>
            </w:pPr>
            <w:r>
              <w:rPr>
                <w:rFonts w:ascii="Times New Roman" w:hAnsi="Times New Roman"/>
                <w:sz w:val="20"/>
                <w:lang w:val="kk-KZ"/>
              </w:rPr>
              <w:t>мамыр</w:t>
            </w:r>
          </w:p>
        </w:tc>
      </w:tr>
      <w:tr w:rsidR="00A4061B" w:rsidRPr="0051486C" w:rsidTr="00BC1761">
        <w:tc>
          <w:tcPr>
            <w:tcW w:w="1844" w:type="dxa"/>
          </w:tcPr>
          <w:p w:rsidR="00A4061B" w:rsidRPr="00171117" w:rsidRDefault="00A4061B" w:rsidP="00D30A41">
            <w:pPr>
              <w:rPr>
                <w:rFonts w:ascii="Times New Roman" w:hAnsi="Times New Roman"/>
                <w:sz w:val="20"/>
                <w:lang w:val="kk-KZ"/>
              </w:rPr>
            </w:pPr>
            <w:r w:rsidRPr="00171117">
              <w:rPr>
                <w:rFonts w:ascii="Times New Roman" w:hAnsi="Times New Roman"/>
                <w:sz w:val="20"/>
                <w:lang w:val="kk-KZ"/>
              </w:rPr>
              <w:t>Мектепішілік «Тарих және құқық», «Математика - жаратылыстану» олимпиадасын өткізу қорытындысы</w:t>
            </w:r>
          </w:p>
        </w:tc>
        <w:tc>
          <w:tcPr>
            <w:tcW w:w="2126" w:type="dxa"/>
          </w:tcPr>
          <w:p w:rsidR="00A4061B" w:rsidRPr="00171117" w:rsidRDefault="00A4061B" w:rsidP="00D30A41">
            <w:pPr>
              <w:rPr>
                <w:rFonts w:ascii="Times New Roman" w:hAnsi="Times New Roman"/>
                <w:sz w:val="20"/>
                <w:lang w:val="kk-KZ"/>
              </w:rPr>
            </w:pPr>
            <w:r w:rsidRPr="00171117">
              <w:rPr>
                <w:rFonts w:ascii="Times New Roman" w:hAnsi="Times New Roman"/>
                <w:sz w:val="20"/>
                <w:lang w:val="kk-KZ"/>
              </w:rPr>
              <w:t>Мұғалім мәртебесін арттыру, шығармашылық шеберліктерін дамыту және озық тәжірибелі мамандарды көпшілікке таныту</w:t>
            </w:r>
          </w:p>
        </w:tc>
        <w:tc>
          <w:tcPr>
            <w:tcW w:w="2126" w:type="dxa"/>
          </w:tcPr>
          <w:p w:rsidR="00A4061B" w:rsidRPr="00171117" w:rsidRDefault="00A4061B" w:rsidP="00D30A41">
            <w:pPr>
              <w:rPr>
                <w:rFonts w:ascii="Times New Roman" w:hAnsi="Times New Roman"/>
                <w:sz w:val="20"/>
                <w:lang w:val="kk-KZ"/>
              </w:rPr>
            </w:pPr>
            <w:r w:rsidRPr="00171117">
              <w:rPr>
                <w:rFonts w:ascii="Times New Roman" w:hAnsi="Times New Roman"/>
                <w:sz w:val="20"/>
                <w:lang w:val="kk-KZ"/>
              </w:rPr>
              <w:t>Пән мұғалімдері</w:t>
            </w:r>
          </w:p>
        </w:tc>
        <w:tc>
          <w:tcPr>
            <w:tcW w:w="1418" w:type="dxa"/>
            <w:gridSpan w:val="2"/>
          </w:tcPr>
          <w:p w:rsidR="00A4061B" w:rsidRPr="00171117" w:rsidRDefault="00A4061B" w:rsidP="00D30A41">
            <w:pPr>
              <w:rPr>
                <w:rFonts w:ascii="Times New Roman" w:hAnsi="Times New Roman"/>
                <w:sz w:val="20"/>
                <w:lang w:val="kk-KZ"/>
              </w:rPr>
            </w:pPr>
            <w:r w:rsidRPr="00171117">
              <w:rPr>
                <w:rFonts w:ascii="Times New Roman" w:hAnsi="Times New Roman"/>
                <w:sz w:val="20"/>
                <w:lang w:val="kk-KZ"/>
              </w:rPr>
              <w:t>Тақырыптық</w:t>
            </w:r>
          </w:p>
        </w:tc>
        <w:tc>
          <w:tcPr>
            <w:tcW w:w="1574" w:type="dxa"/>
          </w:tcPr>
          <w:p w:rsidR="00A4061B" w:rsidRPr="00171117" w:rsidRDefault="00A4061B" w:rsidP="00D30A41">
            <w:pPr>
              <w:rPr>
                <w:rFonts w:ascii="Times New Roman" w:hAnsi="Times New Roman"/>
                <w:sz w:val="20"/>
                <w:lang w:val="kk-KZ"/>
              </w:rPr>
            </w:pPr>
            <w:r w:rsidRPr="00171117">
              <w:rPr>
                <w:rFonts w:ascii="Times New Roman" w:hAnsi="Times New Roman"/>
                <w:sz w:val="20"/>
                <w:lang w:val="kk-KZ"/>
              </w:rPr>
              <w:t>Талдау</w:t>
            </w:r>
          </w:p>
        </w:tc>
        <w:tc>
          <w:tcPr>
            <w:tcW w:w="1798" w:type="dxa"/>
          </w:tcPr>
          <w:p w:rsidR="00A4061B" w:rsidRPr="00171117" w:rsidRDefault="00A4061B" w:rsidP="00D30A41">
            <w:pPr>
              <w:rPr>
                <w:rFonts w:ascii="Times New Roman" w:hAnsi="Times New Roman"/>
                <w:sz w:val="20"/>
                <w:lang w:val="kk-KZ"/>
              </w:rPr>
            </w:pPr>
            <w:r w:rsidRPr="00171117">
              <w:rPr>
                <w:rFonts w:ascii="Times New Roman" w:hAnsi="Times New Roman"/>
                <w:sz w:val="20"/>
                <w:lang w:val="kk-KZ"/>
              </w:rPr>
              <w:t>Қа</w:t>
            </w:r>
            <w:r>
              <w:rPr>
                <w:rFonts w:ascii="Times New Roman" w:hAnsi="Times New Roman"/>
                <w:sz w:val="20"/>
                <w:lang w:val="kk-KZ"/>
              </w:rPr>
              <w:t>раша</w:t>
            </w:r>
          </w:p>
        </w:tc>
        <w:tc>
          <w:tcPr>
            <w:tcW w:w="1722" w:type="dxa"/>
          </w:tcPr>
          <w:p w:rsidR="00A4061B" w:rsidRPr="00171117" w:rsidRDefault="00A4061B" w:rsidP="00D30A41">
            <w:pPr>
              <w:rPr>
                <w:rFonts w:ascii="Times New Roman" w:hAnsi="Times New Roman"/>
                <w:sz w:val="20"/>
                <w:lang w:val="kk-KZ"/>
              </w:rPr>
            </w:pPr>
            <w:r w:rsidRPr="00171117">
              <w:rPr>
                <w:rFonts w:ascii="Times New Roman" w:hAnsi="Times New Roman"/>
                <w:sz w:val="20"/>
                <w:lang w:val="kk-KZ"/>
              </w:rPr>
              <w:t>М.Наурызбаева</w:t>
            </w:r>
          </w:p>
          <w:p w:rsidR="00A4061B" w:rsidRPr="00171117" w:rsidRDefault="00A4061B" w:rsidP="00D30A41">
            <w:pPr>
              <w:rPr>
                <w:rFonts w:ascii="Times New Roman" w:hAnsi="Times New Roman"/>
                <w:sz w:val="20"/>
                <w:lang w:val="kk-KZ"/>
              </w:rPr>
            </w:pPr>
            <w:r w:rsidRPr="00171117">
              <w:rPr>
                <w:rFonts w:ascii="Times New Roman" w:hAnsi="Times New Roman"/>
                <w:sz w:val="20"/>
                <w:lang w:val="kk-KZ"/>
              </w:rPr>
              <w:t>Бірлестік жетекшілері</w:t>
            </w:r>
          </w:p>
        </w:tc>
        <w:tc>
          <w:tcPr>
            <w:tcW w:w="1357" w:type="dxa"/>
          </w:tcPr>
          <w:p w:rsidR="00A4061B" w:rsidRPr="00171117" w:rsidRDefault="00A4061B" w:rsidP="00D30A41">
            <w:pPr>
              <w:jc w:val="center"/>
              <w:rPr>
                <w:rFonts w:ascii="Times New Roman" w:hAnsi="Times New Roman"/>
                <w:sz w:val="20"/>
                <w:lang w:val="kk-KZ"/>
              </w:rPr>
            </w:pPr>
            <w:r w:rsidRPr="00171117">
              <w:rPr>
                <w:rFonts w:ascii="Times New Roman" w:hAnsi="Times New Roman"/>
                <w:sz w:val="20"/>
                <w:lang w:val="kk-KZ"/>
              </w:rPr>
              <w:t>ӘК</w:t>
            </w:r>
          </w:p>
        </w:tc>
        <w:tc>
          <w:tcPr>
            <w:tcW w:w="1538" w:type="dxa"/>
          </w:tcPr>
          <w:p w:rsidR="00A4061B" w:rsidRPr="00171117" w:rsidRDefault="00A4061B" w:rsidP="00D30A41">
            <w:pPr>
              <w:rPr>
                <w:rFonts w:ascii="Times New Roman" w:hAnsi="Times New Roman"/>
                <w:sz w:val="20"/>
                <w:lang w:val="kk-KZ"/>
              </w:rPr>
            </w:pPr>
            <w:r w:rsidRPr="00171117">
              <w:rPr>
                <w:rFonts w:ascii="Times New Roman" w:hAnsi="Times New Roman"/>
                <w:sz w:val="20"/>
                <w:lang w:val="kk-KZ"/>
              </w:rPr>
              <w:t xml:space="preserve">Дөңгелек үстел өткізу </w:t>
            </w:r>
          </w:p>
        </w:tc>
        <w:tc>
          <w:tcPr>
            <w:tcW w:w="1095" w:type="dxa"/>
          </w:tcPr>
          <w:p w:rsidR="00A4061B" w:rsidRDefault="00A4061B" w:rsidP="00D30A41">
            <w:pPr>
              <w:rPr>
                <w:rFonts w:ascii="Times New Roman" w:hAnsi="Times New Roman"/>
                <w:sz w:val="20"/>
                <w:lang w:val="kk-KZ"/>
              </w:rPr>
            </w:pPr>
            <w:r w:rsidRPr="00171117">
              <w:rPr>
                <w:rFonts w:ascii="Times New Roman" w:hAnsi="Times New Roman"/>
                <w:sz w:val="20"/>
                <w:lang w:val="kk-KZ"/>
              </w:rPr>
              <w:t>ӘК</w:t>
            </w:r>
          </w:p>
          <w:p w:rsidR="00A4061B" w:rsidRDefault="00A4061B" w:rsidP="00D30A41">
            <w:pPr>
              <w:rPr>
                <w:rFonts w:ascii="Times New Roman" w:hAnsi="Times New Roman"/>
                <w:sz w:val="20"/>
                <w:lang w:val="kk-KZ"/>
              </w:rPr>
            </w:pPr>
            <w:r>
              <w:rPr>
                <w:rFonts w:ascii="Times New Roman" w:hAnsi="Times New Roman"/>
                <w:sz w:val="20"/>
                <w:lang w:val="kk-KZ"/>
              </w:rPr>
              <w:t>наурыз</w:t>
            </w:r>
          </w:p>
          <w:p w:rsidR="00A4061B" w:rsidRPr="00171117" w:rsidRDefault="00A4061B" w:rsidP="00D30A41">
            <w:pPr>
              <w:rPr>
                <w:rFonts w:ascii="Times New Roman" w:hAnsi="Times New Roman"/>
                <w:sz w:val="20"/>
                <w:lang w:val="kk-KZ"/>
              </w:rPr>
            </w:pPr>
          </w:p>
        </w:tc>
      </w:tr>
      <w:tr w:rsidR="00A4061B" w:rsidRPr="0051486C" w:rsidTr="00BC1761">
        <w:tc>
          <w:tcPr>
            <w:tcW w:w="1844" w:type="dxa"/>
          </w:tcPr>
          <w:p w:rsidR="00A4061B" w:rsidRPr="00171117" w:rsidRDefault="00A4061B" w:rsidP="00D30A41">
            <w:pPr>
              <w:rPr>
                <w:rFonts w:ascii="Times New Roman" w:hAnsi="Times New Roman"/>
                <w:sz w:val="20"/>
                <w:lang w:val="kk-KZ"/>
              </w:rPr>
            </w:pPr>
            <w:r>
              <w:rPr>
                <w:rFonts w:ascii="Times New Roman" w:hAnsi="Times New Roman"/>
                <w:sz w:val="20"/>
                <w:lang w:val="kk-KZ"/>
              </w:rPr>
              <w:t>2024-2025</w:t>
            </w:r>
            <w:r w:rsidRPr="00171117">
              <w:rPr>
                <w:rFonts w:ascii="Times New Roman" w:hAnsi="Times New Roman"/>
                <w:sz w:val="20"/>
                <w:lang w:val="kk-KZ"/>
              </w:rPr>
              <w:t xml:space="preserve"> оқу жылында атқарылған әдістемелік жұмысқа талдау және  мұғалімдердің</w:t>
            </w:r>
          </w:p>
          <w:p w:rsidR="00A4061B" w:rsidRPr="00171117" w:rsidRDefault="00A4061B" w:rsidP="00D30A41">
            <w:pPr>
              <w:rPr>
                <w:rFonts w:ascii="Times New Roman" w:hAnsi="Times New Roman"/>
                <w:sz w:val="20"/>
                <w:lang w:val="kk-KZ"/>
              </w:rPr>
            </w:pPr>
            <w:r w:rsidRPr="00171117">
              <w:rPr>
                <w:rFonts w:ascii="Times New Roman" w:hAnsi="Times New Roman"/>
                <w:sz w:val="20"/>
                <w:lang w:val="kk-KZ"/>
              </w:rPr>
              <w:t>кәсіптік</w:t>
            </w:r>
          </w:p>
          <w:p w:rsidR="00A4061B" w:rsidRPr="00171117" w:rsidRDefault="00A4061B" w:rsidP="00D30A41">
            <w:pPr>
              <w:rPr>
                <w:rFonts w:ascii="Times New Roman" w:hAnsi="Times New Roman"/>
                <w:sz w:val="20"/>
                <w:lang w:val="kk-KZ"/>
              </w:rPr>
            </w:pPr>
            <w:r w:rsidRPr="00171117">
              <w:rPr>
                <w:rFonts w:ascii="Times New Roman" w:hAnsi="Times New Roman"/>
                <w:sz w:val="20"/>
                <w:lang w:val="kk-KZ"/>
              </w:rPr>
              <w:t>деңгейінің</w:t>
            </w:r>
          </w:p>
          <w:p w:rsidR="00A4061B" w:rsidRPr="00171117" w:rsidRDefault="00A4061B" w:rsidP="00D30A41">
            <w:pPr>
              <w:rPr>
                <w:rFonts w:ascii="Times New Roman" w:hAnsi="Times New Roman"/>
                <w:sz w:val="20"/>
                <w:lang w:val="kk-KZ"/>
              </w:rPr>
            </w:pPr>
            <w:r w:rsidRPr="00171117">
              <w:rPr>
                <w:rFonts w:ascii="Times New Roman" w:hAnsi="Times New Roman"/>
                <w:sz w:val="20"/>
                <w:lang w:val="kk-KZ"/>
              </w:rPr>
              <w:t>диагностика</w:t>
            </w:r>
          </w:p>
          <w:p w:rsidR="00A4061B" w:rsidRPr="00171117" w:rsidRDefault="00A4061B" w:rsidP="00D30A41">
            <w:pPr>
              <w:rPr>
                <w:rFonts w:ascii="Times New Roman" w:hAnsi="Times New Roman"/>
                <w:sz w:val="20"/>
                <w:lang w:val="kk-KZ"/>
              </w:rPr>
            </w:pPr>
            <w:r w:rsidRPr="00171117">
              <w:rPr>
                <w:rFonts w:ascii="Times New Roman" w:hAnsi="Times New Roman"/>
                <w:sz w:val="20"/>
                <w:lang w:val="kk-KZ"/>
              </w:rPr>
              <w:t>қорытындысы</w:t>
            </w:r>
          </w:p>
        </w:tc>
        <w:tc>
          <w:tcPr>
            <w:tcW w:w="2126" w:type="dxa"/>
          </w:tcPr>
          <w:p w:rsidR="00A4061B" w:rsidRPr="00171117" w:rsidRDefault="00A4061B" w:rsidP="00D30A41">
            <w:pPr>
              <w:rPr>
                <w:rFonts w:ascii="Times New Roman" w:hAnsi="Times New Roman"/>
                <w:sz w:val="20"/>
                <w:lang w:val="kk-KZ"/>
              </w:rPr>
            </w:pPr>
            <w:r w:rsidRPr="00171117">
              <w:rPr>
                <w:rFonts w:ascii="Times New Roman" w:hAnsi="Times New Roman"/>
                <w:sz w:val="20"/>
                <w:lang w:val="kk-KZ"/>
              </w:rPr>
              <w:t>Әдістемелік жұмысқа талдау және мұғалімдер</w:t>
            </w:r>
          </w:p>
          <w:p w:rsidR="00A4061B" w:rsidRPr="00171117" w:rsidRDefault="00A4061B" w:rsidP="00D30A41">
            <w:pPr>
              <w:rPr>
                <w:rFonts w:ascii="Times New Roman" w:hAnsi="Times New Roman"/>
                <w:sz w:val="20"/>
                <w:lang w:val="kk-KZ"/>
              </w:rPr>
            </w:pPr>
            <w:r w:rsidRPr="00171117">
              <w:rPr>
                <w:rFonts w:ascii="Times New Roman" w:hAnsi="Times New Roman"/>
                <w:sz w:val="20"/>
                <w:lang w:val="kk-KZ"/>
              </w:rPr>
              <w:t>жұмысына</w:t>
            </w:r>
          </w:p>
          <w:p w:rsidR="00A4061B" w:rsidRPr="00171117" w:rsidRDefault="00A4061B" w:rsidP="00D30A41">
            <w:pPr>
              <w:rPr>
                <w:rFonts w:ascii="Times New Roman" w:hAnsi="Times New Roman"/>
                <w:sz w:val="20"/>
                <w:lang w:val="kk-KZ"/>
              </w:rPr>
            </w:pPr>
            <w:r w:rsidRPr="00171117">
              <w:rPr>
                <w:rFonts w:ascii="Times New Roman" w:hAnsi="Times New Roman"/>
                <w:sz w:val="20"/>
                <w:lang w:val="kk-KZ"/>
              </w:rPr>
              <w:t>диагностика</w:t>
            </w:r>
          </w:p>
          <w:p w:rsidR="00A4061B" w:rsidRPr="00171117" w:rsidRDefault="00A4061B" w:rsidP="00D30A41">
            <w:pPr>
              <w:rPr>
                <w:rFonts w:ascii="Times New Roman" w:hAnsi="Times New Roman"/>
                <w:sz w:val="20"/>
                <w:lang w:val="kk-KZ"/>
              </w:rPr>
            </w:pPr>
            <w:r w:rsidRPr="00171117">
              <w:rPr>
                <w:rFonts w:ascii="Times New Roman" w:hAnsi="Times New Roman"/>
                <w:sz w:val="20"/>
                <w:lang w:val="kk-KZ"/>
              </w:rPr>
              <w:t>жүргізу</w:t>
            </w:r>
          </w:p>
        </w:tc>
        <w:tc>
          <w:tcPr>
            <w:tcW w:w="2126" w:type="dxa"/>
          </w:tcPr>
          <w:p w:rsidR="00A4061B" w:rsidRPr="00171117" w:rsidRDefault="00A4061B" w:rsidP="00D30A41">
            <w:pPr>
              <w:rPr>
                <w:rFonts w:ascii="Times New Roman" w:hAnsi="Times New Roman"/>
                <w:sz w:val="20"/>
                <w:lang w:val="kk-KZ"/>
              </w:rPr>
            </w:pPr>
            <w:r w:rsidRPr="00171117">
              <w:rPr>
                <w:rFonts w:ascii="Times New Roman" w:hAnsi="Times New Roman"/>
                <w:sz w:val="20"/>
                <w:lang w:val="kk-KZ"/>
              </w:rPr>
              <w:t>Пән мұғалімдері</w:t>
            </w:r>
          </w:p>
        </w:tc>
        <w:tc>
          <w:tcPr>
            <w:tcW w:w="1418" w:type="dxa"/>
            <w:gridSpan w:val="2"/>
          </w:tcPr>
          <w:p w:rsidR="00A4061B" w:rsidRPr="00171117" w:rsidRDefault="00A4061B" w:rsidP="00D30A41">
            <w:pPr>
              <w:rPr>
                <w:rFonts w:ascii="Times New Roman" w:hAnsi="Times New Roman"/>
                <w:sz w:val="20"/>
                <w:lang w:val="kk-KZ"/>
              </w:rPr>
            </w:pPr>
            <w:r w:rsidRPr="00171117">
              <w:rPr>
                <w:rFonts w:ascii="Times New Roman" w:hAnsi="Times New Roman"/>
                <w:sz w:val="20"/>
                <w:lang w:val="kk-KZ"/>
              </w:rPr>
              <w:t>Тақырыптық</w:t>
            </w:r>
          </w:p>
        </w:tc>
        <w:tc>
          <w:tcPr>
            <w:tcW w:w="1574" w:type="dxa"/>
          </w:tcPr>
          <w:p w:rsidR="00A4061B" w:rsidRPr="00171117" w:rsidRDefault="00A4061B" w:rsidP="00D30A41">
            <w:pPr>
              <w:rPr>
                <w:rFonts w:ascii="Times New Roman" w:hAnsi="Times New Roman"/>
                <w:sz w:val="20"/>
                <w:lang w:val="kk-KZ"/>
              </w:rPr>
            </w:pPr>
            <w:r w:rsidRPr="00171117">
              <w:rPr>
                <w:rFonts w:ascii="Times New Roman" w:hAnsi="Times New Roman"/>
                <w:sz w:val="20"/>
                <w:lang w:val="kk-KZ"/>
              </w:rPr>
              <w:t>Талдау</w:t>
            </w:r>
          </w:p>
        </w:tc>
        <w:tc>
          <w:tcPr>
            <w:tcW w:w="1798" w:type="dxa"/>
          </w:tcPr>
          <w:p w:rsidR="00A4061B" w:rsidRPr="00171117" w:rsidRDefault="00A4061B" w:rsidP="00D30A41">
            <w:pPr>
              <w:rPr>
                <w:rFonts w:ascii="Times New Roman" w:hAnsi="Times New Roman"/>
                <w:sz w:val="20"/>
                <w:lang w:val="kk-KZ"/>
              </w:rPr>
            </w:pPr>
            <w:r w:rsidRPr="00171117">
              <w:rPr>
                <w:rFonts w:ascii="Times New Roman" w:hAnsi="Times New Roman"/>
                <w:sz w:val="20"/>
                <w:lang w:val="kk-KZ"/>
              </w:rPr>
              <w:t>Мамыр</w:t>
            </w:r>
          </w:p>
        </w:tc>
        <w:tc>
          <w:tcPr>
            <w:tcW w:w="1722" w:type="dxa"/>
          </w:tcPr>
          <w:p w:rsidR="00A4061B" w:rsidRPr="00171117" w:rsidRDefault="00A4061B" w:rsidP="00D30A41">
            <w:pPr>
              <w:rPr>
                <w:rFonts w:ascii="Times New Roman" w:hAnsi="Times New Roman"/>
                <w:sz w:val="20"/>
                <w:lang w:val="kk-KZ"/>
              </w:rPr>
            </w:pPr>
            <w:r w:rsidRPr="00171117">
              <w:rPr>
                <w:rFonts w:ascii="Times New Roman" w:hAnsi="Times New Roman"/>
                <w:sz w:val="20"/>
                <w:lang w:val="kk-KZ"/>
              </w:rPr>
              <w:t>М.Наурызбаева</w:t>
            </w:r>
          </w:p>
        </w:tc>
        <w:tc>
          <w:tcPr>
            <w:tcW w:w="1357" w:type="dxa"/>
          </w:tcPr>
          <w:p w:rsidR="00A4061B" w:rsidRPr="00171117" w:rsidRDefault="00A4061B" w:rsidP="00D30A41">
            <w:pPr>
              <w:jc w:val="center"/>
              <w:rPr>
                <w:rFonts w:ascii="Times New Roman" w:hAnsi="Times New Roman"/>
                <w:sz w:val="20"/>
                <w:lang w:val="kk-KZ"/>
              </w:rPr>
            </w:pPr>
            <w:r w:rsidRPr="00171117">
              <w:rPr>
                <w:rFonts w:ascii="Times New Roman" w:hAnsi="Times New Roman"/>
                <w:sz w:val="20"/>
                <w:lang w:val="kk-KZ"/>
              </w:rPr>
              <w:t>ПК</w:t>
            </w:r>
          </w:p>
        </w:tc>
        <w:tc>
          <w:tcPr>
            <w:tcW w:w="1538" w:type="dxa"/>
          </w:tcPr>
          <w:p w:rsidR="00A4061B" w:rsidRPr="00171117" w:rsidRDefault="00A4061B" w:rsidP="00D30A41">
            <w:pPr>
              <w:rPr>
                <w:rFonts w:ascii="Times New Roman" w:hAnsi="Times New Roman"/>
                <w:sz w:val="20"/>
                <w:lang w:val="kk-KZ"/>
              </w:rPr>
            </w:pPr>
            <w:r w:rsidRPr="00171117">
              <w:rPr>
                <w:rFonts w:ascii="Times New Roman" w:hAnsi="Times New Roman"/>
                <w:sz w:val="20"/>
                <w:lang w:val="kk-KZ"/>
              </w:rPr>
              <w:t>Кәсіби өсу бағытындағы іс-шаралар, ғылыми-зерттеу жұмысына бағыт беретін семинар, кездесулер</w:t>
            </w:r>
          </w:p>
        </w:tc>
        <w:tc>
          <w:tcPr>
            <w:tcW w:w="1095" w:type="dxa"/>
          </w:tcPr>
          <w:p w:rsidR="00A4061B" w:rsidRDefault="00A4061B" w:rsidP="00D30A41">
            <w:pPr>
              <w:rPr>
                <w:rFonts w:ascii="Times New Roman" w:hAnsi="Times New Roman"/>
                <w:sz w:val="20"/>
                <w:lang w:val="kk-KZ"/>
              </w:rPr>
            </w:pPr>
            <w:r w:rsidRPr="00171117">
              <w:rPr>
                <w:rFonts w:ascii="Times New Roman" w:hAnsi="Times New Roman"/>
                <w:sz w:val="20"/>
                <w:lang w:val="kk-KZ"/>
              </w:rPr>
              <w:t>ӘК</w:t>
            </w:r>
          </w:p>
          <w:p w:rsidR="00A4061B" w:rsidRPr="00171117" w:rsidRDefault="00A4061B" w:rsidP="00D30A41">
            <w:pPr>
              <w:rPr>
                <w:rFonts w:ascii="Times New Roman" w:hAnsi="Times New Roman"/>
                <w:sz w:val="20"/>
                <w:lang w:val="kk-KZ"/>
              </w:rPr>
            </w:pPr>
            <w:r>
              <w:rPr>
                <w:rFonts w:ascii="Times New Roman" w:hAnsi="Times New Roman"/>
                <w:sz w:val="20"/>
                <w:lang w:val="kk-KZ"/>
              </w:rPr>
              <w:t xml:space="preserve">тамыз </w:t>
            </w:r>
          </w:p>
        </w:tc>
      </w:tr>
      <w:tr w:rsidR="00A4061B" w:rsidRPr="0051486C" w:rsidTr="00BC1761">
        <w:tc>
          <w:tcPr>
            <w:tcW w:w="1844" w:type="dxa"/>
          </w:tcPr>
          <w:p w:rsidR="00A4061B" w:rsidRPr="00171117" w:rsidRDefault="00A4061B" w:rsidP="00D30A41">
            <w:pPr>
              <w:rPr>
                <w:rFonts w:ascii="Times New Roman" w:hAnsi="Times New Roman"/>
                <w:sz w:val="20"/>
                <w:lang w:val="kk-KZ"/>
              </w:rPr>
            </w:pPr>
            <w:r w:rsidRPr="00171117">
              <w:rPr>
                <w:rFonts w:ascii="Times New Roman" w:hAnsi="Times New Roman"/>
                <w:sz w:val="20"/>
                <w:lang w:val="kk-KZ"/>
              </w:rPr>
              <w:t>Жас мамандармен</w:t>
            </w:r>
          </w:p>
          <w:p w:rsidR="00A4061B" w:rsidRPr="00171117" w:rsidRDefault="00A4061B" w:rsidP="00EC0EEA">
            <w:pPr>
              <w:rPr>
                <w:rFonts w:ascii="Times New Roman" w:hAnsi="Times New Roman"/>
                <w:sz w:val="20"/>
                <w:lang w:val="kk-KZ"/>
              </w:rPr>
            </w:pPr>
            <w:r w:rsidRPr="00171117">
              <w:rPr>
                <w:rFonts w:ascii="Times New Roman" w:hAnsi="Times New Roman"/>
                <w:sz w:val="20"/>
                <w:lang w:val="kk-KZ"/>
              </w:rPr>
              <w:t xml:space="preserve">жүргізілген жұмыс </w:t>
            </w:r>
            <w:r w:rsidR="00EC0EEA">
              <w:rPr>
                <w:rFonts w:ascii="Times New Roman" w:hAnsi="Times New Roman"/>
                <w:sz w:val="20"/>
                <w:lang w:val="kk-KZ"/>
              </w:rPr>
              <w:t>қорытындысы</w:t>
            </w:r>
          </w:p>
        </w:tc>
        <w:tc>
          <w:tcPr>
            <w:tcW w:w="2126" w:type="dxa"/>
          </w:tcPr>
          <w:p w:rsidR="00A4061B" w:rsidRPr="00171117" w:rsidRDefault="00A4061B" w:rsidP="00D30A41">
            <w:pPr>
              <w:rPr>
                <w:rFonts w:ascii="Times New Roman" w:hAnsi="Times New Roman"/>
                <w:sz w:val="20"/>
                <w:lang w:val="kk-KZ"/>
              </w:rPr>
            </w:pPr>
            <w:r w:rsidRPr="00171117">
              <w:rPr>
                <w:rFonts w:ascii="Times New Roman" w:hAnsi="Times New Roman"/>
                <w:sz w:val="20"/>
                <w:lang w:val="kk-KZ"/>
              </w:rPr>
              <w:t>Тәлімгерлер</w:t>
            </w:r>
          </w:p>
          <w:p w:rsidR="00A4061B" w:rsidRPr="00171117" w:rsidRDefault="00A4061B" w:rsidP="00D30A41">
            <w:pPr>
              <w:rPr>
                <w:rFonts w:ascii="Times New Roman" w:hAnsi="Times New Roman"/>
                <w:sz w:val="20"/>
                <w:lang w:val="kk-KZ"/>
              </w:rPr>
            </w:pPr>
            <w:r w:rsidRPr="00171117">
              <w:rPr>
                <w:rFonts w:ascii="Times New Roman" w:hAnsi="Times New Roman"/>
                <w:sz w:val="20"/>
                <w:lang w:val="kk-KZ"/>
              </w:rPr>
              <w:t>жұмысының</w:t>
            </w:r>
          </w:p>
          <w:p w:rsidR="00A4061B" w:rsidRPr="00171117" w:rsidRDefault="00A4061B" w:rsidP="00D30A41">
            <w:pPr>
              <w:rPr>
                <w:rFonts w:ascii="Times New Roman" w:hAnsi="Times New Roman"/>
                <w:sz w:val="20"/>
                <w:lang w:val="kk-KZ"/>
              </w:rPr>
            </w:pPr>
            <w:r w:rsidRPr="00171117">
              <w:rPr>
                <w:rFonts w:ascii="Times New Roman" w:hAnsi="Times New Roman"/>
                <w:sz w:val="20"/>
                <w:lang w:val="kk-KZ"/>
              </w:rPr>
              <w:t>есебін тыңдау</w:t>
            </w:r>
          </w:p>
        </w:tc>
        <w:tc>
          <w:tcPr>
            <w:tcW w:w="2126" w:type="dxa"/>
          </w:tcPr>
          <w:p w:rsidR="00A4061B" w:rsidRPr="00171117" w:rsidRDefault="00A4061B" w:rsidP="00D30A41">
            <w:pPr>
              <w:rPr>
                <w:rFonts w:ascii="Times New Roman" w:hAnsi="Times New Roman"/>
                <w:sz w:val="20"/>
                <w:lang w:val="kk-KZ"/>
              </w:rPr>
            </w:pPr>
            <w:r w:rsidRPr="00171117">
              <w:rPr>
                <w:rFonts w:ascii="Times New Roman" w:hAnsi="Times New Roman"/>
                <w:sz w:val="20"/>
                <w:lang w:val="kk-KZ"/>
              </w:rPr>
              <w:t>Тәлімгер</w:t>
            </w:r>
          </w:p>
          <w:p w:rsidR="00A4061B" w:rsidRPr="00171117" w:rsidRDefault="00A4061B" w:rsidP="00D30A41">
            <w:pPr>
              <w:rPr>
                <w:rFonts w:ascii="Times New Roman" w:hAnsi="Times New Roman"/>
                <w:sz w:val="20"/>
                <w:lang w:val="kk-KZ"/>
              </w:rPr>
            </w:pPr>
            <w:r w:rsidRPr="00171117">
              <w:rPr>
                <w:rFonts w:ascii="Times New Roman" w:hAnsi="Times New Roman"/>
                <w:sz w:val="20"/>
                <w:lang w:val="kk-KZ"/>
              </w:rPr>
              <w:t>жұмысы</w:t>
            </w:r>
          </w:p>
        </w:tc>
        <w:tc>
          <w:tcPr>
            <w:tcW w:w="1418" w:type="dxa"/>
            <w:gridSpan w:val="2"/>
          </w:tcPr>
          <w:p w:rsidR="00A4061B" w:rsidRPr="00171117" w:rsidRDefault="00A4061B" w:rsidP="00D30A41">
            <w:pPr>
              <w:rPr>
                <w:rFonts w:ascii="Times New Roman" w:hAnsi="Times New Roman"/>
                <w:sz w:val="20"/>
                <w:lang w:val="kk-KZ"/>
              </w:rPr>
            </w:pPr>
            <w:r w:rsidRPr="00171117">
              <w:rPr>
                <w:rFonts w:ascii="Times New Roman" w:hAnsi="Times New Roman"/>
                <w:sz w:val="18"/>
                <w:lang w:val="kk-KZ"/>
              </w:rPr>
              <w:t xml:space="preserve">Тақырыптық </w:t>
            </w:r>
          </w:p>
        </w:tc>
        <w:tc>
          <w:tcPr>
            <w:tcW w:w="1574" w:type="dxa"/>
          </w:tcPr>
          <w:p w:rsidR="00A4061B" w:rsidRPr="00171117" w:rsidRDefault="00A4061B" w:rsidP="00D30A41">
            <w:pPr>
              <w:rPr>
                <w:rFonts w:ascii="Times New Roman" w:hAnsi="Times New Roman"/>
                <w:sz w:val="20"/>
                <w:lang w:val="kk-KZ"/>
              </w:rPr>
            </w:pPr>
            <w:r w:rsidRPr="00171117">
              <w:rPr>
                <w:rFonts w:ascii="Times New Roman" w:hAnsi="Times New Roman"/>
                <w:sz w:val="20"/>
                <w:lang w:val="kk-KZ"/>
              </w:rPr>
              <w:t>Талдау</w:t>
            </w:r>
          </w:p>
        </w:tc>
        <w:tc>
          <w:tcPr>
            <w:tcW w:w="1798" w:type="dxa"/>
          </w:tcPr>
          <w:p w:rsidR="00A4061B" w:rsidRPr="00171117" w:rsidRDefault="00A4061B" w:rsidP="00D30A41">
            <w:pPr>
              <w:rPr>
                <w:rFonts w:ascii="Times New Roman" w:hAnsi="Times New Roman"/>
                <w:sz w:val="20"/>
                <w:lang w:val="kk-KZ"/>
              </w:rPr>
            </w:pPr>
            <w:r>
              <w:rPr>
                <w:rFonts w:ascii="Times New Roman" w:hAnsi="Times New Roman"/>
                <w:sz w:val="20"/>
                <w:lang w:val="kk-KZ"/>
              </w:rPr>
              <w:t>қаңтар</w:t>
            </w:r>
          </w:p>
        </w:tc>
        <w:tc>
          <w:tcPr>
            <w:tcW w:w="1722" w:type="dxa"/>
          </w:tcPr>
          <w:p w:rsidR="00A4061B" w:rsidRPr="00171117" w:rsidRDefault="00A4061B" w:rsidP="00D30A41">
            <w:pPr>
              <w:rPr>
                <w:rFonts w:ascii="Times New Roman" w:hAnsi="Times New Roman"/>
                <w:sz w:val="20"/>
                <w:lang w:val="kk-KZ"/>
              </w:rPr>
            </w:pPr>
            <w:r w:rsidRPr="00171117">
              <w:rPr>
                <w:rFonts w:ascii="Times New Roman" w:hAnsi="Times New Roman"/>
                <w:sz w:val="20"/>
                <w:lang w:val="kk-KZ"/>
              </w:rPr>
              <w:t>М.Наурызбаева</w:t>
            </w:r>
          </w:p>
        </w:tc>
        <w:tc>
          <w:tcPr>
            <w:tcW w:w="1357" w:type="dxa"/>
          </w:tcPr>
          <w:p w:rsidR="00A4061B" w:rsidRPr="00171117" w:rsidRDefault="00A4061B" w:rsidP="00D30A41">
            <w:pPr>
              <w:jc w:val="center"/>
              <w:rPr>
                <w:rFonts w:ascii="Times New Roman" w:hAnsi="Times New Roman"/>
                <w:sz w:val="20"/>
                <w:lang w:val="kk-KZ"/>
              </w:rPr>
            </w:pPr>
            <w:r w:rsidRPr="00171117">
              <w:rPr>
                <w:rFonts w:ascii="Times New Roman" w:hAnsi="Times New Roman"/>
                <w:sz w:val="20"/>
                <w:lang w:val="kk-KZ"/>
              </w:rPr>
              <w:t>ӘК</w:t>
            </w:r>
          </w:p>
        </w:tc>
        <w:tc>
          <w:tcPr>
            <w:tcW w:w="1538" w:type="dxa"/>
          </w:tcPr>
          <w:p w:rsidR="00A4061B" w:rsidRPr="00171117" w:rsidRDefault="00A4061B" w:rsidP="00D30A41">
            <w:pPr>
              <w:rPr>
                <w:rFonts w:ascii="Times New Roman" w:hAnsi="Times New Roman"/>
                <w:sz w:val="20"/>
                <w:lang w:val="kk-KZ"/>
              </w:rPr>
            </w:pPr>
            <w:r w:rsidRPr="00171117">
              <w:rPr>
                <w:rFonts w:ascii="Times New Roman" w:hAnsi="Times New Roman"/>
                <w:sz w:val="20"/>
                <w:lang w:val="kk-KZ"/>
              </w:rPr>
              <w:t>Байқау өткізу</w:t>
            </w:r>
          </w:p>
        </w:tc>
        <w:tc>
          <w:tcPr>
            <w:tcW w:w="1095" w:type="dxa"/>
          </w:tcPr>
          <w:p w:rsidR="00A4061B" w:rsidRDefault="00A4061B" w:rsidP="00D30A41">
            <w:pPr>
              <w:rPr>
                <w:rFonts w:ascii="Times New Roman" w:hAnsi="Times New Roman"/>
                <w:sz w:val="20"/>
                <w:lang w:val="kk-KZ"/>
              </w:rPr>
            </w:pPr>
            <w:r w:rsidRPr="00171117">
              <w:rPr>
                <w:rFonts w:ascii="Times New Roman" w:hAnsi="Times New Roman"/>
                <w:sz w:val="20"/>
                <w:lang w:val="kk-KZ"/>
              </w:rPr>
              <w:t>ӘК</w:t>
            </w:r>
          </w:p>
          <w:p w:rsidR="00A4061B" w:rsidRPr="00171117" w:rsidRDefault="00A4061B" w:rsidP="00D30A41">
            <w:pPr>
              <w:rPr>
                <w:rFonts w:ascii="Times New Roman" w:hAnsi="Times New Roman"/>
                <w:sz w:val="20"/>
                <w:lang w:val="kk-KZ"/>
              </w:rPr>
            </w:pPr>
            <w:r>
              <w:rPr>
                <w:rFonts w:ascii="Times New Roman" w:hAnsi="Times New Roman"/>
                <w:sz w:val="20"/>
                <w:lang w:val="kk-KZ"/>
              </w:rPr>
              <w:t>мамыр</w:t>
            </w:r>
          </w:p>
        </w:tc>
      </w:tr>
      <w:tr w:rsidR="00A4061B" w:rsidRPr="0003733A" w:rsidTr="00BC1761">
        <w:tc>
          <w:tcPr>
            <w:tcW w:w="16598" w:type="dxa"/>
            <w:gridSpan w:val="11"/>
          </w:tcPr>
          <w:p w:rsidR="00A4061B" w:rsidRPr="006E232F" w:rsidRDefault="00A4061B" w:rsidP="00A75BFB">
            <w:pPr>
              <w:jc w:val="center"/>
              <w:rPr>
                <w:rFonts w:ascii="Times New Roman" w:hAnsi="Times New Roman"/>
                <w:b/>
                <w:lang w:val="kk-KZ"/>
              </w:rPr>
            </w:pPr>
            <w:r w:rsidRPr="0003733A">
              <w:rPr>
                <w:rFonts w:ascii="Times New Roman" w:hAnsi="Times New Roman"/>
                <w:b/>
                <w:lang w:val="kk-KZ"/>
              </w:rPr>
              <w:t>V</w:t>
            </w:r>
            <w:r w:rsidRPr="006E232F">
              <w:rPr>
                <w:rFonts w:ascii="Times New Roman" w:hAnsi="Times New Roman"/>
                <w:b/>
                <w:lang w:val="kk-KZ"/>
              </w:rPr>
              <w:t>І.Тәрбие үрдісінің  процесін, өткізілген іс-шаралардың  сапасын бақылау</w:t>
            </w:r>
          </w:p>
        </w:tc>
      </w:tr>
      <w:tr w:rsidR="00A4061B" w:rsidRPr="002641DB" w:rsidTr="00BC1761">
        <w:tc>
          <w:tcPr>
            <w:tcW w:w="1844" w:type="dxa"/>
          </w:tcPr>
          <w:p w:rsidR="00A4061B" w:rsidRPr="00296737" w:rsidRDefault="00A4061B" w:rsidP="00846295">
            <w:pPr>
              <w:jc w:val="center"/>
              <w:textAlignment w:val="baseline"/>
              <w:rPr>
                <w:rFonts w:ascii="Times New Roman" w:eastAsia="Times New Roman" w:hAnsi="Times New Roman"/>
                <w:b/>
                <w:spacing w:val="2"/>
                <w:szCs w:val="24"/>
                <w:lang w:val="kk-KZ" w:eastAsia="ru-RU"/>
              </w:rPr>
            </w:pPr>
            <w:r>
              <w:rPr>
                <w:rFonts w:ascii="Times New Roman" w:eastAsia="Times New Roman" w:hAnsi="Times New Roman"/>
                <w:b/>
                <w:spacing w:val="2"/>
                <w:szCs w:val="24"/>
                <w:lang w:val="kk-KZ" w:eastAsia="ru-RU"/>
              </w:rPr>
              <w:t xml:space="preserve">Бақылау тақырыбы </w:t>
            </w:r>
          </w:p>
        </w:tc>
        <w:tc>
          <w:tcPr>
            <w:tcW w:w="2126" w:type="dxa"/>
          </w:tcPr>
          <w:p w:rsidR="00A4061B" w:rsidRPr="00296737" w:rsidRDefault="00A4061B" w:rsidP="00846295">
            <w:pPr>
              <w:jc w:val="center"/>
              <w:textAlignment w:val="baseline"/>
              <w:rPr>
                <w:rFonts w:ascii="Times New Roman" w:eastAsia="Times New Roman" w:hAnsi="Times New Roman"/>
                <w:b/>
                <w:spacing w:val="2"/>
                <w:szCs w:val="24"/>
                <w:lang w:val="kk-KZ" w:eastAsia="ru-RU"/>
              </w:rPr>
            </w:pPr>
            <w:r>
              <w:rPr>
                <w:rFonts w:ascii="Times New Roman" w:eastAsia="Times New Roman" w:hAnsi="Times New Roman"/>
                <w:b/>
                <w:spacing w:val="2"/>
                <w:szCs w:val="24"/>
                <w:lang w:val="kk-KZ" w:eastAsia="ru-RU"/>
              </w:rPr>
              <w:t>Бақылау мақсаты</w:t>
            </w:r>
          </w:p>
        </w:tc>
        <w:tc>
          <w:tcPr>
            <w:tcW w:w="2188" w:type="dxa"/>
            <w:gridSpan w:val="2"/>
          </w:tcPr>
          <w:p w:rsidR="00A4061B" w:rsidRPr="00296737" w:rsidRDefault="00A4061B" w:rsidP="00846295">
            <w:pPr>
              <w:jc w:val="center"/>
              <w:textAlignment w:val="baseline"/>
              <w:rPr>
                <w:rFonts w:ascii="Times New Roman" w:eastAsia="Times New Roman" w:hAnsi="Times New Roman"/>
                <w:b/>
                <w:spacing w:val="2"/>
                <w:szCs w:val="24"/>
                <w:lang w:val="kk-KZ" w:eastAsia="ru-RU"/>
              </w:rPr>
            </w:pPr>
            <w:r>
              <w:rPr>
                <w:rFonts w:ascii="Times New Roman" w:eastAsia="Times New Roman" w:hAnsi="Times New Roman"/>
                <w:b/>
                <w:spacing w:val="2"/>
                <w:szCs w:val="24"/>
                <w:lang w:val="kk-KZ" w:eastAsia="ru-RU"/>
              </w:rPr>
              <w:t xml:space="preserve">Бақылау </w:t>
            </w:r>
          </w:p>
          <w:p w:rsidR="00A4061B" w:rsidRPr="00294AAA" w:rsidRDefault="00A4061B" w:rsidP="00846295">
            <w:pPr>
              <w:jc w:val="center"/>
              <w:textAlignment w:val="baseline"/>
              <w:rPr>
                <w:rFonts w:ascii="Times New Roman" w:eastAsia="Times New Roman" w:hAnsi="Times New Roman"/>
                <w:b/>
                <w:spacing w:val="2"/>
                <w:szCs w:val="24"/>
                <w:lang w:eastAsia="ru-RU"/>
              </w:rPr>
            </w:pPr>
            <w:r>
              <w:rPr>
                <w:rFonts w:ascii="Times New Roman" w:eastAsia="Times New Roman" w:hAnsi="Times New Roman"/>
                <w:b/>
                <w:spacing w:val="2"/>
                <w:szCs w:val="24"/>
                <w:lang w:val="kk-KZ" w:eastAsia="ru-RU"/>
              </w:rPr>
              <w:t>объектісі</w:t>
            </w:r>
          </w:p>
        </w:tc>
        <w:tc>
          <w:tcPr>
            <w:tcW w:w="1356" w:type="dxa"/>
          </w:tcPr>
          <w:p w:rsidR="00A4061B" w:rsidRPr="00296737" w:rsidRDefault="00A4061B" w:rsidP="00846295">
            <w:pPr>
              <w:jc w:val="center"/>
              <w:textAlignment w:val="baseline"/>
              <w:rPr>
                <w:rFonts w:ascii="Times New Roman" w:eastAsia="Times New Roman" w:hAnsi="Times New Roman"/>
                <w:b/>
                <w:spacing w:val="2"/>
                <w:szCs w:val="24"/>
                <w:lang w:val="kk-KZ" w:eastAsia="ru-RU"/>
              </w:rPr>
            </w:pPr>
            <w:r>
              <w:rPr>
                <w:rFonts w:ascii="Times New Roman" w:eastAsia="Times New Roman" w:hAnsi="Times New Roman"/>
                <w:b/>
                <w:spacing w:val="2"/>
                <w:szCs w:val="24"/>
                <w:lang w:val="kk-KZ" w:eastAsia="ru-RU"/>
              </w:rPr>
              <w:t xml:space="preserve">Бақылау түрі </w:t>
            </w:r>
          </w:p>
        </w:tc>
        <w:tc>
          <w:tcPr>
            <w:tcW w:w="1574" w:type="dxa"/>
          </w:tcPr>
          <w:p w:rsidR="00A4061B" w:rsidRPr="00296737" w:rsidRDefault="00A4061B" w:rsidP="00846295">
            <w:pPr>
              <w:jc w:val="center"/>
              <w:textAlignment w:val="baseline"/>
              <w:rPr>
                <w:rFonts w:ascii="Times New Roman" w:eastAsia="Times New Roman" w:hAnsi="Times New Roman"/>
                <w:b/>
                <w:spacing w:val="2"/>
                <w:szCs w:val="24"/>
                <w:lang w:val="kk-KZ" w:eastAsia="ru-RU"/>
              </w:rPr>
            </w:pPr>
            <w:r>
              <w:rPr>
                <w:rFonts w:ascii="Times New Roman" w:eastAsia="Times New Roman" w:hAnsi="Times New Roman"/>
                <w:b/>
                <w:spacing w:val="2"/>
                <w:szCs w:val="24"/>
                <w:lang w:val="kk-KZ" w:eastAsia="ru-RU"/>
              </w:rPr>
              <w:t>Бақылау әдістері</w:t>
            </w:r>
          </w:p>
        </w:tc>
        <w:tc>
          <w:tcPr>
            <w:tcW w:w="1798" w:type="dxa"/>
          </w:tcPr>
          <w:p w:rsidR="00A4061B" w:rsidRPr="00294AAA" w:rsidRDefault="00A4061B" w:rsidP="00846295">
            <w:pPr>
              <w:jc w:val="center"/>
              <w:textAlignment w:val="baseline"/>
              <w:rPr>
                <w:rFonts w:ascii="Times New Roman" w:eastAsia="Times New Roman" w:hAnsi="Times New Roman"/>
                <w:b/>
                <w:spacing w:val="2"/>
                <w:szCs w:val="24"/>
                <w:lang w:eastAsia="ru-RU"/>
              </w:rPr>
            </w:pPr>
            <w:r>
              <w:rPr>
                <w:rFonts w:ascii="Times New Roman" w:eastAsia="Times New Roman" w:hAnsi="Times New Roman"/>
                <w:b/>
                <w:spacing w:val="2"/>
                <w:szCs w:val="24"/>
                <w:lang w:val="kk-KZ" w:eastAsia="ru-RU"/>
              </w:rPr>
              <w:t>Орындау мерзімдері</w:t>
            </w:r>
          </w:p>
        </w:tc>
        <w:tc>
          <w:tcPr>
            <w:tcW w:w="1722" w:type="dxa"/>
          </w:tcPr>
          <w:p w:rsidR="00A4061B" w:rsidRPr="00294AAA" w:rsidRDefault="00A4061B" w:rsidP="00846295">
            <w:pPr>
              <w:jc w:val="center"/>
              <w:textAlignment w:val="baseline"/>
              <w:rPr>
                <w:rFonts w:ascii="Times New Roman" w:eastAsia="Times New Roman" w:hAnsi="Times New Roman"/>
                <w:b/>
                <w:spacing w:val="2"/>
                <w:szCs w:val="24"/>
                <w:lang w:eastAsia="ru-RU"/>
              </w:rPr>
            </w:pPr>
            <w:r>
              <w:rPr>
                <w:rFonts w:ascii="Times New Roman" w:eastAsia="Times New Roman" w:hAnsi="Times New Roman"/>
                <w:b/>
                <w:spacing w:val="2"/>
                <w:szCs w:val="24"/>
                <w:lang w:val="kk-KZ" w:eastAsia="ru-RU"/>
              </w:rPr>
              <w:t>Жауаптылар</w:t>
            </w:r>
          </w:p>
        </w:tc>
        <w:tc>
          <w:tcPr>
            <w:tcW w:w="1357" w:type="dxa"/>
          </w:tcPr>
          <w:p w:rsidR="00A4061B" w:rsidRPr="00675B32" w:rsidRDefault="00A4061B" w:rsidP="00846295">
            <w:pPr>
              <w:jc w:val="center"/>
              <w:textAlignment w:val="baseline"/>
              <w:rPr>
                <w:rFonts w:ascii="Times New Roman" w:eastAsia="Times New Roman" w:hAnsi="Times New Roman"/>
                <w:b/>
                <w:spacing w:val="2"/>
                <w:szCs w:val="24"/>
                <w:lang w:val="kk-KZ" w:eastAsia="ru-RU"/>
              </w:rPr>
            </w:pPr>
            <w:r>
              <w:rPr>
                <w:rFonts w:ascii="Times New Roman" w:eastAsia="Times New Roman" w:hAnsi="Times New Roman"/>
                <w:b/>
                <w:spacing w:val="2"/>
                <w:szCs w:val="24"/>
                <w:lang w:val="kk-KZ" w:eastAsia="ru-RU"/>
              </w:rPr>
              <w:t>Қарау орны</w:t>
            </w:r>
          </w:p>
        </w:tc>
        <w:tc>
          <w:tcPr>
            <w:tcW w:w="1538" w:type="dxa"/>
          </w:tcPr>
          <w:p w:rsidR="00A4061B" w:rsidRPr="00675B32" w:rsidRDefault="00A4061B" w:rsidP="00846295">
            <w:pPr>
              <w:jc w:val="center"/>
              <w:textAlignment w:val="baseline"/>
              <w:rPr>
                <w:rFonts w:ascii="Times New Roman" w:eastAsia="Times New Roman" w:hAnsi="Times New Roman"/>
                <w:b/>
                <w:spacing w:val="2"/>
                <w:szCs w:val="24"/>
                <w:lang w:val="kk-KZ" w:eastAsia="ru-RU"/>
              </w:rPr>
            </w:pPr>
            <w:r>
              <w:rPr>
                <w:rFonts w:ascii="Times New Roman" w:eastAsia="Times New Roman" w:hAnsi="Times New Roman"/>
                <w:b/>
                <w:spacing w:val="2"/>
                <w:szCs w:val="24"/>
                <w:lang w:val="kk-KZ" w:eastAsia="ru-RU"/>
              </w:rPr>
              <w:t>Басқарушылық шешім</w:t>
            </w:r>
          </w:p>
        </w:tc>
        <w:tc>
          <w:tcPr>
            <w:tcW w:w="1095" w:type="dxa"/>
          </w:tcPr>
          <w:p w:rsidR="00A4061B" w:rsidRPr="00675B32" w:rsidRDefault="00A4061B" w:rsidP="00846295">
            <w:pPr>
              <w:jc w:val="center"/>
              <w:textAlignment w:val="baseline"/>
              <w:rPr>
                <w:rFonts w:ascii="Times New Roman" w:eastAsia="Times New Roman" w:hAnsi="Times New Roman"/>
                <w:b/>
                <w:spacing w:val="2"/>
                <w:szCs w:val="24"/>
                <w:lang w:val="kk-KZ" w:eastAsia="ru-RU"/>
              </w:rPr>
            </w:pPr>
            <w:r>
              <w:rPr>
                <w:rFonts w:ascii="Times New Roman" w:eastAsia="Times New Roman" w:hAnsi="Times New Roman"/>
                <w:b/>
                <w:spacing w:val="2"/>
                <w:szCs w:val="24"/>
                <w:lang w:val="kk-KZ" w:eastAsia="ru-RU"/>
              </w:rPr>
              <w:t>Екінші бақылау</w:t>
            </w:r>
          </w:p>
        </w:tc>
      </w:tr>
      <w:tr w:rsidR="00A4061B" w:rsidRPr="002641DB" w:rsidTr="00BC1761">
        <w:tc>
          <w:tcPr>
            <w:tcW w:w="1844" w:type="dxa"/>
          </w:tcPr>
          <w:p w:rsidR="00A4061B" w:rsidRPr="006D547C" w:rsidRDefault="00A4061B" w:rsidP="00FF0913">
            <w:pPr>
              <w:pStyle w:val="Default"/>
              <w:rPr>
                <w:sz w:val="20"/>
                <w:szCs w:val="20"/>
              </w:rPr>
            </w:pPr>
            <w:r w:rsidRPr="006D547C">
              <w:rPr>
                <w:rFonts w:eastAsia="Times New Roman"/>
                <w:sz w:val="20"/>
                <w:szCs w:val="20"/>
                <w:lang w:val="kk-KZ"/>
              </w:rPr>
              <w:t xml:space="preserve">  Тәрбие жұмысы бойынша ұсынымдардың  орындалысын бақылау қорытындысы </w:t>
            </w:r>
          </w:p>
        </w:tc>
        <w:tc>
          <w:tcPr>
            <w:tcW w:w="2126" w:type="dxa"/>
          </w:tcPr>
          <w:p w:rsidR="00A4061B" w:rsidRPr="006D547C" w:rsidRDefault="00A4061B" w:rsidP="00FF0913">
            <w:pPr>
              <w:pStyle w:val="Default"/>
              <w:rPr>
                <w:sz w:val="20"/>
                <w:szCs w:val="20"/>
              </w:rPr>
            </w:pPr>
            <w:r w:rsidRPr="006D547C">
              <w:rPr>
                <w:sz w:val="20"/>
                <w:szCs w:val="20"/>
              </w:rPr>
              <w:t>Құжаттаманың 202</w:t>
            </w:r>
            <w:r w:rsidRPr="006D547C">
              <w:rPr>
                <w:sz w:val="20"/>
                <w:szCs w:val="20"/>
                <w:lang w:val="kk-KZ"/>
              </w:rPr>
              <w:t>4</w:t>
            </w:r>
            <w:r w:rsidRPr="006D547C">
              <w:rPr>
                <w:sz w:val="20"/>
                <w:szCs w:val="20"/>
              </w:rPr>
              <w:t>-202</w:t>
            </w:r>
            <w:r w:rsidRPr="006D547C">
              <w:rPr>
                <w:sz w:val="20"/>
                <w:szCs w:val="20"/>
                <w:lang w:val="kk-KZ"/>
              </w:rPr>
              <w:t>5</w:t>
            </w:r>
            <w:r w:rsidRPr="006D547C">
              <w:rPr>
                <w:sz w:val="20"/>
                <w:szCs w:val="20"/>
              </w:rPr>
              <w:t xml:space="preserve"> </w:t>
            </w:r>
            <w:proofErr w:type="gramStart"/>
            <w:r w:rsidRPr="006D547C">
              <w:rPr>
                <w:sz w:val="20"/>
                <w:szCs w:val="20"/>
              </w:rPr>
              <w:t>о</w:t>
            </w:r>
            <w:proofErr w:type="gramEnd"/>
            <w:r w:rsidRPr="006D547C">
              <w:rPr>
                <w:sz w:val="20"/>
                <w:szCs w:val="20"/>
              </w:rPr>
              <w:t xml:space="preserve">қу жылына арналған ӘНХ бірыңғай талаптары мен ұсынымдарына сәйкестігі </w:t>
            </w:r>
          </w:p>
        </w:tc>
        <w:tc>
          <w:tcPr>
            <w:tcW w:w="2188" w:type="dxa"/>
            <w:gridSpan w:val="2"/>
          </w:tcPr>
          <w:p w:rsidR="00A4061B" w:rsidRPr="006D547C" w:rsidRDefault="00A4061B" w:rsidP="00FF0913">
            <w:pPr>
              <w:pStyle w:val="Default"/>
              <w:rPr>
                <w:sz w:val="20"/>
                <w:szCs w:val="20"/>
              </w:rPr>
            </w:pPr>
            <w:r w:rsidRPr="006D547C">
              <w:rPr>
                <w:sz w:val="20"/>
                <w:szCs w:val="20"/>
              </w:rPr>
              <w:t>Тәрбие жұмысының жоспары</w:t>
            </w:r>
            <w:r w:rsidRPr="006D547C">
              <w:rPr>
                <w:sz w:val="20"/>
                <w:szCs w:val="20"/>
                <w:lang w:val="kk-KZ"/>
              </w:rPr>
              <w:t>,</w:t>
            </w:r>
            <w:r w:rsidRPr="006D547C">
              <w:rPr>
                <w:sz w:val="20"/>
                <w:szCs w:val="20"/>
              </w:rPr>
              <w:t xml:space="preserve"> сынып жетекшілер </w:t>
            </w:r>
          </w:p>
        </w:tc>
        <w:tc>
          <w:tcPr>
            <w:tcW w:w="1356" w:type="dxa"/>
          </w:tcPr>
          <w:p w:rsidR="00A4061B" w:rsidRPr="006D547C" w:rsidRDefault="00A4061B" w:rsidP="00FF0913">
            <w:pPr>
              <w:pStyle w:val="Default"/>
              <w:rPr>
                <w:sz w:val="20"/>
                <w:szCs w:val="20"/>
              </w:rPr>
            </w:pPr>
            <w:r w:rsidRPr="006D547C">
              <w:rPr>
                <w:sz w:val="20"/>
                <w:szCs w:val="20"/>
              </w:rPr>
              <w:t xml:space="preserve">Тақырыптық </w:t>
            </w:r>
          </w:p>
        </w:tc>
        <w:tc>
          <w:tcPr>
            <w:tcW w:w="1574" w:type="dxa"/>
          </w:tcPr>
          <w:p w:rsidR="00A4061B" w:rsidRPr="006D547C" w:rsidRDefault="00A4061B" w:rsidP="00FF0913">
            <w:pPr>
              <w:pStyle w:val="Default"/>
              <w:rPr>
                <w:sz w:val="20"/>
                <w:szCs w:val="20"/>
              </w:rPr>
            </w:pPr>
            <w:r w:rsidRPr="006D547C">
              <w:rPr>
                <w:sz w:val="20"/>
                <w:szCs w:val="20"/>
              </w:rPr>
              <w:t xml:space="preserve">Құжаттарды тексеру </w:t>
            </w:r>
          </w:p>
        </w:tc>
        <w:tc>
          <w:tcPr>
            <w:tcW w:w="1798" w:type="dxa"/>
          </w:tcPr>
          <w:p w:rsidR="00A4061B" w:rsidRPr="006D547C" w:rsidRDefault="00A4061B" w:rsidP="00FF0913">
            <w:pPr>
              <w:pStyle w:val="Default"/>
              <w:rPr>
                <w:sz w:val="20"/>
                <w:szCs w:val="20"/>
                <w:lang w:val="kk-KZ"/>
              </w:rPr>
            </w:pPr>
            <w:r w:rsidRPr="006D547C">
              <w:rPr>
                <w:sz w:val="20"/>
                <w:szCs w:val="20"/>
                <w:lang w:val="kk-KZ"/>
              </w:rPr>
              <w:t>қыркүйек</w:t>
            </w:r>
          </w:p>
        </w:tc>
        <w:tc>
          <w:tcPr>
            <w:tcW w:w="1722" w:type="dxa"/>
          </w:tcPr>
          <w:p w:rsidR="00A4061B" w:rsidRPr="006D547C" w:rsidRDefault="00A4061B" w:rsidP="00FF0913">
            <w:pPr>
              <w:pStyle w:val="Default"/>
              <w:rPr>
                <w:sz w:val="20"/>
                <w:szCs w:val="20"/>
                <w:lang w:val="kk-KZ"/>
              </w:rPr>
            </w:pPr>
            <w:r w:rsidRPr="006D547C">
              <w:rPr>
                <w:sz w:val="20"/>
                <w:szCs w:val="20"/>
                <w:lang w:val="kk-KZ"/>
              </w:rPr>
              <w:t>А.Кабулова</w:t>
            </w:r>
          </w:p>
          <w:p w:rsidR="00A4061B" w:rsidRPr="006D547C" w:rsidRDefault="00A4061B" w:rsidP="00FF0913">
            <w:pPr>
              <w:pStyle w:val="Default"/>
              <w:rPr>
                <w:sz w:val="20"/>
                <w:szCs w:val="20"/>
              </w:rPr>
            </w:pPr>
            <w:r w:rsidRPr="006D547C">
              <w:rPr>
                <w:sz w:val="20"/>
                <w:szCs w:val="20"/>
              </w:rPr>
              <w:t xml:space="preserve">Сынып жетекшілер </w:t>
            </w:r>
          </w:p>
        </w:tc>
        <w:tc>
          <w:tcPr>
            <w:tcW w:w="1357" w:type="dxa"/>
          </w:tcPr>
          <w:p w:rsidR="00A4061B" w:rsidRPr="006D547C" w:rsidRDefault="00A4061B" w:rsidP="00FF0913">
            <w:pPr>
              <w:pStyle w:val="Default"/>
              <w:rPr>
                <w:sz w:val="20"/>
                <w:szCs w:val="20"/>
                <w:lang w:val="kk-KZ"/>
              </w:rPr>
            </w:pPr>
            <w:r w:rsidRPr="006D547C">
              <w:rPr>
                <w:sz w:val="20"/>
                <w:szCs w:val="20"/>
                <w:lang w:val="kk-KZ"/>
              </w:rPr>
              <w:t>Снып жетекшілер  отырысы</w:t>
            </w:r>
          </w:p>
        </w:tc>
        <w:tc>
          <w:tcPr>
            <w:tcW w:w="1538" w:type="dxa"/>
          </w:tcPr>
          <w:p w:rsidR="00A4061B" w:rsidRPr="006D547C" w:rsidRDefault="00A4061B" w:rsidP="00FF0913">
            <w:pPr>
              <w:pStyle w:val="Default"/>
              <w:rPr>
                <w:sz w:val="20"/>
                <w:szCs w:val="20"/>
                <w:lang w:val="kk-KZ"/>
              </w:rPr>
            </w:pPr>
            <w:r w:rsidRPr="006D547C">
              <w:rPr>
                <w:sz w:val="20"/>
                <w:szCs w:val="20"/>
                <w:lang w:val="kk-KZ"/>
              </w:rPr>
              <w:t xml:space="preserve"> Әдістемелік көмек</w:t>
            </w:r>
          </w:p>
        </w:tc>
        <w:tc>
          <w:tcPr>
            <w:tcW w:w="1095" w:type="dxa"/>
          </w:tcPr>
          <w:p w:rsidR="00A4061B" w:rsidRPr="006D547C" w:rsidRDefault="00A4061B" w:rsidP="00FF0913">
            <w:pPr>
              <w:pStyle w:val="Default"/>
              <w:rPr>
                <w:sz w:val="20"/>
                <w:szCs w:val="20"/>
                <w:lang w:val="kk-KZ"/>
              </w:rPr>
            </w:pPr>
            <w:r w:rsidRPr="006D547C">
              <w:rPr>
                <w:sz w:val="20"/>
                <w:szCs w:val="20"/>
              </w:rPr>
              <w:t>қаңтар</w:t>
            </w:r>
            <w:proofErr w:type="gramStart"/>
            <w:r w:rsidRPr="006D547C">
              <w:rPr>
                <w:sz w:val="20"/>
                <w:szCs w:val="20"/>
              </w:rPr>
              <w:t xml:space="preserve"> </w:t>
            </w:r>
            <w:r w:rsidRPr="006D547C">
              <w:rPr>
                <w:sz w:val="20"/>
                <w:szCs w:val="20"/>
                <w:lang w:val="kk-KZ"/>
              </w:rPr>
              <w:t xml:space="preserve"> ӘО</w:t>
            </w:r>
            <w:proofErr w:type="gramEnd"/>
          </w:p>
        </w:tc>
      </w:tr>
      <w:tr w:rsidR="00A4061B" w:rsidRPr="002641DB" w:rsidTr="00BC1761">
        <w:tc>
          <w:tcPr>
            <w:tcW w:w="1844" w:type="dxa"/>
          </w:tcPr>
          <w:p w:rsidR="00A4061B" w:rsidRPr="006D547C" w:rsidRDefault="00A4061B" w:rsidP="00FF0913">
            <w:pPr>
              <w:rPr>
                <w:rFonts w:ascii="Times New Roman" w:eastAsia="Times New Roman" w:hAnsi="Times New Roman"/>
                <w:sz w:val="20"/>
                <w:szCs w:val="20"/>
                <w:lang w:val="kk-KZ"/>
              </w:rPr>
            </w:pPr>
            <w:r w:rsidRPr="006D547C">
              <w:rPr>
                <w:rFonts w:ascii="Times New Roman" w:eastAsia="Times New Roman" w:hAnsi="Times New Roman"/>
                <w:sz w:val="20"/>
                <w:szCs w:val="20"/>
                <w:lang w:val="kk-KZ"/>
              </w:rPr>
              <w:t xml:space="preserve">Тәрбие үрдісі. Білім алушылардың тәрбиелік деңгейін (сабаққа қатыс, </w:t>
            </w:r>
            <w:r w:rsidRPr="006D547C">
              <w:rPr>
                <w:rFonts w:ascii="Times New Roman" w:eastAsia="Times New Roman" w:hAnsi="Times New Roman"/>
                <w:sz w:val="20"/>
                <w:szCs w:val="20"/>
                <w:lang w:val="kk-KZ"/>
              </w:rPr>
              <w:lastRenderedPageBreak/>
              <w:t xml:space="preserve">мектеп формасы, сынып сағаттарының өтуі)бақылау қорытындысы </w:t>
            </w:r>
          </w:p>
        </w:tc>
        <w:tc>
          <w:tcPr>
            <w:tcW w:w="2126" w:type="dxa"/>
          </w:tcPr>
          <w:p w:rsidR="00A4061B" w:rsidRPr="006D547C" w:rsidRDefault="00A4061B" w:rsidP="00FF0913">
            <w:pPr>
              <w:pStyle w:val="Default"/>
              <w:rPr>
                <w:sz w:val="20"/>
                <w:szCs w:val="20"/>
                <w:lang w:val="kk-KZ"/>
              </w:rPr>
            </w:pPr>
            <w:r w:rsidRPr="006D547C">
              <w:rPr>
                <w:sz w:val="20"/>
                <w:szCs w:val="20"/>
                <w:lang w:val="kk-KZ"/>
              </w:rPr>
              <w:lastRenderedPageBreak/>
              <w:t xml:space="preserve">Білім алушылардың тәрбиелік деңгейін диагностикалау </w:t>
            </w:r>
          </w:p>
        </w:tc>
        <w:tc>
          <w:tcPr>
            <w:tcW w:w="2188" w:type="dxa"/>
            <w:gridSpan w:val="2"/>
          </w:tcPr>
          <w:p w:rsidR="00A4061B" w:rsidRPr="006D547C" w:rsidRDefault="00A4061B" w:rsidP="00FF0913">
            <w:pPr>
              <w:pStyle w:val="Default"/>
              <w:rPr>
                <w:sz w:val="20"/>
                <w:szCs w:val="20"/>
                <w:lang w:val="kk-KZ"/>
              </w:rPr>
            </w:pPr>
            <w:r w:rsidRPr="006D547C">
              <w:rPr>
                <w:sz w:val="20"/>
                <w:szCs w:val="20"/>
                <w:lang w:val="kk-KZ"/>
              </w:rPr>
              <w:t xml:space="preserve">1-11 сынып білім алушылары, сынып жетекшілері </w:t>
            </w:r>
          </w:p>
        </w:tc>
        <w:tc>
          <w:tcPr>
            <w:tcW w:w="1356" w:type="dxa"/>
          </w:tcPr>
          <w:p w:rsidR="00A4061B" w:rsidRPr="006D547C" w:rsidRDefault="00A4061B" w:rsidP="00FF0913">
            <w:pPr>
              <w:pStyle w:val="Default"/>
              <w:rPr>
                <w:sz w:val="20"/>
                <w:szCs w:val="20"/>
              </w:rPr>
            </w:pPr>
            <w:r w:rsidRPr="006D547C">
              <w:rPr>
                <w:sz w:val="20"/>
                <w:szCs w:val="20"/>
              </w:rPr>
              <w:t xml:space="preserve">Тақырыптық </w:t>
            </w:r>
          </w:p>
        </w:tc>
        <w:tc>
          <w:tcPr>
            <w:tcW w:w="1574" w:type="dxa"/>
          </w:tcPr>
          <w:p w:rsidR="00A4061B" w:rsidRPr="006D547C" w:rsidRDefault="00A4061B" w:rsidP="00FF0913">
            <w:pPr>
              <w:pStyle w:val="Default"/>
              <w:rPr>
                <w:sz w:val="20"/>
                <w:szCs w:val="20"/>
              </w:rPr>
            </w:pPr>
            <w:r w:rsidRPr="006D547C">
              <w:rPr>
                <w:sz w:val="20"/>
                <w:szCs w:val="20"/>
              </w:rPr>
              <w:t xml:space="preserve">Бақылау, </w:t>
            </w:r>
          </w:p>
          <w:p w:rsidR="00A4061B" w:rsidRPr="006D547C" w:rsidRDefault="00A4061B" w:rsidP="00FF0913">
            <w:pPr>
              <w:pStyle w:val="Default"/>
              <w:rPr>
                <w:sz w:val="20"/>
                <w:szCs w:val="20"/>
              </w:rPr>
            </w:pPr>
            <w:r w:rsidRPr="006D547C">
              <w:rPr>
                <w:sz w:val="20"/>
                <w:szCs w:val="20"/>
              </w:rPr>
              <w:t xml:space="preserve">талдау </w:t>
            </w:r>
          </w:p>
        </w:tc>
        <w:tc>
          <w:tcPr>
            <w:tcW w:w="1798" w:type="dxa"/>
          </w:tcPr>
          <w:p w:rsidR="00A4061B" w:rsidRPr="006D547C" w:rsidRDefault="00A4061B" w:rsidP="00FF0913">
            <w:pPr>
              <w:pStyle w:val="Default"/>
              <w:rPr>
                <w:sz w:val="20"/>
                <w:szCs w:val="20"/>
                <w:lang w:val="kk-KZ"/>
              </w:rPr>
            </w:pPr>
            <w:r w:rsidRPr="006D547C">
              <w:rPr>
                <w:sz w:val="20"/>
                <w:szCs w:val="20"/>
                <w:lang w:val="kk-KZ"/>
              </w:rPr>
              <w:t xml:space="preserve"> қазан</w:t>
            </w:r>
          </w:p>
        </w:tc>
        <w:tc>
          <w:tcPr>
            <w:tcW w:w="1722" w:type="dxa"/>
          </w:tcPr>
          <w:p w:rsidR="00A4061B" w:rsidRPr="006D547C" w:rsidRDefault="00A4061B" w:rsidP="00FF0913">
            <w:pPr>
              <w:pStyle w:val="Default"/>
              <w:rPr>
                <w:sz w:val="20"/>
                <w:szCs w:val="20"/>
                <w:lang w:val="kk-KZ"/>
              </w:rPr>
            </w:pPr>
            <w:r w:rsidRPr="006D547C">
              <w:rPr>
                <w:sz w:val="20"/>
                <w:szCs w:val="20"/>
                <w:lang w:val="kk-KZ"/>
              </w:rPr>
              <w:t>А.Кабулова</w:t>
            </w:r>
          </w:p>
          <w:p w:rsidR="00A4061B" w:rsidRPr="006D547C" w:rsidRDefault="00A4061B" w:rsidP="00FF0913">
            <w:pPr>
              <w:pStyle w:val="Default"/>
              <w:rPr>
                <w:sz w:val="20"/>
                <w:szCs w:val="20"/>
              </w:rPr>
            </w:pPr>
            <w:r w:rsidRPr="006D547C">
              <w:rPr>
                <w:sz w:val="20"/>
                <w:szCs w:val="20"/>
                <w:lang w:val="kk-KZ"/>
              </w:rPr>
              <w:t xml:space="preserve"> О. Бекенов</w:t>
            </w:r>
          </w:p>
        </w:tc>
        <w:tc>
          <w:tcPr>
            <w:tcW w:w="1357" w:type="dxa"/>
          </w:tcPr>
          <w:p w:rsidR="00A4061B" w:rsidRPr="006D547C" w:rsidRDefault="00A4061B" w:rsidP="00FF0913">
            <w:pPr>
              <w:pStyle w:val="Default"/>
              <w:jc w:val="center"/>
              <w:rPr>
                <w:sz w:val="20"/>
                <w:szCs w:val="20"/>
                <w:lang w:val="kk-KZ"/>
              </w:rPr>
            </w:pPr>
            <w:r w:rsidRPr="006D547C">
              <w:rPr>
                <w:sz w:val="20"/>
                <w:szCs w:val="20"/>
                <w:lang w:val="kk-KZ"/>
              </w:rPr>
              <w:t>Сынып жетекшілер отырысы</w:t>
            </w:r>
          </w:p>
          <w:p w:rsidR="00A4061B" w:rsidRPr="006D547C" w:rsidRDefault="00A4061B" w:rsidP="00FF0913">
            <w:pPr>
              <w:pStyle w:val="Default"/>
              <w:jc w:val="center"/>
              <w:rPr>
                <w:sz w:val="20"/>
                <w:szCs w:val="20"/>
                <w:lang w:val="kk-KZ"/>
              </w:rPr>
            </w:pPr>
          </w:p>
          <w:p w:rsidR="00A4061B" w:rsidRPr="006D547C" w:rsidRDefault="00A4061B" w:rsidP="00FF0913">
            <w:pPr>
              <w:pStyle w:val="Default"/>
              <w:jc w:val="center"/>
              <w:rPr>
                <w:sz w:val="20"/>
                <w:szCs w:val="20"/>
                <w:lang w:val="kk-KZ"/>
              </w:rPr>
            </w:pPr>
          </w:p>
          <w:p w:rsidR="00A4061B" w:rsidRPr="006D547C" w:rsidRDefault="00A4061B" w:rsidP="00FF0913">
            <w:pPr>
              <w:pStyle w:val="Default"/>
              <w:rPr>
                <w:sz w:val="20"/>
                <w:szCs w:val="20"/>
                <w:lang w:val="kk-KZ"/>
              </w:rPr>
            </w:pPr>
          </w:p>
        </w:tc>
        <w:tc>
          <w:tcPr>
            <w:tcW w:w="1538" w:type="dxa"/>
          </w:tcPr>
          <w:p w:rsidR="00A4061B" w:rsidRPr="006D547C" w:rsidRDefault="00A4061B" w:rsidP="00FF0913">
            <w:pPr>
              <w:pStyle w:val="Default"/>
              <w:rPr>
                <w:sz w:val="20"/>
                <w:szCs w:val="20"/>
                <w:lang w:val="kk-KZ"/>
              </w:rPr>
            </w:pPr>
            <w:r w:rsidRPr="006D547C">
              <w:rPr>
                <w:sz w:val="20"/>
                <w:szCs w:val="20"/>
                <w:lang w:val="kk-KZ"/>
              </w:rPr>
              <w:lastRenderedPageBreak/>
              <w:t xml:space="preserve"> жиналыс</w:t>
            </w:r>
          </w:p>
        </w:tc>
        <w:tc>
          <w:tcPr>
            <w:tcW w:w="1095" w:type="dxa"/>
          </w:tcPr>
          <w:p w:rsidR="00A4061B" w:rsidRPr="006D547C" w:rsidRDefault="00A4061B" w:rsidP="00FF0913">
            <w:pPr>
              <w:pStyle w:val="Default"/>
              <w:rPr>
                <w:sz w:val="20"/>
                <w:szCs w:val="20"/>
                <w:lang w:val="kk-KZ"/>
              </w:rPr>
            </w:pPr>
            <w:r w:rsidRPr="006D547C">
              <w:rPr>
                <w:sz w:val="20"/>
                <w:szCs w:val="20"/>
                <w:lang w:val="kk-KZ"/>
              </w:rPr>
              <w:t>Қаңтар ДЖК</w:t>
            </w:r>
          </w:p>
        </w:tc>
      </w:tr>
      <w:tr w:rsidR="00A4061B" w:rsidRPr="002641DB" w:rsidTr="00BC1761">
        <w:tc>
          <w:tcPr>
            <w:tcW w:w="1844" w:type="dxa"/>
          </w:tcPr>
          <w:p w:rsidR="00A4061B" w:rsidRPr="006D547C" w:rsidRDefault="00A4061B" w:rsidP="00FF0913">
            <w:pPr>
              <w:pStyle w:val="Default"/>
              <w:rPr>
                <w:sz w:val="20"/>
                <w:szCs w:val="20"/>
                <w:lang w:val="kk-KZ"/>
              </w:rPr>
            </w:pPr>
            <w:r w:rsidRPr="006D547C">
              <w:rPr>
                <w:rFonts w:eastAsia="Times New Roman"/>
                <w:sz w:val="20"/>
                <w:szCs w:val="20"/>
                <w:lang w:val="kk-KZ"/>
              </w:rPr>
              <w:lastRenderedPageBreak/>
              <w:t xml:space="preserve">Ата-аналармен біріккен жұмыс қорытындысы </w:t>
            </w:r>
          </w:p>
        </w:tc>
        <w:tc>
          <w:tcPr>
            <w:tcW w:w="2126" w:type="dxa"/>
          </w:tcPr>
          <w:p w:rsidR="00A4061B" w:rsidRPr="006D547C" w:rsidRDefault="00A4061B" w:rsidP="00FF0913">
            <w:pPr>
              <w:pStyle w:val="Default"/>
              <w:rPr>
                <w:sz w:val="20"/>
                <w:szCs w:val="20"/>
                <w:lang w:val="kk-KZ"/>
              </w:rPr>
            </w:pPr>
            <w:r w:rsidRPr="006D547C">
              <w:rPr>
                <w:sz w:val="20"/>
                <w:szCs w:val="20"/>
                <w:lang w:val="kk-KZ"/>
              </w:rPr>
              <w:t xml:space="preserve"> Мектептегі ата-аналармен өткізілетін тәрбиелік шаралардың өту сапасы</w:t>
            </w:r>
          </w:p>
          <w:p w:rsidR="00A4061B" w:rsidRPr="006D547C" w:rsidRDefault="00A4061B" w:rsidP="00FF0913">
            <w:pPr>
              <w:pStyle w:val="TableParagraph"/>
              <w:tabs>
                <w:tab w:val="left" w:pos="348"/>
              </w:tabs>
              <w:rPr>
                <w:sz w:val="20"/>
                <w:szCs w:val="20"/>
              </w:rPr>
            </w:pPr>
            <w:r w:rsidRPr="006D547C">
              <w:rPr>
                <w:sz w:val="20"/>
                <w:szCs w:val="20"/>
              </w:rPr>
              <w:t>1.Мектеп</w:t>
            </w:r>
          </w:p>
          <w:p w:rsidR="00A4061B" w:rsidRPr="006D547C" w:rsidRDefault="00A4061B" w:rsidP="00FF0913">
            <w:pPr>
              <w:pStyle w:val="TableParagraph"/>
              <w:rPr>
                <w:sz w:val="20"/>
                <w:szCs w:val="20"/>
              </w:rPr>
            </w:pPr>
            <w:r w:rsidRPr="006D547C">
              <w:rPr>
                <w:sz w:val="20"/>
                <w:szCs w:val="20"/>
              </w:rPr>
              <w:t>әкімшілігінің ата-</w:t>
            </w:r>
            <w:r w:rsidRPr="006D547C">
              <w:rPr>
                <w:spacing w:val="-57"/>
                <w:sz w:val="20"/>
                <w:szCs w:val="20"/>
              </w:rPr>
              <w:t xml:space="preserve"> </w:t>
            </w:r>
            <w:r w:rsidRPr="006D547C">
              <w:rPr>
                <w:sz w:val="20"/>
                <w:szCs w:val="20"/>
              </w:rPr>
              <w:t>аналар</w:t>
            </w:r>
          </w:p>
          <w:p w:rsidR="00A4061B" w:rsidRPr="006D547C" w:rsidRDefault="00A4061B" w:rsidP="00FF0913">
            <w:pPr>
              <w:pStyle w:val="TableParagraph"/>
              <w:rPr>
                <w:sz w:val="20"/>
                <w:szCs w:val="20"/>
              </w:rPr>
            </w:pPr>
            <w:r w:rsidRPr="006D547C">
              <w:rPr>
                <w:sz w:val="20"/>
                <w:szCs w:val="20"/>
              </w:rPr>
              <w:t>жиналыстары</w:t>
            </w:r>
          </w:p>
          <w:p w:rsidR="00A4061B" w:rsidRPr="006D547C" w:rsidRDefault="00A4061B" w:rsidP="00FF0913">
            <w:pPr>
              <w:pStyle w:val="TableParagraph"/>
              <w:rPr>
                <w:sz w:val="20"/>
                <w:szCs w:val="20"/>
              </w:rPr>
            </w:pPr>
            <w:r w:rsidRPr="006D547C">
              <w:rPr>
                <w:sz w:val="20"/>
                <w:szCs w:val="20"/>
              </w:rPr>
              <w:t xml:space="preserve">на    </w:t>
            </w:r>
            <w:r w:rsidRPr="006D547C">
              <w:rPr>
                <w:spacing w:val="-58"/>
                <w:sz w:val="20"/>
                <w:szCs w:val="20"/>
              </w:rPr>
              <w:t xml:space="preserve">  </w:t>
            </w:r>
            <w:r w:rsidRPr="006D547C">
              <w:rPr>
                <w:sz w:val="20"/>
                <w:szCs w:val="20"/>
              </w:rPr>
              <w:t>қатысуы;</w:t>
            </w:r>
          </w:p>
          <w:p w:rsidR="00A4061B" w:rsidRPr="006D547C" w:rsidRDefault="00A4061B" w:rsidP="00FF0913">
            <w:pPr>
              <w:pStyle w:val="TableParagraph"/>
              <w:rPr>
                <w:sz w:val="20"/>
                <w:szCs w:val="20"/>
              </w:rPr>
            </w:pPr>
            <w:r w:rsidRPr="006D547C">
              <w:rPr>
                <w:sz w:val="20"/>
                <w:szCs w:val="20"/>
              </w:rPr>
              <w:t>2.Сынып</w:t>
            </w:r>
          </w:p>
          <w:p w:rsidR="00A4061B" w:rsidRPr="006D547C" w:rsidRDefault="00A4061B" w:rsidP="00FF0913">
            <w:pPr>
              <w:pStyle w:val="TableParagraph"/>
              <w:rPr>
                <w:sz w:val="20"/>
                <w:szCs w:val="20"/>
              </w:rPr>
            </w:pPr>
            <w:r w:rsidRPr="006D547C">
              <w:rPr>
                <w:sz w:val="20"/>
                <w:szCs w:val="20"/>
              </w:rPr>
              <w:t>жетекшілердің</w:t>
            </w:r>
            <w:r w:rsidRPr="006D547C">
              <w:rPr>
                <w:spacing w:val="-58"/>
                <w:sz w:val="20"/>
                <w:szCs w:val="20"/>
              </w:rPr>
              <w:t xml:space="preserve"> </w:t>
            </w:r>
            <w:r w:rsidRPr="006D547C">
              <w:rPr>
                <w:sz w:val="20"/>
                <w:szCs w:val="20"/>
              </w:rPr>
              <w:t>ата-аналар</w:t>
            </w:r>
          </w:p>
          <w:p w:rsidR="00A4061B" w:rsidRPr="006D547C" w:rsidRDefault="00A4061B" w:rsidP="00FF0913">
            <w:pPr>
              <w:pStyle w:val="TableParagraph"/>
              <w:rPr>
                <w:sz w:val="20"/>
                <w:szCs w:val="20"/>
              </w:rPr>
            </w:pPr>
            <w:r w:rsidRPr="006D547C">
              <w:rPr>
                <w:sz w:val="20"/>
                <w:szCs w:val="20"/>
              </w:rPr>
              <w:t>жиналыстарына</w:t>
            </w:r>
            <w:r w:rsidRPr="006D547C">
              <w:rPr>
                <w:spacing w:val="-58"/>
                <w:sz w:val="20"/>
                <w:szCs w:val="20"/>
              </w:rPr>
              <w:t xml:space="preserve"> </w:t>
            </w:r>
            <w:r w:rsidRPr="006D547C">
              <w:rPr>
                <w:sz w:val="20"/>
                <w:szCs w:val="20"/>
              </w:rPr>
              <w:t>әдістемелік</w:t>
            </w:r>
          </w:p>
          <w:p w:rsidR="00A4061B" w:rsidRPr="006D547C" w:rsidRDefault="00A4061B" w:rsidP="00FF0913">
            <w:pPr>
              <w:pStyle w:val="TableParagraph"/>
              <w:rPr>
                <w:sz w:val="20"/>
                <w:szCs w:val="20"/>
              </w:rPr>
            </w:pPr>
            <w:r w:rsidRPr="006D547C">
              <w:rPr>
                <w:sz w:val="20"/>
                <w:szCs w:val="20"/>
              </w:rPr>
              <w:t>дайындық</w:t>
            </w:r>
            <w:r w:rsidRPr="006D547C">
              <w:rPr>
                <w:spacing w:val="-2"/>
                <w:sz w:val="20"/>
                <w:szCs w:val="20"/>
              </w:rPr>
              <w:t xml:space="preserve"> </w:t>
            </w:r>
            <w:r w:rsidRPr="006D547C">
              <w:rPr>
                <w:sz w:val="20"/>
                <w:szCs w:val="20"/>
              </w:rPr>
              <w:t>деңгейі</w:t>
            </w:r>
          </w:p>
          <w:p w:rsidR="00A4061B" w:rsidRPr="006D547C" w:rsidRDefault="00A4061B" w:rsidP="00FF0913">
            <w:pPr>
              <w:pStyle w:val="TableParagraph"/>
              <w:tabs>
                <w:tab w:val="left" w:pos="348"/>
              </w:tabs>
              <w:rPr>
                <w:sz w:val="20"/>
                <w:szCs w:val="20"/>
              </w:rPr>
            </w:pPr>
            <w:r w:rsidRPr="006D547C">
              <w:rPr>
                <w:sz w:val="20"/>
                <w:szCs w:val="20"/>
              </w:rPr>
              <w:t>3.Әр</w:t>
            </w:r>
            <w:r w:rsidRPr="006D547C">
              <w:rPr>
                <w:spacing w:val="-2"/>
                <w:sz w:val="20"/>
                <w:szCs w:val="20"/>
              </w:rPr>
              <w:t xml:space="preserve"> </w:t>
            </w:r>
            <w:r w:rsidRPr="006D547C">
              <w:rPr>
                <w:sz w:val="20"/>
                <w:szCs w:val="20"/>
              </w:rPr>
              <w:t>түрлі</w:t>
            </w:r>
          </w:p>
          <w:p w:rsidR="00A4061B" w:rsidRPr="006D547C" w:rsidRDefault="00A4061B" w:rsidP="00FF0913">
            <w:pPr>
              <w:pStyle w:val="TableParagraph"/>
              <w:rPr>
                <w:sz w:val="20"/>
                <w:szCs w:val="20"/>
              </w:rPr>
            </w:pPr>
            <w:r w:rsidRPr="006D547C">
              <w:rPr>
                <w:sz w:val="20"/>
                <w:szCs w:val="20"/>
              </w:rPr>
              <w:t>деңгейдегі ата-</w:t>
            </w:r>
            <w:r w:rsidRPr="006D547C">
              <w:rPr>
                <w:spacing w:val="-58"/>
                <w:sz w:val="20"/>
                <w:szCs w:val="20"/>
              </w:rPr>
              <w:t xml:space="preserve"> </w:t>
            </w:r>
            <w:r w:rsidRPr="006D547C">
              <w:rPr>
                <w:sz w:val="20"/>
                <w:szCs w:val="20"/>
              </w:rPr>
              <w:t>аналармен</w:t>
            </w:r>
          </w:p>
          <w:p w:rsidR="00A4061B" w:rsidRPr="006D547C" w:rsidRDefault="00A4061B" w:rsidP="00FF0913">
            <w:pPr>
              <w:pStyle w:val="TableParagraph"/>
              <w:rPr>
                <w:sz w:val="20"/>
                <w:szCs w:val="20"/>
              </w:rPr>
            </w:pPr>
            <w:r w:rsidRPr="006D547C">
              <w:rPr>
                <w:sz w:val="20"/>
                <w:szCs w:val="20"/>
              </w:rPr>
              <w:t>өткізілетін</w:t>
            </w:r>
            <w:r w:rsidRPr="006D547C">
              <w:rPr>
                <w:spacing w:val="1"/>
                <w:sz w:val="20"/>
                <w:szCs w:val="20"/>
              </w:rPr>
              <w:t xml:space="preserve"> </w:t>
            </w:r>
            <w:r w:rsidRPr="006D547C">
              <w:rPr>
                <w:spacing w:val="-1"/>
                <w:sz w:val="20"/>
                <w:szCs w:val="20"/>
              </w:rPr>
              <w:t>шаралардың</w:t>
            </w:r>
            <w:r w:rsidRPr="006D547C">
              <w:rPr>
                <w:spacing w:val="-57"/>
                <w:sz w:val="20"/>
                <w:szCs w:val="20"/>
              </w:rPr>
              <w:t xml:space="preserve"> </w:t>
            </w:r>
            <w:r w:rsidRPr="006D547C">
              <w:rPr>
                <w:sz w:val="20"/>
                <w:szCs w:val="20"/>
              </w:rPr>
              <w:t>сапасы</w:t>
            </w:r>
          </w:p>
          <w:p w:rsidR="00A4061B" w:rsidRPr="006D547C" w:rsidRDefault="00A4061B" w:rsidP="00FF0913">
            <w:pPr>
              <w:pStyle w:val="TableParagraph"/>
              <w:tabs>
                <w:tab w:val="left" w:pos="348"/>
              </w:tabs>
              <w:rPr>
                <w:sz w:val="20"/>
                <w:szCs w:val="20"/>
              </w:rPr>
            </w:pPr>
            <w:r w:rsidRPr="006D547C">
              <w:rPr>
                <w:spacing w:val="-1"/>
                <w:sz w:val="20"/>
                <w:szCs w:val="20"/>
              </w:rPr>
              <w:t>4.Ата-аналардың</w:t>
            </w:r>
            <w:r w:rsidRPr="006D547C">
              <w:rPr>
                <w:spacing w:val="-57"/>
                <w:sz w:val="20"/>
                <w:szCs w:val="20"/>
              </w:rPr>
              <w:t xml:space="preserve"> </w:t>
            </w:r>
            <w:r w:rsidRPr="006D547C">
              <w:rPr>
                <w:sz w:val="20"/>
                <w:szCs w:val="20"/>
              </w:rPr>
              <w:t>сабаққа қатысуы</w:t>
            </w:r>
            <w:r w:rsidRPr="006D547C">
              <w:rPr>
                <w:spacing w:val="1"/>
                <w:sz w:val="20"/>
                <w:szCs w:val="20"/>
              </w:rPr>
              <w:t xml:space="preserve"> </w:t>
            </w:r>
            <w:r w:rsidRPr="006D547C">
              <w:rPr>
                <w:sz w:val="20"/>
                <w:szCs w:val="20"/>
              </w:rPr>
              <w:t>(пайыздық</w:t>
            </w:r>
          </w:p>
          <w:p w:rsidR="00A4061B" w:rsidRPr="006D547C" w:rsidRDefault="00A4061B" w:rsidP="00FF0913">
            <w:pPr>
              <w:pStyle w:val="Default"/>
              <w:rPr>
                <w:sz w:val="20"/>
                <w:szCs w:val="20"/>
                <w:lang w:val="kk-KZ"/>
              </w:rPr>
            </w:pPr>
            <w:r w:rsidRPr="006D547C">
              <w:rPr>
                <w:sz w:val="20"/>
                <w:szCs w:val="20"/>
                <w:lang w:val="kk-KZ"/>
              </w:rPr>
              <w:t>қатынас)</w:t>
            </w:r>
          </w:p>
          <w:p w:rsidR="00A4061B" w:rsidRPr="006D547C" w:rsidRDefault="00A4061B" w:rsidP="00FF0913">
            <w:pPr>
              <w:pStyle w:val="Default"/>
              <w:rPr>
                <w:sz w:val="20"/>
                <w:szCs w:val="20"/>
                <w:lang w:val="kk-KZ"/>
              </w:rPr>
            </w:pPr>
            <w:r w:rsidRPr="006D547C">
              <w:rPr>
                <w:sz w:val="20"/>
                <w:szCs w:val="20"/>
                <w:lang w:val="kk-KZ"/>
              </w:rPr>
              <w:t>«Ата-аналарды пед қолдау орталығы» жоспарының  орындалуы</w:t>
            </w:r>
          </w:p>
        </w:tc>
        <w:tc>
          <w:tcPr>
            <w:tcW w:w="2188" w:type="dxa"/>
            <w:gridSpan w:val="2"/>
          </w:tcPr>
          <w:p w:rsidR="00A4061B" w:rsidRPr="006D547C" w:rsidRDefault="00A4061B" w:rsidP="00FF0913">
            <w:pPr>
              <w:pStyle w:val="Default"/>
              <w:rPr>
                <w:sz w:val="20"/>
                <w:szCs w:val="20"/>
                <w:lang w:val="kk-KZ"/>
              </w:rPr>
            </w:pPr>
            <w:r w:rsidRPr="006D547C">
              <w:rPr>
                <w:sz w:val="20"/>
                <w:szCs w:val="20"/>
                <w:lang w:val="kk-KZ"/>
              </w:rPr>
              <w:t xml:space="preserve"> Ата-аналар, сынып жетекші, білім алушылар , спикерлер</w:t>
            </w:r>
          </w:p>
        </w:tc>
        <w:tc>
          <w:tcPr>
            <w:tcW w:w="1356" w:type="dxa"/>
          </w:tcPr>
          <w:p w:rsidR="00A4061B" w:rsidRPr="006D547C" w:rsidRDefault="00A4061B" w:rsidP="00FF0913">
            <w:pPr>
              <w:pStyle w:val="Default"/>
              <w:rPr>
                <w:sz w:val="20"/>
                <w:szCs w:val="20"/>
              </w:rPr>
            </w:pPr>
            <w:r w:rsidRPr="006D547C">
              <w:rPr>
                <w:sz w:val="20"/>
                <w:szCs w:val="20"/>
              </w:rPr>
              <w:t xml:space="preserve">Тақырыптық </w:t>
            </w:r>
          </w:p>
        </w:tc>
        <w:tc>
          <w:tcPr>
            <w:tcW w:w="1574" w:type="dxa"/>
          </w:tcPr>
          <w:p w:rsidR="00A4061B" w:rsidRPr="006D547C" w:rsidRDefault="00A4061B" w:rsidP="00FF0913">
            <w:pPr>
              <w:pStyle w:val="Default"/>
              <w:rPr>
                <w:sz w:val="20"/>
                <w:szCs w:val="20"/>
                <w:lang w:val="kk-KZ"/>
              </w:rPr>
            </w:pPr>
            <w:r w:rsidRPr="006D547C">
              <w:rPr>
                <w:sz w:val="20"/>
                <w:szCs w:val="20"/>
                <w:lang w:val="kk-KZ"/>
              </w:rPr>
              <w:t xml:space="preserve">Бақылау, талдау </w:t>
            </w:r>
          </w:p>
        </w:tc>
        <w:tc>
          <w:tcPr>
            <w:tcW w:w="1798" w:type="dxa"/>
          </w:tcPr>
          <w:p w:rsidR="00A4061B" w:rsidRPr="006D547C" w:rsidRDefault="00A4061B" w:rsidP="00FF0913">
            <w:pPr>
              <w:pStyle w:val="Default"/>
              <w:rPr>
                <w:sz w:val="20"/>
                <w:szCs w:val="20"/>
                <w:lang w:val="kk-KZ"/>
              </w:rPr>
            </w:pPr>
            <w:r w:rsidRPr="006D547C">
              <w:rPr>
                <w:sz w:val="20"/>
                <w:szCs w:val="20"/>
              </w:rPr>
              <w:t>Қа</w:t>
            </w:r>
            <w:r w:rsidRPr="006D547C">
              <w:rPr>
                <w:sz w:val="20"/>
                <w:szCs w:val="20"/>
                <w:lang w:val="kk-KZ"/>
              </w:rPr>
              <w:t xml:space="preserve">раша </w:t>
            </w:r>
          </w:p>
        </w:tc>
        <w:tc>
          <w:tcPr>
            <w:tcW w:w="1722" w:type="dxa"/>
          </w:tcPr>
          <w:p w:rsidR="00A4061B" w:rsidRPr="006D547C" w:rsidRDefault="00A4061B" w:rsidP="00FF0913">
            <w:pPr>
              <w:pStyle w:val="Default"/>
              <w:rPr>
                <w:sz w:val="20"/>
                <w:szCs w:val="20"/>
                <w:lang w:val="kk-KZ"/>
              </w:rPr>
            </w:pPr>
            <w:r w:rsidRPr="006D547C">
              <w:rPr>
                <w:sz w:val="20"/>
                <w:szCs w:val="20"/>
                <w:lang w:val="kk-KZ"/>
              </w:rPr>
              <w:t>А.Кабулова</w:t>
            </w:r>
          </w:p>
          <w:p w:rsidR="00A4061B" w:rsidRPr="006D547C" w:rsidRDefault="00A4061B" w:rsidP="00FF0913">
            <w:pPr>
              <w:pStyle w:val="Default"/>
              <w:rPr>
                <w:sz w:val="20"/>
                <w:szCs w:val="20"/>
                <w:lang w:val="kk-KZ"/>
              </w:rPr>
            </w:pPr>
            <w:r w:rsidRPr="006D547C">
              <w:rPr>
                <w:sz w:val="20"/>
                <w:szCs w:val="20"/>
                <w:lang w:val="kk-KZ"/>
              </w:rPr>
              <w:t xml:space="preserve">О. Бекенов </w:t>
            </w:r>
            <w:r w:rsidRPr="006D547C">
              <w:rPr>
                <w:sz w:val="20"/>
                <w:szCs w:val="20"/>
              </w:rPr>
              <w:t xml:space="preserve"> </w:t>
            </w:r>
          </w:p>
        </w:tc>
        <w:tc>
          <w:tcPr>
            <w:tcW w:w="1357" w:type="dxa"/>
          </w:tcPr>
          <w:p w:rsidR="00A4061B" w:rsidRPr="006D547C" w:rsidRDefault="00A4061B" w:rsidP="00FF0913">
            <w:pPr>
              <w:pStyle w:val="Default"/>
              <w:jc w:val="center"/>
              <w:rPr>
                <w:sz w:val="20"/>
                <w:szCs w:val="20"/>
                <w:lang w:val="kk-KZ"/>
              </w:rPr>
            </w:pPr>
            <w:r w:rsidRPr="006D547C">
              <w:rPr>
                <w:sz w:val="20"/>
                <w:szCs w:val="20"/>
                <w:lang w:val="kk-KZ"/>
              </w:rPr>
              <w:t xml:space="preserve"> Сынып жетекшілер отырысы</w:t>
            </w:r>
          </w:p>
        </w:tc>
        <w:tc>
          <w:tcPr>
            <w:tcW w:w="1538" w:type="dxa"/>
          </w:tcPr>
          <w:p w:rsidR="00A4061B" w:rsidRPr="006D547C" w:rsidRDefault="00A4061B" w:rsidP="00FF0913">
            <w:pPr>
              <w:pStyle w:val="Default"/>
              <w:rPr>
                <w:sz w:val="20"/>
                <w:szCs w:val="20"/>
                <w:lang w:val="kk-KZ"/>
              </w:rPr>
            </w:pPr>
            <w:r w:rsidRPr="006D547C">
              <w:rPr>
                <w:sz w:val="20"/>
                <w:szCs w:val="20"/>
                <w:lang w:val="kk-KZ"/>
              </w:rPr>
              <w:t>семинар</w:t>
            </w:r>
          </w:p>
        </w:tc>
        <w:tc>
          <w:tcPr>
            <w:tcW w:w="1095" w:type="dxa"/>
          </w:tcPr>
          <w:p w:rsidR="00A4061B" w:rsidRPr="006D547C" w:rsidRDefault="00A4061B" w:rsidP="00FF0913">
            <w:pPr>
              <w:pStyle w:val="Default"/>
              <w:rPr>
                <w:sz w:val="20"/>
                <w:szCs w:val="20"/>
                <w:lang w:val="kk-KZ"/>
              </w:rPr>
            </w:pPr>
            <w:r w:rsidRPr="006D547C">
              <w:rPr>
                <w:sz w:val="20"/>
                <w:szCs w:val="20"/>
                <w:lang w:val="kk-KZ"/>
              </w:rPr>
              <w:t xml:space="preserve">  ПК мамыр</w:t>
            </w:r>
          </w:p>
        </w:tc>
      </w:tr>
      <w:tr w:rsidR="00A4061B" w:rsidRPr="002641DB" w:rsidTr="00BC1761">
        <w:tc>
          <w:tcPr>
            <w:tcW w:w="1844" w:type="dxa"/>
          </w:tcPr>
          <w:p w:rsidR="00A4061B" w:rsidRPr="006D547C" w:rsidRDefault="00A4061B" w:rsidP="00FF0913">
            <w:pPr>
              <w:jc w:val="both"/>
              <w:rPr>
                <w:rFonts w:ascii="Times New Roman" w:eastAsia="Times New Roman" w:hAnsi="Times New Roman"/>
                <w:sz w:val="20"/>
                <w:szCs w:val="20"/>
                <w:lang w:val="kk-KZ"/>
              </w:rPr>
            </w:pPr>
            <w:r w:rsidRPr="006D547C">
              <w:rPr>
                <w:rFonts w:ascii="Times New Roman" w:eastAsia="Times New Roman" w:hAnsi="Times New Roman"/>
                <w:sz w:val="20"/>
                <w:szCs w:val="20"/>
                <w:lang w:val="kk-KZ"/>
              </w:rPr>
              <w:t>Оқушылардың қауіпсіздігін қамтамасыз ету</w:t>
            </w:r>
          </w:p>
          <w:p w:rsidR="00A4061B" w:rsidRPr="006D547C" w:rsidRDefault="00A4061B" w:rsidP="00FF0913">
            <w:pPr>
              <w:pStyle w:val="Default"/>
              <w:rPr>
                <w:sz w:val="20"/>
                <w:szCs w:val="20"/>
                <w:lang w:val="kk-KZ"/>
              </w:rPr>
            </w:pPr>
            <w:r w:rsidRPr="006D547C">
              <w:rPr>
                <w:rFonts w:eastAsia="Times New Roman"/>
                <w:sz w:val="20"/>
                <w:szCs w:val="20"/>
                <w:lang w:val="kk-KZ"/>
              </w:rPr>
              <w:t xml:space="preserve">Зорлық-зомбылықтың, құқықбұзушылықтың  алдын алу бойынша атқарылған жұмыстар </w:t>
            </w:r>
            <w:r w:rsidRPr="006D547C">
              <w:rPr>
                <w:rFonts w:eastAsia="Times New Roman"/>
                <w:sz w:val="20"/>
                <w:szCs w:val="20"/>
                <w:lang w:val="kk-KZ"/>
              </w:rPr>
              <w:lastRenderedPageBreak/>
              <w:t>қорытындысы</w:t>
            </w:r>
          </w:p>
        </w:tc>
        <w:tc>
          <w:tcPr>
            <w:tcW w:w="2126" w:type="dxa"/>
          </w:tcPr>
          <w:p w:rsidR="00A4061B" w:rsidRPr="006D547C" w:rsidRDefault="00A4061B" w:rsidP="00FF0913">
            <w:pPr>
              <w:pStyle w:val="Default"/>
              <w:rPr>
                <w:sz w:val="20"/>
                <w:szCs w:val="20"/>
                <w:lang w:val="kk-KZ"/>
              </w:rPr>
            </w:pPr>
            <w:r w:rsidRPr="006D547C">
              <w:rPr>
                <w:sz w:val="20"/>
                <w:szCs w:val="20"/>
                <w:lang w:val="kk-KZ"/>
              </w:rPr>
              <w:lastRenderedPageBreak/>
              <w:t>Құқықбұзушылықтың, зорлық-зомбылықтың алдын алу бағытында өтетін шаралардың өту мониторингісі</w:t>
            </w:r>
          </w:p>
        </w:tc>
        <w:tc>
          <w:tcPr>
            <w:tcW w:w="2188" w:type="dxa"/>
            <w:gridSpan w:val="2"/>
          </w:tcPr>
          <w:p w:rsidR="00A4061B" w:rsidRPr="006D547C" w:rsidRDefault="00A4061B" w:rsidP="00FF0913">
            <w:pPr>
              <w:pStyle w:val="Default"/>
              <w:rPr>
                <w:sz w:val="20"/>
                <w:szCs w:val="20"/>
              </w:rPr>
            </w:pPr>
            <w:r w:rsidRPr="006D547C">
              <w:rPr>
                <w:sz w:val="20"/>
                <w:szCs w:val="20"/>
                <w:lang w:val="kk-KZ"/>
              </w:rPr>
              <w:t xml:space="preserve"> Білім алушылар</w:t>
            </w:r>
            <w:r w:rsidRPr="006D547C">
              <w:rPr>
                <w:sz w:val="20"/>
                <w:szCs w:val="20"/>
              </w:rPr>
              <w:t xml:space="preserve"> </w:t>
            </w:r>
          </w:p>
        </w:tc>
        <w:tc>
          <w:tcPr>
            <w:tcW w:w="1356" w:type="dxa"/>
          </w:tcPr>
          <w:p w:rsidR="00A4061B" w:rsidRPr="006D547C" w:rsidRDefault="00A4061B" w:rsidP="00FF0913">
            <w:pPr>
              <w:pStyle w:val="Default"/>
              <w:rPr>
                <w:sz w:val="20"/>
                <w:szCs w:val="20"/>
              </w:rPr>
            </w:pPr>
            <w:r w:rsidRPr="006D547C">
              <w:rPr>
                <w:sz w:val="20"/>
                <w:szCs w:val="20"/>
              </w:rPr>
              <w:t xml:space="preserve">Тақырыптық </w:t>
            </w:r>
          </w:p>
        </w:tc>
        <w:tc>
          <w:tcPr>
            <w:tcW w:w="1574" w:type="dxa"/>
          </w:tcPr>
          <w:p w:rsidR="00A4061B" w:rsidRPr="006D547C" w:rsidRDefault="00A4061B" w:rsidP="00FF0913">
            <w:pPr>
              <w:pStyle w:val="Default"/>
              <w:rPr>
                <w:sz w:val="20"/>
                <w:szCs w:val="20"/>
              </w:rPr>
            </w:pPr>
            <w:r w:rsidRPr="006D547C">
              <w:rPr>
                <w:sz w:val="20"/>
                <w:szCs w:val="20"/>
                <w:lang w:val="kk-KZ"/>
              </w:rPr>
              <w:t>Тікелей б</w:t>
            </w:r>
            <w:r w:rsidRPr="006D547C">
              <w:rPr>
                <w:sz w:val="20"/>
                <w:szCs w:val="20"/>
              </w:rPr>
              <w:t xml:space="preserve">ақылау </w:t>
            </w:r>
          </w:p>
        </w:tc>
        <w:tc>
          <w:tcPr>
            <w:tcW w:w="1798" w:type="dxa"/>
          </w:tcPr>
          <w:p w:rsidR="00A4061B" w:rsidRPr="006D547C" w:rsidRDefault="00A4061B" w:rsidP="00FF0913">
            <w:pPr>
              <w:pStyle w:val="Default"/>
              <w:rPr>
                <w:sz w:val="20"/>
                <w:szCs w:val="20"/>
                <w:lang w:val="kk-KZ"/>
              </w:rPr>
            </w:pPr>
            <w:r w:rsidRPr="006D547C">
              <w:rPr>
                <w:sz w:val="20"/>
                <w:szCs w:val="20"/>
                <w:lang w:val="kk-KZ"/>
              </w:rPr>
              <w:t xml:space="preserve"> желтоқсан</w:t>
            </w:r>
          </w:p>
        </w:tc>
        <w:tc>
          <w:tcPr>
            <w:tcW w:w="1722" w:type="dxa"/>
          </w:tcPr>
          <w:p w:rsidR="00A4061B" w:rsidRPr="006D547C" w:rsidRDefault="00A4061B" w:rsidP="00FF0913">
            <w:pPr>
              <w:pStyle w:val="Default"/>
              <w:rPr>
                <w:sz w:val="20"/>
                <w:szCs w:val="20"/>
                <w:lang w:val="kk-KZ"/>
              </w:rPr>
            </w:pPr>
            <w:r w:rsidRPr="006D547C">
              <w:rPr>
                <w:sz w:val="20"/>
                <w:szCs w:val="20"/>
                <w:lang w:val="kk-KZ"/>
              </w:rPr>
              <w:t>А.Кабулова</w:t>
            </w:r>
          </w:p>
          <w:p w:rsidR="00A4061B" w:rsidRPr="006D547C" w:rsidRDefault="00A4061B" w:rsidP="00FF0913">
            <w:pPr>
              <w:pStyle w:val="Default"/>
              <w:rPr>
                <w:sz w:val="20"/>
                <w:szCs w:val="20"/>
                <w:lang w:val="kk-KZ"/>
              </w:rPr>
            </w:pPr>
            <w:r w:rsidRPr="006D547C">
              <w:rPr>
                <w:sz w:val="20"/>
                <w:szCs w:val="20"/>
                <w:lang w:val="kk-KZ"/>
              </w:rPr>
              <w:t xml:space="preserve"> О.Бекенов</w:t>
            </w:r>
          </w:p>
        </w:tc>
        <w:tc>
          <w:tcPr>
            <w:tcW w:w="1357" w:type="dxa"/>
          </w:tcPr>
          <w:p w:rsidR="00A4061B" w:rsidRPr="006D547C" w:rsidRDefault="00A4061B" w:rsidP="00FF0913">
            <w:pPr>
              <w:pStyle w:val="Default"/>
              <w:jc w:val="center"/>
              <w:rPr>
                <w:sz w:val="20"/>
                <w:szCs w:val="20"/>
              </w:rPr>
            </w:pPr>
            <w:r w:rsidRPr="006D547C">
              <w:rPr>
                <w:sz w:val="20"/>
                <w:szCs w:val="20"/>
              </w:rPr>
              <w:t>ДЖК</w:t>
            </w:r>
          </w:p>
        </w:tc>
        <w:tc>
          <w:tcPr>
            <w:tcW w:w="1538" w:type="dxa"/>
          </w:tcPr>
          <w:p w:rsidR="00A4061B" w:rsidRPr="006D547C" w:rsidRDefault="00A4061B" w:rsidP="00FF0913">
            <w:pPr>
              <w:pStyle w:val="Default"/>
              <w:rPr>
                <w:sz w:val="20"/>
                <w:szCs w:val="20"/>
                <w:lang w:val="kk-KZ"/>
              </w:rPr>
            </w:pPr>
            <w:r w:rsidRPr="006D547C">
              <w:rPr>
                <w:sz w:val="20"/>
                <w:szCs w:val="20"/>
                <w:lang w:val="kk-KZ"/>
              </w:rPr>
              <w:t xml:space="preserve">  Жиналыстар, рейдттер</w:t>
            </w:r>
          </w:p>
        </w:tc>
        <w:tc>
          <w:tcPr>
            <w:tcW w:w="1095" w:type="dxa"/>
          </w:tcPr>
          <w:p w:rsidR="00A4061B" w:rsidRPr="006D547C" w:rsidRDefault="00A4061B" w:rsidP="00FF0913">
            <w:pPr>
              <w:pStyle w:val="Default"/>
              <w:rPr>
                <w:sz w:val="20"/>
                <w:szCs w:val="20"/>
                <w:lang w:val="kk-KZ"/>
              </w:rPr>
            </w:pPr>
            <w:r w:rsidRPr="006D547C">
              <w:rPr>
                <w:sz w:val="20"/>
                <w:szCs w:val="20"/>
                <w:lang w:val="kk-KZ"/>
              </w:rPr>
              <w:t>Наурыз ӘО</w:t>
            </w:r>
          </w:p>
        </w:tc>
      </w:tr>
      <w:tr w:rsidR="00A4061B" w:rsidRPr="002641DB" w:rsidTr="00BC1761">
        <w:tc>
          <w:tcPr>
            <w:tcW w:w="1844" w:type="dxa"/>
          </w:tcPr>
          <w:p w:rsidR="00A4061B" w:rsidRPr="006D547C" w:rsidRDefault="00A4061B" w:rsidP="00FF0913">
            <w:pPr>
              <w:rPr>
                <w:rFonts w:ascii="Times New Roman" w:eastAsia="Times New Roman" w:hAnsi="Times New Roman"/>
                <w:sz w:val="20"/>
                <w:szCs w:val="20"/>
                <w:lang w:val="kk-KZ" w:eastAsia="ru-RU"/>
              </w:rPr>
            </w:pPr>
            <w:r w:rsidRPr="006D547C">
              <w:rPr>
                <w:rFonts w:ascii="Times New Roman" w:eastAsia="Times New Roman" w:hAnsi="Times New Roman"/>
                <w:sz w:val="20"/>
                <w:szCs w:val="20"/>
                <w:lang w:val="kk-KZ"/>
              </w:rPr>
              <w:lastRenderedPageBreak/>
              <w:t xml:space="preserve">Қосымша білім берумен сыныптан тыс жұмысты жүргізу деңгейін қорытындылау </w:t>
            </w:r>
          </w:p>
        </w:tc>
        <w:tc>
          <w:tcPr>
            <w:tcW w:w="2126" w:type="dxa"/>
          </w:tcPr>
          <w:p w:rsidR="00A4061B" w:rsidRPr="006D547C" w:rsidRDefault="00A4061B" w:rsidP="00FF0913">
            <w:pPr>
              <w:rPr>
                <w:rFonts w:ascii="Times New Roman" w:eastAsia="Times New Roman" w:hAnsi="Times New Roman"/>
                <w:sz w:val="20"/>
                <w:szCs w:val="20"/>
                <w:lang w:val="kk-KZ" w:eastAsia="ru-RU"/>
              </w:rPr>
            </w:pPr>
            <w:r w:rsidRPr="006D547C">
              <w:rPr>
                <w:rFonts w:ascii="Times New Roman" w:hAnsi="Times New Roman"/>
                <w:sz w:val="20"/>
                <w:szCs w:val="20"/>
                <w:lang w:val="kk-KZ"/>
              </w:rPr>
              <w:t xml:space="preserve">Білім алушыларда құқықтық сананың қалыптасуын бағалау </w:t>
            </w:r>
          </w:p>
        </w:tc>
        <w:tc>
          <w:tcPr>
            <w:tcW w:w="2188" w:type="dxa"/>
            <w:gridSpan w:val="2"/>
          </w:tcPr>
          <w:p w:rsidR="00A4061B" w:rsidRPr="006D547C" w:rsidRDefault="00A4061B" w:rsidP="00FF0913">
            <w:pPr>
              <w:rPr>
                <w:rFonts w:ascii="Times New Roman" w:eastAsia="Times New Roman" w:hAnsi="Times New Roman"/>
                <w:sz w:val="20"/>
                <w:szCs w:val="20"/>
                <w:lang w:val="kk-KZ" w:eastAsia="ru-RU"/>
              </w:rPr>
            </w:pPr>
            <w:r w:rsidRPr="006D547C">
              <w:rPr>
                <w:rFonts w:ascii="Times New Roman" w:hAnsi="Times New Roman"/>
                <w:sz w:val="20"/>
                <w:szCs w:val="20"/>
                <w:lang w:val="kk-KZ"/>
              </w:rPr>
              <w:t xml:space="preserve"> Сын жетекші, 1-11 сыныптар</w:t>
            </w:r>
            <w:r w:rsidRPr="006D547C">
              <w:rPr>
                <w:rFonts w:ascii="Times New Roman" w:hAnsi="Times New Roman"/>
                <w:sz w:val="20"/>
                <w:szCs w:val="20"/>
              </w:rPr>
              <w:t xml:space="preserve"> </w:t>
            </w:r>
          </w:p>
        </w:tc>
        <w:tc>
          <w:tcPr>
            <w:tcW w:w="1356" w:type="dxa"/>
          </w:tcPr>
          <w:p w:rsidR="00A4061B" w:rsidRPr="006D547C" w:rsidRDefault="00A4061B" w:rsidP="00FF0913">
            <w:pPr>
              <w:rPr>
                <w:rFonts w:ascii="Times New Roman" w:hAnsi="Times New Roman"/>
                <w:sz w:val="20"/>
                <w:szCs w:val="20"/>
                <w:lang w:val="kk-KZ"/>
              </w:rPr>
            </w:pPr>
            <w:r w:rsidRPr="006D547C">
              <w:rPr>
                <w:rFonts w:ascii="Times New Roman" w:hAnsi="Times New Roman"/>
                <w:sz w:val="20"/>
                <w:szCs w:val="20"/>
              </w:rPr>
              <w:t xml:space="preserve">Тақырыптық </w:t>
            </w:r>
          </w:p>
        </w:tc>
        <w:tc>
          <w:tcPr>
            <w:tcW w:w="1574" w:type="dxa"/>
          </w:tcPr>
          <w:p w:rsidR="00A4061B" w:rsidRPr="006D547C" w:rsidRDefault="00A4061B" w:rsidP="00FF0913">
            <w:pPr>
              <w:rPr>
                <w:rFonts w:ascii="Times New Roman" w:hAnsi="Times New Roman"/>
                <w:sz w:val="20"/>
                <w:szCs w:val="20"/>
                <w:lang w:val="kk-KZ"/>
              </w:rPr>
            </w:pPr>
            <w:r w:rsidRPr="006D547C">
              <w:rPr>
                <w:rFonts w:ascii="Times New Roman" w:hAnsi="Times New Roman"/>
                <w:sz w:val="20"/>
                <w:szCs w:val="20"/>
              </w:rPr>
              <w:t xml:space="preserve">Талдау </w:t>
            </w:r>
          </w:p>
        </w:tc>
        <w:tc>
          <w:tcPr>
            <w:tcW w:w="1798" w:type="dxa"/>
          </w:tcPr>
          <w:p w:rsidR="00A4061B" w:rsidRPr="006D547C" w:rsidRDefault="00A4061B" w:rsidP="00FF0913">
            <w:pPr>
              <w:rPr>
                <w:rFonts w:ascii="Times New Roman" w:hAnsi="Times New Roman"/>
                <w:sz w:val="20"/>
                <w:szCs w:val="20"/>
                <w:lang w:val="kk-KZ"/>
              </w:rPr>
            </w:pPr>
            <w:r w:rsidRPr="006D547C">
              <w:rPr>
                <w:rFonts w:ascii="Times New Roman" w:hAnsi="Times New Roman"/>
                <w:sz w:val="20"/>
                <w:szCs w:val="20"/>
              </w:rPr>
              <w:t xml:space="preserve">Қаңтар </w:t>
            </w:r>
          </w:p>
        </w:tc>
        <w:tc>
          <w:tcPr>
            <w:tcW w:w="1722" w:type="dxa"/>
          </w:tcPr>
          <w:p w:rsidR="00A4061B" w:rsidRPr="006D547C" w:rsidRDefault="00A4061B" w:rsidP="00FF0913">
            <w:pPr>
              <w:pStyle w:val="Default"/>
              <w:rPr>
                <w:sz w:val="20"/>
                <w:szCs w:val="20"/>
                <w:lang w:val="kk-KZ"/>
              </w:rPr>
            </w:pPr>
            <w:r w:rsidRPr="006D547C">
              <w:rPr>
                <w:sz w:val="20"/>
                <w:szCs w:val="20"/>
                <w:lang w:val="kk-KZ"/>
              </w:rPr>
              <w:t>А.Кабулова</w:t>
            </w:r>
          </w:p>
          <w:p w:rsidR="00A4061B" w:rsidRPr="006D547C" w:rsidRDefault="00A4061B" w:rsidP="00FF0913">
            <w:pPr>
              <w:pStyle w:val="Default"/>
              <w:rPr>
                <w:sz w:val="20"/>
                <w:szCs w:val="20"/>
              </w:rPr>
            </w:pPr>
            <w:r w:rsidRPr="006D547C">
              <w:rPr>
                <w:sz w:val="20"/>
                <w:szCs w:val="20"/>
                <w:lang w:val="kk-KZ"/>
              </w:rPr>
              <w:t xml:space="preserve"> О. Бекенов</w:t>
            </w:r>
          </w:p>
        </w:tc>
        <w:tc>
          <w:tcPr>
            <w:tcW w:w="1357" w:type="dxa"/>
          </w:tcPr>
          <w:p w:rsidR="00A4061B" w:rsidRPr="006D547C" w:rsidRDefault="00A4061B" w:rsidP="00FF0913">
            <w:pPr>
              <w:pStyle w:val="Default"/>
              <w:jc w:val="center"/>
              <w:rPr>
                <w:sz w:val="20"/>
                <w:szCs w:val="20"/>
                <w:lang w:val="kk-KZ"/>
              </w:rPr>
            </w:pPr>
            <w:r w:rsidRPr="006D547C">
              <w:rPr>
                <w:sz w:val="20"/>
                <w:szCs w:val="20"/>
                <w:lang w:val="kk-KZ"/>
              </w:rPr>
              <w:t xml:space="preserve"> ДЖК</w:t>
            </w:r>
          </w:p>
        </w:tc>
        <w:tc>
          <w:tcPr>
            <w:tcW w:w="1538" w:type="dxa"/>
          </w:tcPr>
          <w:p w:rsidR="00A4061B" w:rsidRPr="006D547C" w:rsidRDefault="00A4061B" w:rsidP="00FF0913">
            <w:pPr>
              <w:pStyle w:val="Default"/>
              <w:rPr>
                <w:sz w:val="20"/>
                <w:szCs w:val="20"/>
                <w:lang w:val="kk-KZ"/>
              </w:rPr>
            </w:pPr>
            <w:r w:rsidRPr="006D547C">
              <w:rPr>
                <w:sz w:val="20"/>
                <w:szCs w:val="20"/>
                <w:lang w:val="kk-KZ"/>
              </w:rPr>
              <w:t>Жиналыс</w:t>
            </w:r>
          </w:p>
        </w:tc>
        <w:tc>
          <w:tcPr>
            <w:tcW w:w="1095" w:type="dxa"/>
          </w:tcPr>
          <w:p w:rsidR="00A4061B" w:rsidRPr="006D547C" w:rsidRDefault="00A4061B" w:rsidP="00FF0913">
            <w:pPr>
              <w:pStyle w:val="Default"/>
              <w:rPr>
                <w:sz w:val="20"/>
                <w:szCs w:val="20"/>
                <w:lang w:val="kk-KZ"/>
              </w:rPr>
            </w:pPr>
            <w:r w:rsidRPr="006D547C">
              <w:rPr>
                <w:sz w:val="20"/>
                <w:szCs w:val="20"/>
                <w:lang w:val="kk-KZ"/>
              </w:rPr>
              <w:t>мамыр</w:t>
            </w:r>
          </w:p>
          <w:p w:rsidR="00A4061B" w:rsidRPr="006D547C" w:rsidRDefault="00A4061B" w:rsidP="00FF0913">
            <w:pPr>
              <w:pStyle w:val="Default"/>
              <w:rPr>
                <w:sz w:val="20"/>
                <w:szCs w:val="20"/>
              </w:rPr>
            </w:pPr>
            <w:r w:rsidRPr="006D547C">
              <w:rPr>
                <w:sz w:val="20"/>
                <w:szCs w:val="20"/>
              </w:rPr>
              <w:t xml:space="preserve">ДЖК </w:t>
            </w:r>
          </w:p>
        </w:tc>
      </w:tr>
      <w:tr w:rsidR="00A4061B" w:rsidRPr="002641DB" w:rsidTr="00BC1761">
        <w:tc>
          <w:tcPr>
            <w:tcW w:w="1844" w:type="dxa"/>
          </w:tcPr>
          <w:p w:rsidR="00A4061B" w:rsidRPr="006D547C" w:rsidRDefault="00A4061B" w:rsidP="00FF0913">
            <w:pPr>
              <w:rPr>
                <w:rFonts w:ascii="Times New Roman" w:hAnsi="Times New Roman"/>
                <w:sz w:val="20"/>
                <w:szCs w:val="20"/>
                <w:lang w:val="kk-KZ"/>
              </w:rPr>
            </w:pPr>
            <w:r w:rsidRPr="006D547C">
              <w:rPr>
                <w:rFonts w:ascii="Times New Roman" w:eastAsia="Times New Roman" w:hAnsi="Times New Roman"/>
                <w:sz w:val="20"/>
                <w:szCs w:val="20"/>
                <w:lang w:val="kk-KZ"/>
              </w:rPr>
              <w:t xml:space="preserve">Оқушылардың бос уақытын тиімді ұйымдастыру жұмыстарының қорытындысы  </w:t>
            </w:r>
          </w:p>
        </w:tc>
        <w:tc>
          <w:tcPr>
            <w:tcW w:w="2126" w:type="dxa"/>
          </w:tcPr>
          <w:p w:rsidR="00A4061B" w:rsidRPr="006D547C" w:rsidRDefault="00A4061B" w:rsidP="00FF0913">
            <w:pPr>
              <w:rPr>
                <w:rFonts w:ascii="Times New Roman" w:eastAsia="Times New Roman" w:hAnsi="Times New Roman"/>
                <w:sz w:val="20"/>
                <w:szCs w:val="20"/>
                <w:lang w:val="kk-KZ" w:eastAsia="ru-RU"/>
              </w:rPr>
            </w:pPr>
            <w:r w:rsidRPr="006D547C">
              <w:rPr>
                <w:rFonts w:ascii="Times New Roman" w:eastAsia="Times New Roman" w:hAnsi="Times New Roman"/>
                <w:sz w:val="20"/>
                <w:szCs w:val="20"/>
                <w:lang w:val="kk-KZ" w:eastAsia="ru-RU"/>
              </w:rPr>
              <w:t>Каникул күндеріндегі  жоспардың орындалысы</w:t>
            </w:r>
          </w:p>
        </w:tc>
        <w:tc>
          <w:tcPr>
            <w:tcW w:w="2188" w:type="dxa"/>
            <w:gridSpan w:val="2"/>
          </w:tcPr>
          <w:p w:rsidR="00A4061B" w:rsidRPr="006D547C" w:rsidRDefault="00A4061B" w:rsidP="00FF0913">
            <w:pPr>
              <w:rPr>
                <w:rFonts w:ascii="Times New Roman" w:eastAsia="Times New Roman" w:hAnsi="Times New Roman"/>
                <w:sz w:val="20"/>
                <w:szCs w:val="20"/>
                <w:lang w:val="kk-KZ" w:eastAsia="ru-RU"/>
              </w:rPr>
            </w:pPr>
            <w:r w:rsidRPr="006D547C">
              <w:rPr>
                <w:rFonts w:ascii="Times New Roman" w:eastAsia="Times New Roman" w:hAnsi="Times New Roman"/>
                <w:sz w:val="20"/>
                <w:szCs w:val="20"/>
                <w:lang w:val="kk-KZ" w:eastAsia="ru-RU"/>
              </w:rPr>
              <w:t>1-11 сынып оқушылары</w:t>
            </w:r>
          </w:p>
        </w:tc>
        <w:tc>
          <w:tcPr>
            <w:tcW w:w="1356" w:type="dxa"/>
          </w:tcPr>
          <w:p w:rsidR="00A4061B" w:rsidRPr="006D547C" w:rsidRDefault="00A4061B" w:rsidP="00FF0913">
            <w:pPr>
              <w:rPr>
                <w:rFonts w:ascii="Times New Roman" w:hAnsi="Times New Roman"/>
                <w:sz w:val="20"/>
                <w:szCs w:val="20"/>
                <w:lang w:val="kk-KZ"/>
              </w:rPr>
            </w:pPr>
            <w:r w:rsidRPr="006D547C">
              <w:rPr>
                <w:rFonts w:ascii="Times New Roman" w:hAnsi="Times New Roman"/>
                <w:sz w:val="20"/>
                <w:szCs w:val="20"/>
                <w:lang w:val="kk-KZ"/>
              </w:rPr>
              <w:t xml:space="preserve">Тақырыптық </w:t>
            </w:r>
          </w:p>
        </w:tc>
        <w:tc>
          <w:tcPr>
            <w:tcW w:w="1574" w:type="dxa"/>
          </w:tcPr>
          <w:p w:rsidR="00A4061B" w:rsidRPr="006D547C" w:rsidRDefault="00A4061B" w:rsidP="00FF0913">
            <w:pPr>
              <w:rPr>
                <w:rFonts w:ascii="Times New Roman" w:hAnsi="Times New Roman"/>
                <w:sz w:val="20"/>
                <w:szCs w:val="20"/>
                <w:lang w:val="kk-KZ"/>
              </w:rPr>
            </w:pPr>
            <w:r w:rsidRPr="006D547C">
              <w:rPr>
                <w:rFonts w:ascii="Times New Roman" w:hAnsi="Times New Roman"/>
                <w:sz w:val="20"/>
                <w:szCs w:val="20"/>
                <w:lang w:val="kk-KZ"/>
              </w:rPr>
              <w:t xml:space="preserve">Бақылау </w:t>
            </w:r>
          </w:p>
        </w:tc>
        <w:tc>
          <w:tcPr>
            <w:tcW w:w="1798" w:type="dxa"/>
          </w:tcPr>
          <w:p w:rsidR="00A4061B" w:rsidRPr="006D547C" w:rsidRDefault="00A4061B" w:rsidP="00FF0913">
            <w:pPr>
              <w:rPr>
                <w:rFonts w:ascii="Times New Roman" w:hAnsi="Times New Roman"/>
                <w:sz w:val="20"/>
                <w:szCs w:val="20"/>
                <w:lang w:val="kk-KZ"/>
              </w:rPr>
            </w:pPr>
            <w:r w:rsidRPr="006D547C">
              <w:rPr>
                <w:rFonts w:ascii="Times New Roman" w:hAnsi="Times New Roman"/>
                <w:sz w:val="20"/>
                <w:szCs w:val="20"/>
                <w:lang w:val="kk-KZ"/>
              </w:rPr>
              <w:t xml:space="preserve">Ақпан </w:t>
            </w:r>
          </w:p>
        </w:tc>
        <w:tc>
          <w:tcPr>
            <w:tcW w:w="1722" w:type="dxa"/>
          </w:tcPr>
          <w:p w:rsidR="00A4061B" w:rsidRPr="006D547C" w:rsidRDefault="00A4061B" w:rsidP="00FF0913">
            <w:pPr>
              <w:pStyle w:val="Default"/>
              <w:rPr>
                <w:sz w:val="20"/>
                <w:szCs w:val="20"/>
                <w:lang w:val="kk-KZ"/>
              </w:rPr>
            </w:pPr>
            <w:r w:rsidRPr="006D547C">
              <w:rPr>
                <w:sz w:val="20"/>
                <w:szCs w:val="20"/>
                <w:lang w:val="kk-KZ"/>
              </w:rPr>
              <w:t>А.Кабулова</w:t>
            </w:r>
          </w:p>
          <w:p w:rsidR="00A4061B" w:rsidRPr="006D547C" w:rsidRDefault="00A4061B" w:rsidP="00FF0913">
            <w:pPr>
              <w:pStyle w:val="Default"/>
              <w:rPr>
                <w:sz w:val="20"/>
                <w:szCs w:val="20"/>
              </w:rPr>
            </w:pPr>
            <w:r w:rsidRPr="006D547C">
              <w:rPr>
                <w:sz w:val="20"/>
                <w:szCs w:val="20"/>
                <w:lang w:val="kk-KZ"/>
              </w:rPr>
              <w:t>О. Бекенов</w:t>
            </w:r>
          </w:p>
        </w:tc>
        <w:tc>
          <w:tcPr>
            <w:tcW w:w="1357" w:type="dxa"/>
          </w:tcPr>
          <w:p w:rsidR="00A4061B" w:rsidRPr="006D547C" w:rsidRDefault="00A4061B" w:rsidP="00FF0913">
            <w:pPr>
              <w:pStyle w:val="Default"/>
              <w:jc w:val="center"/>
              <w:rPr>
                <w:sz w:val="20"/>
                <w:szCs w:val="20"/>
                <w:lang w:val="kk-KZ"/>
              </w:rPr>
            </w:pPr>
            <w:r w:rsidRPr="006D547C">
              <w:rPr>
                <w:sz w:val="20"/>
                <w:szCs w:val="20"/>
              </w:rPr>
              <w:t>ДЖК</w:t>
            </w:r>
          </w:p>
        </w:tc>
        <w:tc>
          <w:tcPr>
            <w:tcW w:w="1538" w:type="dxa"/>
          </w:tcPr>
          <w:p w:rsidR="00A4061B" w:rsidRPr="006D547C" w:rsidRDefault="00A4061B" w:rsidP="00FF0913">
            <w:pPr>
              <w:pStyle w:val="Default"/>
              <w:rPr>
                <w:sz w:val="20"/>
                <w:szCs w:val="20"/>
                <w:lang w:val="kk-KZ"/>
              </w:rPr>
            </w:pPr>
            <w:r w:rsidRPr="006D547C">
              <w:rPr>
                <w:sz w:val="20"/>
                <w:szCs w:val="20"/>
                <w:lang w:val="kk-KZ"/>
              </w:rPr>
              <w:t xml:space="preserve"> семинар</w:t>
            </w:r>
          </w:p>
        </w:tc>
        <w:tc>
          <w:tcPr>
            <w:tcW w:w="1095" w:type="dxa"/>
          </w:tcPr>
          <w:p w:rsidR="00A4061B" w:rsidRPr="006D547C" w:rsidRDefault="00A4061B" w:rsidP="00FF0913">
            <w:pPr>
              <w:pStyle w:val="Default"/>
              <w:rPr>
                <w:sz w:val="20"/>
                <w:szCs w:val="20"/>
              </w:rPr>
            </w:pPr>
            <w:r w:rsidRPr="006D547C">
              <w:rPr>
                <w:sz w:val="20"/>
                <w:szCs w:val="20"/>
                <w:lang w:val="kk-KZ"/>
              </w:rPr>
              <w:t xml:space="preserve">наурыз </w:t>
            </w:r>
            <w:r w:rsidRPr="006D547C">
              <w:rPr>
                <w:sz w:val="20"/>
                <w:szCs w:val="20"/>
              </w:rPr>
              <w:t xml:space="preserve">ӘО </w:t>
            </w:r>
          </w:p>
        </w:tc>
      </w:tr>
    </w:tbl>
    <w:p w:rsidR="00451298" w:rsidRDefault="00451298" w:rsidP="002641DB">
      <w:pPr>
        <w:spacing w:after="0" w:line="240" w:lineRule="auto"/>
        <w:rPr>
          <w:rFonts w:ascii="Times New Roman" w:hAnsi="Times New Roman"/>
          <w:lang w:val="kk-KZ"/>
        </w:rPr>
      </w:pPr>
    </w:p>
    <w:p w:rsidR="00C84699" w:rsidRDefault="00C84699" w:rsidP="002641DB">
      <w:pPr>
        <w:spacing w:after="0" w:line="240" w:lineRule="auto"/>
        <w:rPr>
          <w:rFonts w:ascii="Times New Roman" w:hAnsi="Times New Roman"/>
          <w:lang w:val="kk-KZ"/>
        </w:rPr>
      </w:pPr>
    </w:p>
    <w:p w:rsidR="00C84699" w:rsidRDefault="00C84699" w:rsidP="002641DB">
      <w:pPr>
        <w:spacing w:after="0" w:line="240" w:lineRule="auto"/>
        <w:rPr>
          <w:rFonts w:ascii="Times New Roman" w:hAnsi="Times New Roman"/>
          <w:lang w:val="kk-KZ"/>
        </w:rPr>
      </w:pPr>
    </w:p>
    <w:p w:rsidR="00C84699" w:rsidRDefault="00C84699" w:rsidP="002641DB">
      <w:pPr>
        <w:spacing w:after="0" w:line="240" w:lineRule="auto"/>
        <w:rPr>
          <w:rFonts w:ascii="Times New Roman" w:hAnsi="Times New Roman"/>
          <w:lang w:val="kk-KZ"/>
        </w:rPr>
      </w:pPr>
    </w:p>
    <w:p w:rsidR="00C84699" w:rsidRDefault="00C84699" w:rsidP="002641DB">
      <w:pPr>
        <w:spacing w:after="0" w:line="240" w:lineRule="auto"/>
        <w:rPr>
          <w:rFonts w:ascii="Times New Roman" w:hAnsi="Times New Roman"/>
          <w:lang w:val="kk-KZ"/>
        </w:rPr>
      </w:pPr>
    </w:p>
    <w:p w:rsidR="00C84699" w:rsidRDefault="00C84699" w:rsidP="002641DB">
      <w:pPr>
        <w:spacing w:after="0" w:line="240" w:lineRule="auto"/>
        <w:rPr>
          <w:rFonts w:ascii="Times New Roman" w:hAnsi="Times New Roman"/>
          <w:lang w:val="kk-KZ"/>
        </w:rPr>
      </w:pPr>
    </w:p>
    <w:p w:rsidR="00A75BFB" w:rsidRDefault="00A75BFB" w:rsidP="002641DB">
      <w:pPr>
        <w:spacing w:after="0" w:line="240" w:lineRule="auto"/>
        <w:rPr>
          <w:rFonts w:ascii="Times New Roman" w:hAnsi="Times New Roman"/>
          <w:lang w:val="kk-KZ"/>
        </w:rPr>
      </w:pPr>
    </w:p>
    <w:p w:rsidR="00A75BFB" w:rsidRDefault="00A75BFB" w:rsidP="002641DB">
      <w:pPr>
        <w:spacing w:after="0" w:line="240" w:lineRule="auto"/>
        <w:rPr>
          <w:rFonts w:ascii="Times New Roman" w:hAnsi="Times New Roman"/>
          <w:lang w:val="kk-KZ"/>
        </w:rPr>
      </w:pPr>
    </w:p>
    <w:p w:rsidR="00451298" w:rsidRDefault="00451298" w:rsidP="002641DB">
      <w:pPr>
        <w:spacing w:after="0" w:line="240" w:lineRule="auto"/>
        <w:rPr>
          <w:rFonts w:ascii="Times New Roman" w:hAnsi="Times New Roman"/>
          <w:lang w:val="kk-KZ"/>
        </w:rPr>
      </w:pPr>
    </w:p>
    <w:p w:rsidR="00C84699" w:rsidRDefault="00C84699" w:rsidP="002641DB">
      <w:pPr>
        <w:spacing w:after="0" w:line="240" w:lineRule="auto"/>
        <w:rPr>
          <w:rFonts w:ascii="Times New Roman" w:hAnsi="Times New Roman"/>
          <w:lang w:val="kk-KZ"/>
        </w:rPr>
      </w:pPr>
    </w:p>
    <w:p w:rsidR="00C84699" w:rsidRDefault="00C84699" w:rsidP="002641DB">
      <w:pPr>
        <w:spacing w:after="0" w:line="240" w:lineRule="auto"/>
        <w:rPr>
          <w:rFonts w:ascii="Times New Roman" w:hAnsi="Times New Roman"/>
          <w:lang w:val="kk-KZ"/>
        </w:rPr>
      </w:pPr>
    </w:p>
    <w:p w:rsidR="00EA7354" w:rsidRDefault="00EA7354" w:rsidP="002641DB">
      <w:pPr>
        <w:spacing w:after="0" w:line="240" w:lineRule="auto"/>
        <w:rPr>
          <w:rFonts w:ascii="Times New Roman" w:hAnsi="Times New Roman"/>
          <w:lang w:val="kk-KZ"/>
        </w:rPr>
      </w:pPr>
    </w:p>
    <w:p w:rsidR="00EA7354" w:rsidRDefault="00EA7354" w:rsidP="002641DB">
      <w:pPr>
        <w:spacing w:after="0" w:line="240" w:lineRule="auto"/>
        <w:rPr>
          <w:rFonts w:ascii="Times New Roman" w:hAnsi="Times New Roman"/>
          <w:lang w:val="kk-KZ"/>
        </w:rPr>
      </w:pPr>
    </w:p>
    <w:p w:rsidR="00EA7354" w:rsidRDefault="00EA7354" w:rsidP="002641DB">
      <w:pPr>
        <w:spacing w:after="0" w:line="240" w:lineRule="auto"/>
        <w:rPr>
          <w:rFonts w:ascii="Times New Roman" w:hAnsi="Times New Roman"/>
          <w:lang w:val="kk-KZ"/>
        </w:rPr>
      </w:pPr>
    </w:p>
    <w:p w:rsidR="00EA7354" w:rsidRDefault="00EA7354" w:rsidP="002641DB">
      <w:pPr>
        <w:spacing w:after="0" w:line="240" w:lineRule="auto"/>
        <w:rPr>
          <w:rFonts w:ascii="Times New Roman" w:hAnsi="Times New Roman"/>
          <w:lang w:val="kk-KZ"/>
        </w:rPr>
      </w:pPr>
    </w:p>
    <w:p w:rsidR="00EA7354" w:rsidRDefault="00EA7354" w:rsidP="002641DB">
      <w:pPr>
        <w:spacing w:after="0" w:line="240" w:lineRule="auto"/>
        <w:rPr>
          <w:rFonts w:ascii="Times New Roman" w:hAnsi="Times New Roman"/>
          <w:lang w:val="kk-KZ"/>
        </w:rPr>
      </w:pPr>
    </w:p>
    <w:p w:rsidR="00EA7354" w:rsidRDefault="00EA7354" w:rsidP="002641DB">
      <w:pPr>
        <w:spacing w:after="0" w:line="240" w:lineRule="auto"/>
        <w:rPr>
          <w:rFonts w:ascii="Times New Roman" w:hAnsi="Times New Roman"/>
          <w:lang w:val="kk-KZ"/>
        </w:rPr>
      </w:pPr>
    </w:p>
    <w:p w:rsidR="00D800C2" w:rsidRDefault="00D800C2" w:rsidP="002641DB">
      <w:pPr>
        <w:spacing w:after="0" w:line="240" w:lineRule="auto"/>
        <w:rPr>
          <w:rFonts w:ascii="Times New Roman" w:hAnsi="Times New Roman"/>
          <w:lang w:val="kk-KZ"/>
        </w:rPr>
      </w:pPr>
    </w:p>
    <w:p w:rsidR="00D800C2" w:rsidRDefault="00D800C2" w:rsidP="002641DB">
      <w:pPr>
        <w:spacing w:after="0" w:line="240" w:lineRule="auto"/>
        <w:rPr>
          <w:rFonts w:ascii="Times New Roman" w:hAnsi="Times New Roman"/>
          <w:lang w:val="kk-KZ"/>
        </w:rPr>
      </w:pPr>
    </w:p>
    <w:p w:rsidR="00D800C2" w:rsidRDefault="00D800C2" w:rsidP="002641DB">
      <w:pPr>
        <w:spacing w:after="0" w:line="240" w:lineRule="auto"/>
        <w:rPr>
          <w:rFonts w:ascii="Times New Roman" w:hAnsi="Times New Roman"/>
          <w:lang w:val="kk-KZ"/>
        </w:rPr>
      </w:pPr>
      <w:r>
        <w:rPr>
          <w:rFonts w:ascii="Times New Roman" w:hAnsi="Times New Roman"/>
          <w:lang w:val="kk-KZ"/>
        </w:rPr>
        <w:t xml:space="preserve"> </w:t>
      </w:r>
    </w:p>
    <w:p w:rsidR="00D91E61" w:rsidRDefault="00D91E61" w:rsidP="002641DB">
      <w:pPr>
        <w:spacing w:after="0" w:line="240" w:lineRule="auto"/>
        <w:rPr>
          <w:rFonts w:ascii="Times New Roman" w:hAnsi="Times New Roman"/>
          <w:lang w:val="kk-KZ"/>
        </w:rPr>
      </w:pPr>
    </w:p>
    <w:p w:rsidR="00D91E61" w:rsidRDefault="00D91E61" w:rsidP="002641DB">
      <w:pPr>
        <w:spacing w:after="0" w:line="240" w:lineRule="auto"/>
        <w:rPr>
          <w:rFonts w:ascii="Times New Roman" w:hAnsi="Times New Roman"/>
          <w:lang w:val="kk-KZ"/>
        </w:rPr>
      </w:pPr>
    </w:p>
    <w:p w:rsidR="00D91E61" w:rsidRDefault="00D91E61" w:rsidP="002641DB">
      <w:pPr>
        <w:spacing w:after="0" w:line="240" w:lineRule="auto"/>
        <w:rPr>
          <w:rFonts w:ascii="Times New Roman" w:hAnsi="Times New Roman"/>
          <w:lang w:val="kk-KZ"/>
        </w:rPr>
      </w:pPr>
    </w:p>
    <w:p w:rsidR="00D91E61" w:rsidRDefault="00D91E61" w:rsidP="002641DB">
      <w:pPr>
        <w:spacing w:after="0" w:line="240" w:lineRule="auto"/>
        <w:rPr>
          <w:rFonts w:ascii="Times New Roman" w:hAnsi="Times New Roman"/>
          <w:lang w:val="kk-KZ"/>
        </w:rPr>
      </w:pPr>
    </w:p>
    <w:p w:rsidR="00D91E61" w:rsidRDefault="00D91E61" w:rsidP="002641DB">
      <w:pPr>
        <w:spacing w:after="0" w:line="240" w:lineRule="auto"/>
        <w:rPr>
          <w:rFonts w:ascii="Times New Roman" w:hAnsi="Times New Roman"/>
          <w:lang w:val="kk-KZ"/>
        </w:rPr>
      </w:pPr>
    </w:p>
    <w:p w:rsidR="00D91E61" w:rsidRDefault="00D91E61" w:rsidP="002641DB">
      <w:pPr>
        <w:spacing w:after="0" w:line="240" w:lineRule="auto"/>
        <w:rPr>
          <w:rFonts w:ascii="Times New Roman" w:hAnsi="Times New Roman"/>
          <w:lang w:val="kk-KZ"/>
        </w:rPr>
      </w:pPr>
    </w:p>
    <w:p w:rsidR="00D91E61" w:rsidRDefault="00D91E61" w:rsidP="002641DB">
      <w:pPr>
        <w:spacing w:after="0" w:line="240" w:lineRule="auto"/>
        <w:rPr>
          <w:rFonts w:ascii="Times New Roman" w:hAnsi="Times New Roman"/>
          <w:lang w:val="kk-KZ"/>
        </w:rPr>
      </w:pPr>
    </w:p>
    <w:p w:rsidR="00D91E61" w:rsidRDefault="00D91E61" w:rsidP="002641DB">
      <w:pPr>
        <w:spacing w:after="0" w:line="240" w:lineRule="auto"/>
        <w:rPr>
          <w:rFonts w:ascii="Times New Roman" w:hAnsi="Times New Roman"/>
          <w:lang w:val="kk-KZ"/>
        </w:rPr>
      </w:pPr>
    </w:p>
    <w:p w:rsidR="00D91E61" w:rsidRDefault="00D91E61" w:rsidP="002641DB">
      <w:pPr>
        <w:spacing w:after="0" w:line="240" w:lineRule="auto"/>
        <w:rPr>
          <w:rFonts w:ascii="Times New Roman" w:hAnsi="Times New Roman"/>
          <w:lang w:val="kk-KZ"/>
        </w:rPr>
      </w:pPr>
    </w:p>
    <w:p w:rsidR="00451298" w:rsidRPr="00CC3CE9" w:rsidRDefault="00451298" w:rsidP="00511173">
      <w:pPr>
        <w:tabs>
          <w:tab w:val="left" w:pos="2806"/>
        </w:tabs>
        <w:spacing w:after="0" w:line="240" w:lineRule="auto"/>
        <w:outlineLvl w:val="0"/>
        <w:rPr>
          <w:rFonts w:ascii="Times New Roman" w:hAnsi="Times New Roman"/>
          <w:b/>
          <w:sz w:val="28"/>
          <w:szCs w:val="28"/>
          <w:lang w:val="kk-KZ"/>
        </w:rPr>
      </w:pPr>
    </w:p>
    <w:sectPr w:rsidR="00451298" w:rsidRPr="00CC3CE9" w:rsidSect="00511173">
      <w:pgSz w:w="16838" w:h="11906" w:orient="landscape"/>
      <w:pgMar w:top="284" w:right="678" w:bottom="1276" w:left="567"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Noto Sans Symbols">
    <w:charset w:val="00"/>
    <w:family w:val="swiss"/>
    <w:pitch w:val="variable"/>
    <w:sig w:usb0="00000003" w:usb1="0200FDEE" w:usb2="03040000" w:usb3="00000000" w:csb0="00000001"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DS FreeSet">
    <w:altName w:val="Arial"/>
    <w:panose1 w:val="00000000000000000000"/>
    <w:charset w:val="CC"/>
    <w:family w:val="swiss"/>
    <w:notTrueType/>
    <w:pitch w:val="default"/>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 w:name="KZ Times New Roman">
    <w:altName w:val="Times New Roman"/>
    <w:charset w:val="00"/>
    <w:family w:val="roman"/>
    <w:pitch w:val="variable"/>
    <w:sig w:usb0="00000287" w:usb1="00000000" w:usb2="00000000" w:usb3="00000000" w:csb0="0000009F" w:csb1="00000000"/>
  </w:font>
  <w:font w:name="Noto Serif">
    <w:altName w:val="Times New Roman"/>
    <w:charset w:val="00"/>
    <w:family w:val="roman"/>
    <w:pitch w:val="variable"/>
    <w:sig w:usb0="E00002FF" w:usb1="500078FF" w:usb2="0000002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25811"/>
    <w:multiLevelType w:val="hybridMultilevel"/>
    <w:tmpl w:val="E4985F52"/>
    <w:lvl w:ilvl="0" w:tplc="4308D4B0">
      <w:start w:val="1"/>
      <w:numFmt w:val="decimal"/>
      <w:lvlText w:val="%1."/>
      <w:lvlJc w:val="left"/>
      <w:pPr>
        <w:ind w:left="720" w:hanging="360"/>
      </w:pPr>
      <w:rPr>
        <w:rFonts w:hint="default"/>
        <w:color w:val="000000"/>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B39AA"/>
    <w:multiLevelType w:val="hybridMultilevel"/>
    <w:tmpl w:val="CBF4EC54"/>
    <w:lvl w:ilvl="0" w:tplc="F18AC450">
      <w:start w:val="1"/>
      <w:numFmt w:val="decimal"/>
      <w:lvlText w:val="%1."/>
      <w:lvlJc w:val="left"/>
      <w:pPr>
        <w:ind w:left="107" w:hanging="1015"/>
        <w:jc w:val="left"/>
      </w:pPr>
      <w:rPr>
        <w:rFonts w:ascii="Times New Roman" w:eastAsia="Times New Roman" w:hAnsi="Times New Roman" w:cs="Times New Roman" w:hint="default"/>
        <w:w w:val="100"/>
        <w:sz w:val="24"/>
        <w:szCs w:val="24"/>
        <w:lang w:val="kk-KZ" w:eastAsia="en-US" w:bidi="ar-SA"/>
      </w:rPr>
    </w:lvl>
    <w:lvl w:ilvl="1" w:tplc="E3FCC2CE">
      <w:numFmt w:val="bullet"/>
      <w:lvlText w:val="•"/>
      <w:lvlJc w:val="left"/>
      <w:pPr>
        <w:ind w:left="299" w:hanging="1015"/>
      </w:pPr>
      <w:rPr>
        <w:rFonts w:hint="default"/>
        <w:lang w:val="kk-KZ" w:eastAsia="en-US" w:bidi="ar-SA"/>
      </w:rPr>
    </w:lvl>
    <w:lvl w:ilvl="2" w:tplc="04E2D654">
      <w:numFmt w:val="bullet"/>
      <w:lvlText w:val="•"/>
      <w:lvlJc w:val="left"/>
      <w:pPr>
        <w:ind w:left="498" w:hanging="1015"/>
      </w:pPr>
      <w:rPr>
        <w:rFonts w:hint="default"/>
        <w:lang w:val="kk-KZ" w:eastAsia="en-US" w:bidi="ar-SA"/>
      </w:rPr>
    </w:lvl>
    <w:lvl w:ilvl="3" w:tplc="D7A43562">
      <w:numFmt w:val="bullet"/>
      <w:lvlText w:val="•"/>
      <w:lvlJc w:val="left"/>
      <w:pPr>
        <w:ind w:left="697" w:hanging="1015"/>
      </w:pPr>
      <w:rPr>
        <w:rFonts w:hint="default"/>
        <w:lang w:val="kk-KZ" w:eastAsia="en-US" w:bidi="ar-SA"/>
      </w:rPr>
    </w:lvl>
    <w:lvl w:ilvl="4" w:tplc="50DA21E2">
      <w:numFmt w:val="bullet"/>
      <w:lvlText w:val="•"/>
      <w:lvlJc w:val="left"/>
      <w:pPr>
        <w:ind w:left="896" w:hanging="1015"/>
      </w:pPr>
      <w:rPr>
        <w:rFonts w:hint="default"/>
        <w:lang w:val="kk-KZ" w:eastAsia="en-US" w:bidi="ar-SA"/>
      </w:rPr>
    </w:lvl>
    <w:lvl w:ilvl="5" w:tplc="4CAA939C">
      <w:numFmt w:val="bullet"/>
      <w:lvlText w:val="•"/>
      <w:lvlJc w:val="left"/>
      <w:pPr>
        <w:ind w:left="1095" w:hanging="1015"/>
      </w:pPr>
      <w:rPr>
        <w:rFonts w:hint="default"/>
        <w:lang w:val="kk-KZ" w:eastAsia="en-US" w:bidi="ar-SA"/>
      </w:rPr>
    </w:lvl>
    <w:lvl w:ilvl="6" w:tplc="59B6EE44">
      <w:numFmt w:val="bullet"/>
      <w:lvlText w:val="•"/>
      <w:lvlJc w:val="left"/>
      <w:pPr>
        <w:ind w:left="1294" w:hanging="1015"/>
      </w:pPr>
      <w:rPr>
        <w:rFonts w:hint="default"/>
        <w:lang w:val="kk-KZ" w:eastAsia="en-US" w:bidi="ar-SA"/>
      </w:rPr>
    </w:lvl>
    <w:lvl w:ilvl="7" w:tplc="256ACB1C">
      <w:numFmt w:val="bullet"/>
      <w:lvlText w:val="•"/>
      <w:lvlJc w:val="left"/>
      <w:pPr>
        <w:ind w:left="1493" w:hanging="1015"/>
      </w:pPr>
      <w:rPr>
        <w:rFonts w:hint="default"/>
        <w:lang w:val="kk-KZ" w:eastAsia="en-US" w:bidi="ar-SA"/>
      </w:rPr>
    </w:lvl>
    <w:lvl w:ilvl="8" w:tplc="73284186">
      <w:numFmt w:val="bullet"/>
      <w:lvlText w:val="•"/>
      <w:lvlJc w:val="left"/>
      <w:pPr>
        <w:ind w:left="1692" w:hanging="1015"/>
      </w:pPr>
      <w:rPr>
        <w:rFonts w:hint="default"/>
        <w:lang w:val="kk-KZ" w:eastAsia="en-US" w:bidi="ar-SA"/>
      </w:rPr>
    </w:lvl>
  </w:abstractNum>
  <w:abstractNum w:abstractNumId="2">
    <w:nsid w:val="052C0E39"/>
    <w:multiLevelType w:val="hybridMultilevel"/>
    <w:tmpl w:val="4B6494EA"/>
    <w:lvl w:ilvl="0" w:tplc="97F072B0">
      <w:start w:val="1"/>
      <w:numFmt w:val="bullet"/>
      <w:lvlText w:val="-"/>
      <w:lvlJc w:val="left"/>
      <w:pPr>
        <w:tabs>
          <w:tab w:val="num" w:pos="585"/>
        </w:tabs>
        <w:ind w:left="585" w:hanging="360"/>
      </w:pPr>
      <w:rPr>
        <w:rFonts w:ascii="Times New Roman" w:eastAsia="Times New Roman" w:hAnsi="Times New Roman" w:hint="default"/>
      </w:rPr>
    </w:lvl>
    <w:lvl w:ilvl="1" w:tplc="04190003" w:tentative="1">
      <w:start w:val="1"/>
      <w:numFmt w:val="bullet"/>
      <w:lvlText w:val="o"/>
      <w:lvlJc w:val="left"/>
      <w:pPr>
        <w:tabs>
          <w:tab w:val="num" w:pos="1305"/>
        </w:tabs>
        <w:ind w:left="1305" w:hanging="360"/>
      </w:pPr>
      <w:rPr>
        <w:rFonts w:ascii="Courier New" w:hAnsi="Courier New" w:hint="default"/>
      </w:rPr>
    </w:lvl>
    <w:lvl w:ilvl="2" w:tplc="04190005" w:tentative="1">
      <w:start w:val="1"/>
      <w:numFmt w:val="bullet"/>
      <w:lvlText w:val=""/>
      <w:lvlJc w:val="left"/>
      <w:pPr>
        <w:tabs>
          <w:tab w:val="num" w:pos="2025"/>
        </w:tabs>
        <w:ind w:left="2025" w:hanging="360"/>
      </w:pPr>
      <w:rPr>
        <w:rFonts w:ascii="Wingdings" w:hAnsi="Wingdings" w:hint="default"/>
      </w:rPr>
    </w:lvl>
    <w:lvl w:ilvl="3" w:tplc="04190001" w:tentative="1">
      <w:start w:val="1"/>
      <w:numFmt w:val="bullet"/>
      <w:lvlText w:val=""/>
      <w:lvlJc w:val="left"/>
      <w:pPr>
        <w:tabs>
          <w:tab w:val="num" w:pos="2745"/>
        </w:tabs>
        <w:ind w:left="2745" w:hanging="360"/>
      </w:pPr>
      <w:rPr>
        <w:rFonts w:ascii="Symbol" w:hAnsi="Symbol" w:hint="default"/>
      </w:rPr>
    </w:lvl>
    <w:lvl w:ilvl="4" w:tplc="04190003" w:tentative="1">
      <w:start w:val="1"/>
      <w:numFmt w:val="bullet"/>
      <w:lvlText w:val="o"/>
      <w:lvlJc w:val="left"/>
      <w:pPr>
        <w:tabs>
          <w:tab w:val="num" w:pos="3465"/>
        </w:tabs>
        <w:ind w:left="3465" w:hanging="360"/>
      </w:pPr>
      <w:rPr>
        <w:rFonts w:ascii="Courier New" w:hAnsi="Courier New" w:hint="default"/>
      </w:rPr>
    </w:lvl>
    <w:lvl w:ilvl="5" w:tplc="04190005" w:tentative="1">
      <w:start w:val="1"/>
      <w:numFmt w:val="bullet"/>
      <w:lvlText w:val=""/>
      <w:lvlJc w:val="left"/>
      <w:pPr>
        <w:tabs>
          <w:tab w:val="num" w:pos="4185"/>
        </w:tabs>
        <w:ind w:left="4185" w:hanging="360"/>
      </w:pPr>
      <w:rPr>
        <w:rFonts w:ascii="Wingdings" w:hAnsi="Wingdings" w:hint="default"/>
      </w:rPr>
    </w:lvl>
    <w:lvl w:ilvl="6" w:tplc="04190001" w:tentative="1">
      <w:start w:val="1"/>
      <w:numFmt w:val="bullet"/>
      <w:lvlText w:val=""/>
      <w:lvlJc w:val="left"/>
      <w:pPr>
        <w:tabs>
          <w:tab w:val="num" w:pos="4905"/>
        </w:tabs>
        <w:ind w:left="4905" w:hanging="360"/>
      </w:pPr>
      <w:rPr>
        <w:rFonts w:ascii="Symbol" w:hAnsi="Symbol" w:hint="default"/>
      </w:rPr>
    </w:lvl>
    <w:lvl w:ilvl="7" w:tplc="04190003" w:tentative="1">
      <w:start w:val="1"/>
      <w:numFmt w:val="bullet"/>
      <w:lvlText w:val="o"/>
      <w:lvlJc w:val="left"/>
      <w:pPr>
        <w:tabs>
          <w:tab w:val="num" w:pos="5625"/>
        </w:tabs>
        <w:ind w:left="5625" w:hanging="360"/>
      </w:pPr>
      <w:rPr>
        <w:rFonts w:ascii="Courier New" w:hAnsi="Courier New" w:hint="default"/>
      </w:rPr>
    </w:lvl>
    <w:lvl w:ilvl="8" w:tplc="04190005" w:tentative="1">
      <w:start w:val="1"/>
      <w:numFmt w:val="bullet"/>
      <w:lvlText w:val=""/>
      <w:lvlJc w:val="left"/>
      <w:pPr>
        <w:tabs>
          <w:tab w:val="num" w:pos="6345"/>
        </w:tabs>
        <w:ind w:left="6345" w:hanging="360"/>
      </w:pPr>
      <w:rPr>
        <w:rFonts w:ascii="Wingdings" w:hAnsi="Wingdings" w:hint="default"/>
      </w:rPr>
    </w:lvl>
  </w:abstractNum>
  <w:abstractNum w:abstractNumId="3">
    <w:nsid w:val="08A83533"/>
    <w:multiLevelType w:val="hybridMultilevel"/>
    <w:tmpl w:val="6AFEF128"/>
    <w:lvl w:ilvl="0" w:tplc="043F000F">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4">
    <w:nsid w:val="0CD202E1"/>
    <w:multiLevelType w:val="hybridMultilevel"/>
    <w:tmpl w:val="E0B870E6"/>
    <w:lvl w:ilvl="0" w:tplc="04190001">
      <w:start w:val="1"/>
      <w:numFmt w:val="bullet"/>
      <w:lvlText w:val=""/>
      <w:lvlJc w:val="left"/>
      <w:pPr>
        <w:tabs>
          <w:tab w:val="num" w:pos="180"/>
        </w:tabs>
        <w:ind w:left="180" w:hanging="360"/>
      </w:pPr>
      <w:rPr>
        <w:rFonts w:ascii="Symbol" w:hAnsi="Symbol" w:hint="default"/>
      </w:rPr>
    </w:lvl>
    <w:lvl w:ilvl="1" w:tplc="0419000F">
      <w:start w:val="1"/>
      <w:numFmt w:val="decimal"/>
      <w:lvlText w:val="%2."/>
      <w:lvlJc w:val="left"/>
      <w:pPr>
        <w:tabs>
          <w:tab w:val="num" w:pos="900"/>
        </w:tabs>
        <w:ind w:left="900" w:hanging="360"/>
      </w:pPr>
      <w:rPr>
        <w:rFonts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5">
    <w:nsid w:val="0D1E7793"/>
    <w:multiLevelType w:val="hybridMultilevel"/>
    <w:tmpl w:val="4C4089E6"/>
    <w:lvl w:ilvl="0" w:tplc="439C3D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E7B2C56"/>
    <w:multiLevelType w:val="hybridMultilevel"/>
    <w:tmpl w:val="DD442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4043DA"/>
    <w:multiLevelType w:val="hybridMultilevel"/>
    <w:tmpl w:val="188C2394"/>
    <w:lvl w:ilvl="0" w:tplc="0419000F">
      <w:start w:val="1"/>
      <w:numFmt w:val="decimal"/>
      <w:lvlText w:val="%1."/>
      <w:lvlJc w:val="left"/>
      <w:pPr>
        <w:tabs>
          <w:tab w:val="num" w:pos="720"/>
        </w:tabs>
        <w:ind w:left="720" w:hanging="360"/>
      </w:pPr>
      <w:rPr>
        <w:rFonts w:cs="Times New Roman" w:hint="default"/>
      </w:rPr>
    </w:lvl>
    <w:lvl w:ilvl="1" w:tplc="258E39D4">
      <w:start w:val="2015"/>
      <w:numFmt w:val="bullet"/>
      <w:lvlText w:val=""/>
      <w:lvlJc w:val="left"/>
      <w:pPr>
        <w:tabs>
          <w:tab w:val="num" w:pos="1440"/>
        </w:tabs>
        <w:ind w:left="1440" w:hanging="360"/>
      </w:pPr>
      <w:rPr>
        <w:rFonts w:ascii="Symbol" w:eastAsia="Times New Roman"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3765471"/>
    <w:multiLevelType w:val="hybridMultilevel"/>
    <w:tmpl w:val="694ADAC8"/>
    <w:lvl w:ilvl="0" w:tplc="9C90B7E6">
      <w:start w:val="1"/>
      <w:numFmt w:val="bullet"/>
      <w:lvlText w:val="-"/>
      <w:lvlJc w:val="left"/>
      <w:pPr>
        <w:ind w:left="720" w:hanging="360"/>
      </w:pPr>
      <w:rPr>
        <w:rFonts w:ascii="Calibri" w:eastAsiaTheme="minorHAnsi" w:hAnsi="Calibri" w:cstheme="minorBidi" w:hint="default"/>
      </w:rPr>
    </w:lvl>
    <w:lvl w:ilvl="1" w:tplc="043F0003" w:tentative="1">
      <w:start w:val="1"/>
      <w:numFmt w:val="bullet"/>
      <w:lvlText w:val="o"/>
      <w:lvlJc w:val="left"/>
      <w:pPr>
        <w:ind w:left="1440" w:hanging="360"/>
      </w:pPr>
      <w:rPr>
        <w:rFonts w:ascii="Courier New" w:hAnsi="Courier New" w:cs="Courier New" w:hint="default"/>
      </w:rPr>
    </w:lvl>
    <w:lvl w:ilvl="2" w:tplc="043F0005" w:tentative="1">
      <w:start w:val="1"/>
      <w:numFmt w:val="bullet"/>
      <w:lvlText w:val=""/>
      <w:lvlJc w:val="left"/>
      <w:pPr>
        <w:ind w:left="2160" w:hanging="360"/>
      </w:pPr>
      <w:rPr>
        <w:rFonts w:ascii="Wingdings" w:hAnsi="Wingdings" w:hint="default"/>
      </w:rPr>
    </w:lvl>
    <w:lvl w:ilvl="3" w:tplc="043F0001" w:tentative="1">
      <w:start w:val="1"/>
      <w:numFmt w:val="bullet"/>
      <w:lvlText w:val=""/>
      <w:lvlJc w:val="left"/>
      <w:pPr>
        <w:ind w:left="2880" w:hanging="360"/>
      </w:pPr>
      <w:rPr>
        <w:rFonts w:ascii="Symbol" w:hAnsi="Symbol" w:hint="default"/>
      </w:rPr>
    </w:lvl>
    <w:lvl w:ilvl="4" w:tplc="043F0003" w:tentative="1">
      <w:start w:val="1"/>
      <w:numFmt w:val="bullet"/>
      <w:lvlText w:val="o"/>
      <w:lvlJc w:val="left"/>
      <w:pPr>
        <w:ind w:left="3600" w:hanging="360"/>
      </w:pPr>
      <w:rPr>
        <w:rFonts w:ascii="Courier New" w:hAnsi="Courier New" w:cs="Courier New" w:hint="default"/>
      </w:rPr>
    </w:lvl>
    <w:lvl w:ilvl="5" w:tplc="043F0005" w:tentative="1">
      <w:start w:val="1"/>
      <w:numFmt w:val="bullet"/>
      <w:lvlText w:val=""/>
      <w:lvlJc w:val="left"/>
      <w:pPr>
        <w:ind w:left="4320" w:hanging="360"/>
      </w:pPr>
      <w:rPr>
        <w:rFonts w:ascii="Wingdings" w:hAnsi="Wingdings" w:hint="default"/>
      </w:rPr>
    </w:lvl>
    <w:lvl w:ilvl="6" w:tplc="043F0001" w:tentative="1">
      <w:start w:val="1"/>
      <w:numFmt w:val="bullet"/>
      <w:lvlText w:val=""/>
      <w:lvlJc w:val="left"/>
      <w:pPr>
        <w:ind w:left="5040" w:hanging="360"/>
      </w:pPr>
      <w:rPr>
        <w:rFonts w:ascii="Symbol" w:hAnsi="Symbol" w:hint="default"/>
      </w:rPr>
    </w:lvl>
    <w:lvl w:ilvl="7" w:tplc="043F0003" w:tentative="1">
      <w:start w:val="1"/>
      <w:numFmt w:val="bullet"/>
      <w:lvlText w:val="o"/>
      <w:lvlJc w:val="left"/>
      <w:pPr>
        <w:ind w:left="5760" w:hanging="360"/>
      </w:pPr>
      <w:rPr>
        <w:rFonts w:ascii="Courier New" w:hAnsi="Courier New" w:cs="Courier New" w:hint="default"/>
      </w:rPr>
    </w:lvl>
    <w:lvl w:ilvl="8" w:tplc="043F0005" w:tentative="1">
      <w:start w:val="1"/>
      <w:numFmt w:val="bullet"/>
      <w:lvlText w:val=""/>
      <w:lvlJc w:val="left"/>
      <w:pPr>
        <w:ind w:left="6480" w:hanging="360"/>
      </w:pPr>
      <w:rPr>
        <w:rFonts w:ascii="Wingdings" w:hAnsi="Wingdings" w:hint="default"/>
      </w:rPr>
    </w:lvl>
  </w:abstractNum>
  <w:abstractNum w:abstractNumId="9">
    <w:nsid w:val="1A9B691E"/>
    <w:multiLevelType w:val="hybridMultilevel"/>
    <w:tmpl w:val="FDA8B0CE"/>
    <w:lvl w:ilvl="0" w:tplc="49BAFBB0">
      <w:start w:val="1"/>
      <w:numFmt w:val="decimal"/>
      <w:lvlText w:val="%1."/>
      <w:lvlJc w:val="left"/>
      <w:pPr>
        <w:ind w:left="347" w:hanging="240"/>
        <w:jc w:val="left"/>
      </w:pPr>
      <w:rPr>
        <w:rFonts w:ascii="Times New Roman" w:eastAsia="Times New Roman" w:hAnsi="Times New Roman" w:cs="Times New Roman" w:hint="default"/>
        <w:w w:val="100"/>
        <w:sz w:val="24"/>
        <w:szCs w:val="24"/>
        <w:lang w:val="kk-KZ" w:eastAsia="en-US" w:bidi="ar-SA"/>
      </w:rPr>
    </w:lvl>
    <w:lvl w:ilvl="1" w:tplc="3B4E88A6">
      <w:numFmt w:val="bullet"/>
      <w:lvlText w:val="•"/>
      <w:lvlJc w:val="left"/>
      <w:pPr>
        <w:ind w:left="515" w:hanging="240"/>
      </w:pPr>
      <w:rPr>
        <w:rFonts w:hint="default"/>
        <w:lang w:val="kk-KZ" w:eastAsia="en-US" w:bidi="ar-SA"/>
      </w:rPr>
    </w:lvl>
    <w:lvl w:ilvl="2" w:tplc="ABF8ED8C">
      <w:numFmt w:val="bullet"/>
      <w:lvlText w:val="•"/>
      <w:lvlJc w:val="left"/>
      <w:pPr>
        <w:ind w:left="690" w:hanging="240"/>
      </w:pPr>
      <w:rPr>
        <w:rFonts w:hint="default"/>
        <w:lang w:val="kk-KZ" w:eastAsia="en-US" w:bidi="ar-SA"/>
      </w:rPr>
    </w:lvl>
    <w:lvl w:ilvl="3" w:tplc="BD166B78">
      <w:numFmt w:val="bullet"/>
      <w:lvlText w:val="•"/>
      <w:lvlJc w:val="left"/>
      <w:pPr>
        <w:ind w:left="865" w:hanging="240"/>
      </w:pPr>
      <w:rPr>
        <w:rFonts w:hint="default"/>
        <w:lang w:val="kk-KZ" w:eastAsia="en-US" w:bidi="ar-SA"/>
      </w:rPr>
    </w:lvl>
    <w:lvl w:ilvl="4" w:tplc="5F3268C8">
      <w:numFmt w:val="bullet"/>
      <w:lvlText w:val="•"/>
      <w:lvlJc w:val="left"/>
      <w:pPr>
        <w:ind w:left="1040" w:hanging="240"/>
      </w:pPr>
      <w:rPr>
        <w:rFonts w:hint="default"/>
        <w:lang w:val="kk-KZ" w:eastAsia="en-US" w:bidi="ar-SA"/>
      </w:rPr>
    </w:lvl>
    <w:lvl w:ilvl="5" w:tplc="5C4070B0">
      <w:numFmt w:val="bullet"/>
      <w:lvlText w:val="•"/>
      <w:lvlJc w:val="left"/>
      <w:pPr>
        <w:ind w:left="1215" w:hanging="240"/>
      </w:pPr>
      <w:rPr>
        <w:rFonts w:hint="default"/>
        <w:lang w:val="kk-KZ" w:eastAsia="en-US" w:bidi="ar-SA"/>
      </w:rPr>
    </w:lvl>
    <w:lvl w:ilvl="6" w:tplc="ACAAA504">
      <w:numFmt w:val="bullet"/>
      <w:lvlText w:val="•"/>
      <w:lvlJc w:val="left"/>
      <w:pPr>
        <w:ind w:left="1390" w:hanging="240"/>
      </w:pPr>
      <w:rPr>
        <w:rFonts w:hint="default"/>
        <w:lang w:val="kk-KZ" w:eastAsia="en-US" w:bidi="ar-SA"/>
      </w:rPr>
    </w:lvl>
    <w:lvl w:ilvl="7" w:tplc="2730D156">
      <w:numFmt w:val="bullet"/>
      <w:lvlText w:val="•"/>
      <w:lvlJc w:val="left"/>
      <w:pPr>
        <w:ind w:left="1565" w:hanging="240"/>
      </w:pPr>
      <w:rPr>
        <w:rFonts w:hint="default"/>
        <w:lang w:val="kk-KZ" w:eastAsia="en-US" w:bidi="ar-SA"/>
      </w:rPr>
    </w:lvl>
    <w:lvl w:ilvl="8" w:tplc="86D0699C">
      <w:numFmt w:val="bullet"/>
      <w:lvlText w:val="•"/>
      <w:lvlJc w:val="left"/>
      <w:pPr>
        <w:ind w:left="1740" w:hanging="240"/>
      </w:pPr>
      <w:rPr>
        <w:rFonts w:hint="default"/>
        <w:lang w:val="kk-KZ" w:eastAsia="en-US" w:bidi="ar-SA"/>
      </w:rPr>
    </w:lvl>
  </w:abstractNum>
  <w:abstractNum w:abstractNumId="10">
    <w:nsid w:val="1AED3E55"/>
    <w:multiLevelType w:val="hybridMultilevel"/>
    <w:tmpl w:val="2EB414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4A3D88"/>
    <w:multiLevelType w:val="hybridMultilevel"/>
    <w:tmpl w:val="F9467786"/>
    <w:lvl w:ilvl="0" w:tplc="043F000F">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2">
    <w:nsid w:val="2E522AA2"/>
    <w:multiLevelType w:val="hybridMultilevel"/>
    <w:tmpl w:val="96CA30A6"/>
    <w:lvl w:ilvl="0" w:tplc="207204E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2E81BE2"/>
    <w:multiLevelType w:val="hybridMultilevel"/>
    <w:tmpl w:val="B704A4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FA712B"/>
    <w:multiLevelType w:val="hybridMultilevel"/>
    <w:tmpl w:val="F96A052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B9213EE"/>
    <w:multiLevelType w:val="hybridMultilevel"/>
    <w:tmpl w:val="2AC05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07B6CE5"/>
    <w:multiLevelType w:val="hybridMultilevel"/>
    <w:tmpl w:val="950EE422"/>
    <w:lvl w:ilvl="0" w:tplc="7E0C064A">
      <w:start w:val="1"/>
      <w:numFmt w:val="decimal"/>
      <w:lvlText w:val="%1."/>
      <w:lvlJc w:val="left"/>
      <w:pPr>
        <w:ind w:left="347" w:hanging="240"/>
        <w:jc w:val="left"/>
      </w:pPr>
      <w:rPr>
        <w:rFonts w:ascii="Times New Roman" w:eastAsia="Times New Roman" w:hAnsi="Times New Roman" w:cs="Times New Roman" w:hint="default"/>
        <w:w w:val="100"/>
        <w:sz w:val="24"/>
        <w:szCs w:val="24"/>
        <w:lang w:val="kk-KZ" w:eastAsia="en-US" w:bidi="ar-SA"/>
      </w:rPr>
    </w:lvl>
    <w:lvl w:ilvl="1" w:tplc="7D2093FA">
      <w:numFmt w:val="bullet"/>
      <w:lvlText w:val="•"/>
      <w:lvlJc w:val="left"/>
      <w:pPr>
        <w:ind w:left="515" w:hanging="240"/>
      </w:pPr>
      <w:rPr>
        <w:rFonts w:hint="default"/>
        <w:lang w:val="kk-KZ" w:eastAsia="en-US" w:bidi="ar-SA"/>
      </w:rPr>
    </w:lvl>
    <w:lvl w:ilvl="2" w:tplc="57FAA168">
      <w:numFmt w:val="bullet"/>
      <w:lvlText w:val="•"/>
      <w:lvlJc w:val="left"/>
      <w:pPr>
        <w:ind w:left="690" w:hanging="240"/>
      </w:pPr>
      <w:rPr>
        <w:rFonts w:hint="default"/>
        <w:lang w:val="kk-KZ" w:eastAsia="en-US" w:bidi="ar-SA"/>
      </w:rPr>
    </w:lvl>
    <w:lvl w:ilvl="3" w:tplc="921CE86C">
      <w:numFmt w:val="bullet"/>
      <w:lvlText w:val="•"/>
      <w:lvlJc w:val="left"/>
      <w:pPr>
        <w:ind w:left="865" w:hanging="240"/>
      </w:pPr>
      <w:rPr>
        <w:rFonts w:hint="default"/>
        <w:lang w:val="kk-KZ" w:eastAsia="en-US" w:bidi="ar-SA"/>
      </w:rPr>
    </w:lvl>
    <w:lvl w:ilvl="4" w:tplc="1CA42FBC">
      <w:numFmt w:val="bullet"/>
      <w:lvlText w:val="•"/>
      <w:lvlJc w:val="left"/>
      <w:pPr>
        <w:ind w:left="1040" w:hanging="240"/>
      </w:pPr>
      <w:rPr>
        <w:rFonts w:hint="default"/>
        <w:lang w:val="kk-KZ" w:eastAsia="en-US" w:bidi="ar-SA"/>
      </w:rPr>
    </w:lvl>
    <w:lvl w:ilvl="5" w:tplc="C616DD86">
      <w:numFmt w:val="bullet"/>
      <w:lvlText w:val="•"/>
      <w:lvlJc w:val="left"/>
      <w:pPr>
        <w:ind w:left="1215" w:hanging="240"/>
      </w:pPr>
      <w:rPr>
        <w:rFonts w:hint="default"/>
        <w:lang w:val="kk-KZ" w:eastAsia="en-US" w:bidi="ar-SA"/>
      </w:rPr>
    </w:lvl>
    <w:lvl w:ilvl="6" w:tplc="EF90261A">
      <w:numFmt w:val="bullet"/>
      <w:lvlText w:val="•"/>
      <w:lvlJc w:val="left"/>
      <w:pPr>
        <w:ind w:left="1390" w:hanging="240"/>
      </w:pPr>
      <w:rPr>
        <w:rFonts w:hint="default"/>
        <w:lang w:val="kk-KZ" w:eastAsia="en-US" w:bidi="ar-SA"/>
      </w:rPr>
    </w:lvl>
    <w:lvl w:ilvl="7" w:tplc="09C41D60">
      <w:numFmt w:val="bullet"/>
      <w:lvlText w:val="•"/>
      <w:lvlJc w:val="left"/>
      <w:pPr>
        <w:ind w:left="1565" w:hanging="240"/>
      </w:pPr>
      <w:rPr>
        <w:rFonts w:hint="default"/>
        <w:lang w:val="kk-KZ" w:eastAsia="en-US" w:bidi="ar-SA"/>
      </w:rPr>
    </w:lvl>
    <w:lvl w:ilvl="8" w:tplc="4FF4C90A">
      <w:numFmt w:val="bullet"/>
      <w:lvlText w:val="•"/>
      <w:lvlJc w:val="left"/>
      <w:pPr>
        <w:ind w:left="1740" w:hanging="240"/>
      </w:pPr>
      <w:rPr>
        <w:rFonts w:hint="default"/>
        <w:lang w:val="kk-KZ" w:eastAsia="en-US" w:bidi="ar-SA"/>
      </w:rPr>
    </w:lvl>
  </w:abstractNum>
  <w:abstractNum w:abstractNumId="17">
    <w:nsid w:val="42C71C34"/>
    <w:multiLevelType w:val="hybridMultilevel"/>
    <w:tmpl w:val="CDF233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519170F"/>
    <w:multiLevelType w:val="hybridMultilevel"/>
    <w:tmpl w:val="C1DA3E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6BB41EE"/>
    <w:multiLevelType w:val="hybridMultilevel"/>
    <w:tmpl w:val="439078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D91063"/>
    <w:multiLevelType w:val="hybridMultilevel"/>
    <w:tmpl w:val="10E688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C621E33"/>
    <w:multiLevelType w:val="hybridMultilevel"/>
    <w:tmpl w:val="A122FD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08F40D3"/>
    <w:multiLevelType w:val="hybridMultilevel"/>
    <w:tmpl w:val="EC7C01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2F67050"/>
    <w:multiLevelType w:val="hybridMultilevel"/>
    <w:tmpl w:val="A126CC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40C16E4"/>
    <w:multiLevelType w:val="hybridMultilevel"/>
    <w:tmpl w:val="ABC2B784"/>
    <w:lvl w:ilvl="0" w:tplc="5396FA5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7800974"/>
    <w:multiLevelType w:val="hybridMultilevel"/>
    <w:tmpl w:val="914A6124"/>
    <w:lvl w:ilvl="0" w:tplc="0419000F">
      <w:start w:val="1"/>
      <w:numFmt w:val="decimal"/>
      <w:lvlText w:val="%1."/>
      <w:lvlJc w:val="left"/>
      <w:pPr>
        <w:tabs>
          <w:tab w:val="num" w:pos="945"/>
        </w:tabs>
        <w:ind w:left="945" w:hanging="360"/>
      </w:pPr>
    </w:lvl>
    <w:lvl w:ilvl="1" w:tplc="04190019" w:tentative="1">
      <w:start w:val="1"/>
      <w:numFmt w:val="lowerLetter"/>
      <w:lvlText w:val="%2."/>
      <w:lvlJc w:val="left"/>
      <w:pPr>
        <w:tabs>
          <w:tab w:val="num" w:pos="1665"/>
        </w:tabs>
        <w:ind w:left="1665" w:hanging="360"/>
      </w:pPr>
    </w:lvl>
    <w:lvl w:ilvl="2" w:tplc="0419001B" w:tentative="1">
      <w:start w:val="1"/>
      <w:numFmt w:val="lowerRoman"/>
      <w:lvlText w:val="%3."/>
      <w:lvlJc w:val="right"/>
      <w:pPr>
        <w:tabs>
          <w:tab w:val="num" w:pos="2385"/>
        </w:tabs>
        <w:ind w:left="2385" w:hanging="180"/>
      </w:pPr>
    </w:lvl>
    <w:lvl w:ilvl="3" w:tplc="0419000F" w:tentative="1">
      <w:start w:val="1"/>
      <w:numFmt w:val="decimal"/>
      <w:lvlText w:val="%4."/>
      <w:lvlJc w:val="left"/>
      <w:pPr>
        <w:tabs>
          <w:tab w:val="num" w:pos="3105"/>
        </w:tabs>
        <w:ind w:left="3105" w:hanging="360"/>
      </w:pPr>
    </w:lvl>
    <w:lvl w:ilvl="4" w:tplc="04190019" w:tentative="1">
      <w:start w:val="1"/>
      <w:numFmt w:val="lowerLetter"/>
      <w:lvlText w:val="%5."/>
      <w:lvlJc w:val="left"/>
      <w:pPr>
        <w:tabs>
          <w:tab w:val="num" w:pos="3825"/>
        </w:tabs>
        <w:ind w:left="3825" w:hanging="360"/>
      </w:pPr>
    </w:lvl>
    <w:lvl w:ilvl="5" w:tplc="0419001B" w:tentative="1">
      <w:start w:val="1"/>
      <w:numFmt w:val="lowerRoman"/>
      <w:lvlText w:val="%6."/>
      <w:lvlJc w:val="right"/>
      <w:pPr>
        <w:tabs>
          <w:tab w:val="num" w:pos="4545"/>
        </w:tabs>
        <w:ind w:left="4545" w:hanging="180"/>
      </w:pPr>
    </w:lvl>
    <w:lvl w:ilvl="6" w:tplc="0419000F" w:tentative="1">
      <w:start w:val="1"/>
      <w:numFmt w:val="decimal"/>
      <w:lvlText w:val="%7."/>
      <w:lvlJc w:val="left"/>
      <w:pPr>
        <w:tabs>
          <w:tab w:val="num" w:pos="5265"/>
        </w:tabs>
        <w:ind w:left="5265" w:hanging="360"/>
      </w:pPr>
    </w:lvl>
    <w:lvl w:ilvl="7" w:tplc="04190019" w:tentative="1">
      <w:start w:val="1"/>
      <w:numFmt w:val="lowerLetter"/>
      <w:lvlText w:val="%8."/>
      <w:lvlJc w:val="left"/>
      <w:pPr>
        <w:tabs>
          <w:tab w:val="num" w:pos="5985"/>
        </w:tabs>
        <w:ind w:left="5985" w:hanging="360"/>
      </w:pPr>
    </w:lvl>
    <w:lvl w:ilvl="8" w:tplc="0419001B" w:tentative="1">
      <w:start w:val="1"/>
      <w:numFmt w:val="lowerRoman"/>
      <w:lvlText w:val="%9."/>
      <w:lvlJc w:val="right"/>
      <w:pPr>
        <w:tabs>
          <w:tab w:val="num" w:pos="6705"/>
        </w:tabs>
        <w:ind w:left="6705" w:hanging="180"/>
      </w:pPr>
    </w:lvl>
  </w:abstractNum>
  <w:abstractNum w:abstractNumId="26">
    <w:nsid w:val="59346D7F"/>
    <w:multiLevelType w:val="hybridMultilevel"/>
    <w:tmpl w:val="6D4C7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A3E359D"/>
    <w:multiLevelType w:val="multilevel"/>
    <w:tmpl w:val="FFFFFFFF"/>
    <w:lvl w:ilvl="0">
      <w:start w:val="2014"/>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8">
    <w:nsid w:val="5DE56B68"/>
    <w:multiLevelType w:val="hybridMultilevel"/>
    <w:tmpl w:val="80500F7C"/>
    <w:lvl w:ilvl="0" w:tplc="043F000F">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29">
    <w:nsid w:val="5F8A7FD7"/>
    <w:multiLevelType w:val="hybridMultilevel"/>
    <w:tmpl w:val="69D2F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0B42F5E"/>
    <w:multiLevelType w:val="hybridMultilevel"/>
    <w:tmpl w:val="2980A230"/>
    <w:lvl w:ilvl="0" w:tplc="83F24F02">
      <w:start w:val="1"/>
      <w:numFmt w:val="decimal"/>
      <w:lvlText w:val="%1."/>
      <w:lvlJc w:val="left"/>
      <w:pPr>
        <w:tabs>
          <w:tab w:val="num" w:pos="1608"/>
        </w:tabs>
        <w:ind w:left="1608" w:hanging="540"/>
      </w:pPr>
      <w:rPr>
        <w:rFonts w:ascii="Times New Roman" w:eastAsia="Times New Roman" w:hAnsi="Times New Roman" w:cstheme="minorBidi"/>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1">
    <w:nsid w:val="6382507B"/>
    <w:multiLevelType w:val="hybridMultilevel"/>
    <w:tmpl w:val="4044F91E"/>
    <w:lvl w:ilvl="0" w:tplc="043F000F">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32">
    <w:nsid w:val="65373D53"/>
    <w:multiLevelType w:val="multilevel"/>
    <w:tmpl w:val="5C303B1C"/>
    <w:lvl w:ilvl="0">
      <w:start w:val="1"/>
      <w:numFmt w:val="decimal"/>
      <w:lvlText w:val="%1."/>
      <w:lvlJc w:val="left"/>
      <w:pPr>
        <w:tabs>
          <w:tab w:val="num" w:pos="720"/>
        </w:tabs>
        <w:ind w:left="720" w:hanging="360"/>
      </w:pPr>
      <w:rPr>
        <w:sz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9E83370"/>
    <w:multiLevelType w:val="hybridMultilevel"/>
    <w:tmpl w:val="53D6BCF6"/>
    <w:lvl w:ilvl="0" w:tplc="043F000F">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34">
    <w:nsid w:val="6A174B70"/>
    <w:multiLevelType w:val="multilevel"/>
    <w:tmpl w:val="3D381484"/>
    <w:lvl w:ilvl="0">
      <w:start w:val="1"/>
      <w:numFmt w:val="decimal"/>
      <w:lvlText w:val="%1."/>
      <w:lvlJc w:val="left"/>
      <w:pPr>
        <w:tabs>
          <w:tab w:val="num" w:pos="720"/>
        </w:tabs>
        <w:ind w:left="720" w:hanging="360"/>
      </w:pPr>
      <w:rPr>
        <w:sz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B6A7FA8"/>
    <w:multiLevelType w:val="hybridMultilevel"/>
    <w:tmpl w:val="3000CB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E2C4A5A"/>
    <w:multiLevelType w:val="hybridMultilevel"/>
    <w:tmpl w:val="2E4228A4"/>
    <w:lvl w:ilvl="0" w:tplc="043F000F">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37">
    <w:nsid w:val="6F351E5A"/>
    <w:multiLevelType w:val="hybridMultilevel"/>
    <w:tmpl w:val="2480A5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2090987"/>
    <w:multiLevelType w:val="hybridMultilevel"/>
    <w:tmpl w:val="512802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37F173E"/>
    <w:multiLevelType w:val="hybridMultilevel"/>
    <w:tmpl w:val="DDAA81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76E1439"/>
    <w:multiLevelType w:val="multilevel"/>
    <w:tmpl w:val="0DC23F88"/>
    <w:lvl w:ilvl="0">
      <w:start w:val="5"/>
      <w:numFmt w:val="bullet"/>
      <w:lvlText w:val="-"/>
      <w:lvlJc w:val="left"/>
      <w:pPr>
        <w:ind w:left="394" w:hanging="360"/>
      </w:pPr>
      <w:rPr>
        <w:rFonts w:ascii="Times New Roman" w:eastAsia="Times New Roman" w:hAnsi="Times New Roman" w:cs="Times New Roman"/>
      </w:rPr>
    </w:lvl>
    <w:lvl w:ilvl="1">
      <w:start w:val="1"/>
      <w:numFmt w:val="bullet"/>
      <w:lvlText w:val="o"/>
      <w:lvlJc w:val="left"/>
      <w:pPr>
        <w:ind w:left="1114" w:hanging="360"/>
      </w:pPr>
      <w:rPr>
        <w:rFonts w:ascii="Courier New" w:eastAsia="Courier New" w:hAnsi="Courier New" w:cs="Courier New"/>
      </w:rPr>
    </w:lvl>
    <w:lvl w:ilvl="2">
      <w:start w:val="1"/>
      <w:numFmt w:val="bullet"/>
      <w:lvlText w:val="▪"/>
      <w:lvlJc w:val="left"/>
      <w:pPr>
        <w:ind w:left="1834" w:hanging="360"/>
      </w:pPr>
      <w:rPr>
        <w:rFonts w:ascii="Noto Sans Symbols" w:eastAsia="Noto Sans Symbols" w:hAnsi="Noto Sans Symbols" w:cs="Noto Sans Symbols"/>
      </w:rPr>
    </w:lvl>
    <w:lvl w:ilvl="3">
      <w:start w:val="1"/>
      <w:numFmt w:val="bullet"/>
      <w:lvlText w:val="●"/>
      <w:lvlJc w:val="left"/>
      <w:pPr>
        <w:ind w:left="2554" w:hanging="360"/>
      </w:pPr>
      <w:rPr>
        <w:rFonts w:ascii="Noto Sans Symbols" w:eastAsia="Noto Sans Symbols" w:hAnsi="Noto Sans Symbols" w:cs="Noto Sans Symbols"/>
      </w:rPr>
    </w:lvl>
    <w:lvl w:ilvl="4">
      <w:start w:val="1"/>
      <w:numFmt w:val="bullet"/>
      <w:lvlText w:val="o"/>
      <w:lvlJc w:val="left"/>
      <w:pPr>
        <w:ind w:left="3274" w:hanging="360"/>
      </w:pPr>
      <w:rPr>
        <w:rFonts w:ascii="Courier New" w:eastAsia="Courier New" w:hAnsi="Courier New" w:cs="Courier New"/>
      </w:rPr>
    </w:lvl>
    <w:lvl w:ilvl="5">
      <w:start w:val="1"/>
      <w:numFmt w:val="bullet"/>
      <w:lvlText w:val="▪"/>
      <w:lvlJc w:val="left"/>
      <w:pPr>
        <w:ind w:left="3994" w:hanging="360"/>
      </w:pPr>
      <w:rPr>
        <w:rFonts w:ascii="Noto Sans Symbols" w:eastAsia="Noto Sans Symbols" w:hAnsi="Noto Sans Symbols" w:cs="Noto Sans Symbols"/>
      </w:rPr>
    </w:lvl>
    <w:lvl w:ilvl="6">
      <w:start w:val="1"/>
      <w:numFmt w:val="bullet"/>
      <w:lvlText w:val="●"/>
      <w:lvlJc w:val="left"/>
      <w:pPr>
        <w:ind w:left="4714" w:hanging="360"/>
      </w:pPr>
      <w:rPr>
        <w:rFonts w:ascii="Noto Sans Symbols" w:eastAsia="Noto Sans Symbols" w:hAnsi="Noto Sans Symbols" w:cs="Noto Sans Symbols"/>
      </w:rPr>
    </w:lvl>
    <w:lvl w:ilvl="7">
      <w:start w:val="1"/>
      <w:numFmt w:val="bullet"/>
      <w:lvlText w:val="o"/>
      <w:lvlJc w:val="left"/>
      <w:pPr>
        <w:ind w:left="5434" w:hanging="360"/>
      </w:pPr>
      <w:rPr>
        <w:rFonts w:ascii="Courier New" w:eastAsia="Courier New" w:hAnsi="Courier New" w:cs="Courier New"/>
      </w:rPr>
    </w:lvl>
    <w:lvl w:ilvl="8">
      <w:start w:val="1"/>
      <w:numFmt w:val="bullet"/>
      <w:lvlText w:val="▪"/>
      <w:lvlJc w:val="left"/>
      <w:pPr>
        <w:ind w:left="6154" w:hanging="360"/>
      </w:pPr>
      <w:rPr>
        <w:rFonts w:ascii="Noto Sans Symbols" w:eastAsia="Noto Sans Symbols" w:hAnsi="Noto Sans Symbols" w:cs="Noto Sans Symbols"/>
      </w:rPr>
    </w:lvl>
  </w:abstractNum>
  <w:abstractNum w:abstractNumId="41">
    <w:nsid w:val="782442F8"/>
    <w:multiLevelType w:val="hybridMultilevel"/>
    <w:tmpl w:val="0BFAB93E"/>
    <w:lvl w:ilvl="0" w:tplc="A1C8FA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90D42CA"/>
    <w:multiLevelType w:val="hybridMultilevel"/>
    <w:tmpl w:val="C91023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D697F76"/>
    <w:multiLevelType w:val="multilevel"/>
    <w:tmpl w:val="FFFFFFFF"/>
    <w:lvl w:ilvl="0">
      <w:start w:val="2015"/>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44">
    <w:nsid w:val="7DED3588"/>
    <w:multiLevelType w:val="hybridMultilevel"/>
    <w:tmpl w:val="BBD424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1"/>
  </w:num>
  <w:num w:numId="2">
    <w:abstractNumId w:val="30"/>
  </w:num>
  <w:num w:numId="3">
    <w:abstractNumId w:val="22"/>
  </w:num>
  <w:num w:numId="4">
    <w:abstractNumId w:val="14"/>
  </w:num>
  <w:num w:numId="5">
    <w:abstractNumId w:val="32"/>
  </w:num>
  <w:num w:numId="6">
    <w:abstractNumId w:val="34"/>
  </w:num>
  <w:num w:numId="7">
    <w:abstractNumId w:val="43"/>
  </w:num>
  <w:num w:numId="8">
    <w:abstractNumId w:val="27"/>
  </w:num>
  <w:num w:numId="9">
    <w:abstractNumId w:val="8"/>
  </w:num>
  <w:num w:numId="10">
    <w:abstractNumId w:val="11"/>
  </w:num>
  <w:num w:numId="11">
    <w:abstractNumId w:val="3"/>
  </w:num>
  <w:num w:numId="12">
    <w:abstractNumId w:val="33"/>
  </w:num>
  <w:num w:numId="13">
    <w:abstractNumId w:val="31"/>
  </w:num>
  <w:num w:numId="14">
    <w:abstractNumId w:val="36"/>
  </w:num>
  <w:num w:numId="15">
    <w:abstractNumId w:val="28"/>
  </w:num>
  <w:num w:numId="1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18"/>
  </w:num>
  <w:num w:numId="19">
    <w:abstractNumId w:val="0"/>
  </w:num>
  <w:num w:numId="20">
    <w:abstractNumId w:val="20"/>
  </w:num>
  <w:num w:numId="21">
    <w:abstractNumId w:val="23"/>
  </w:num>
  <w:num w:numId="22">
    <w:abstractNumId w:val="29"/>
  </w:num>
  <w:num w:numId="23">
    <w:abstractNumId w:val="7"/>
  </w:num>
  <w:num w:numId="24">
    <w:abstractNumId w:val="2"/>
  </w:num>
  <w:num w:numId="25">
    <w:abstractNumId w:val="42"/>
  </w:num>
  <w:num w:numId="26">
    <w:abstractNumId w:val="25"/>
  </w:num>
  <w:num w:numId="27">
    <w:abstractNumId w:val="4"/>
  </w:num>
  <w:num w:numId="28">
    <w:abstractNumId w:val="1"/>
  </w:num>
  <w:num w:numId="29">
    <w:abstractNumId w:val="9"/>
  </w:num>
  <w:num w:numId="30">
    <w:abstractNumId w:val="16"/>
  </w:num>
  <w:num w:numId="31">
    <w:abstractNumId w:val="40"/>
  </w:num>
  <w:num w:numId="32">
    <w:abstractNumId w:val="13"/>
  </w:num>
  <w:num w:numId="33">
    <w:abstractNumId w:val="39"/>
  </w:num>
  <w:num w:numId="34">
    <w:abstractNumId w:val="15"/>
  </w:num>
  <w:num w:numId="35">
    <w:abstractNumId w:val="6"/>
  </w:num>
  <w:num w:numId="36">
    <w:abstractNumId w:val="5"/>
  </w:num>
  <w:num w:numId="37">
    <w:abstractNumId w:val="19"/>
  </w:num>
  <w:num w:numId="38">
    <w:abstractNumId w:val="38"/>
  </w:num>
  <w:num w:numId="39">
    <w:abstractNumId w:val="17"/>
  </w:num>
  <w:num w:numId="40">
    <w:abstractNumId w:val="41"/>
  </w:num>
  <w:num w:numId="41">
    <w:abstractNumId w:val="37"/>
  </w:num>
  <w:num w:numId="42">
    <w:abstractNumId w:val="26"/>
  </w:num>
  <w:num w:numId="43">
    <w:abstractNumId w:val="10"/>
  </w:num>
  <w:num w:numId="44">
    <w:abstractNumId w:val="12"/>
  </w:num>
  <w:num w:numId="4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B51AE0"/>
    <w:rsid w:val="00000052"/>
    <w:rsid w:val="000000F2"/>
    <w:rsid w:val="00001396"/>
    <w:rsid w:val="000013B6"/>
    <w:rsid w:val="000015B9"/>
    <w:rsid w:val="000024FB"/>
    <w:rsid w:val="00002C0D"/>
    <w:rsid w:val="00002E3D"/>
    <w:rsid w:val="00002FE1"/>
    <w:rsid w:val="00003861"/>
    <w:rsid w:val="00004309"/>
    <w:rsid w:val="00004379"/>
    <w:rsid w:val="0000439E"/>
    <w:rsid w:val="00004BBF"/>
    <w:rsid w:val="00004BF2"/>
    <w:rsid w:val="00005369"/>
    <w:rsid w:val="00005F68"/>
    <w:rsid w:val="00006001"/>
    <w:rsid w:val="000068A8"/>
    <w:rsid w:val="00006F6A"/>
    <w:rsid w:val="000071AC"/>
    <w:rsid w:val="000071B8"/>
    <w:rsid w:val="00007884"/>
    <w:rsid w:val="0001005A"/>
    <w:rsid w:val="00010320"/>
    <w:rsid w:val="000108B8"/>
    <w:rsid w:val="00011000"/>
    <w:rsid w:val="00011FF4"/>
    <w:rsid w:val="000122F6"/>
    <w:rsid w:val="00012613"/>
    <w:rsid w:val="0001290D"/>
    <w:rsid w:val="00012BF3"/>
    <w:rsid w:val="00012FF2"/>
    <w:rsid w:val="00013233"/>
    <w:rsid w:val="000132A4"/>
    <w:rsid w:val="000133DA"/>
    <w:rsid w:val="000139C8"/>
    <w:rsid w:val="000149E8"/>
    <w:rsid w:val="00015849"/>
    <w:rsid w:val="000158FF"/>
    <w:rsid w:val="000159FF"/>
    <w:rsid w:val="00015CC6"/>
    <w:rsid w:val="00016538"/>
    <w:rsid w:val="00017936"/>
    <w:rsid w:val="00017DB7"/>
    <w:rsid w:val="000202A2"/>
    <w:rsid w:val="0002049D"/>
    <w:rsid w:val="000205E0"/>
    <w:rsid w:val="00020EAE"/>
    <w:rsid w:val="00021092"/>
    <w:rsid w:val="00022483"/>
    <w:rsid w:val="00022630"/>
    <w:rsid w:val="00022D4B"/>
    <w:rsid w:val="00023499"/>
    <w:rsid w:val="0002375C"/>
    <w:rsid w:val="0002499E"/>
    <w:rsid w:val="00024E7E"/>
    <w:rsid w:val="00026413"/>
    <w:rsid w:val="0002687C"/>
    <w:rsid w:val="00026E14"/>
    <w:rsid w:val="00026F0B"/>
    <w:rsid w:val="000273C4"/>
    <w:rsid w:val="0002798D"/>
    <w:rsid w:val="00027F36"/>
    <w:rsid w:val="0003180C"/>
    <w:rsid w:val="00031C40"/>
    <w:rsid w:val="00031CBC"/>
    <w:rsid w:val="00031D55"/>
    <w:rsid w:val="00032E28"/>
    <w:rsid w:val="0003411E"/>
    <w:rsid w:val="0003415F"/>
    <w:rsid w:val="0003433B"/>
    <w:rsid w:val="00034432"/>
    <w:rsid w:val="000348D5"/>
    <w:rsid w:val="00034E82"/>
    <w:rsid w:val="000353FE"/>
    <w:rsid w:val="0003598D"/>
    <w:rsid w:val="00035FCD"/>
    <w:rsid w:val="000362AE"/>
    <w:rsid w:val="0003666B"/>
    <w:rsid w:val="0003733A"/>
    <w:rsid w:val="00037638"/>
    <w:rsid w:val="000408C8"/>
    <w:rsid w:val="00040964"/>
    <w:rsid w:val="0004292F"/>
    <w:rsid w:val="0004297E"/>
    <w:rsid w:val="00042E93"/>
    <w:rsid w:val="00043091"/>
    <w:rsid w:val="00043741"/>
    <w:rsid w:val="00043A7C"/>
    <w:rsid w:val="000440E8"/>
    <w:rsid w:val="000447B7"/>
    <w:rsid w:val="00045229"/>
    <w:rsid w:val="000457B4"/>
    <w:rsid w:val="0004589D"/>
    <w:rsid w:val="00045A48"/>
    <w:rsid w:val="00045C89"/>
    <w:rsid w:val="00046012"/>
    <w:rsid w:val="00046444"/>
    <w:rsid w:val="000471ED"/>
    <w:rsid w:val="00047820"/>
    <w:rsid w:val="000479BC"/>
    <w:rsid w:val="00047CB0"/>
    <w:rsid w:val="000500BF"/>
    <w:rsid w:val="0005024B"/>
    <w:rsid w:val="00050291"/>
    <w:rsid w:val="000503EA"/>
    <w:rsid w:val="00051014"/>
    <w:rsid w:val="000513C7"/>
    <w:rsid w:val="00051CB4"/>
    <w:rsid w:val="00052F7E"/>
    <w:rsid w:val="00052FA2"/>
    <w:rsid w:val="000530AD"/>
    <w:rsid w:val="00053638"/>
    <w:rsid w:val="00054099"/>
    <w:rsid w:val="0005454A"/>
    <w:rsid w:val="00054713"/>
    <w:rsid w:val="00054B93"/>
    <w:rsid w:val="00054D63"/>
    <w:rsid w:val="00054E07"/>
    <w:rsid w:val="0005510D"/>
    <w:rsid w:val="00055F9F"/>
    <w:rsid w:val="0005603E"/>
    <w:rsid w:val="000561BA"/>
    <w:rsid w:val="0005635A"/>
    <w:rsid w:val="000569AA"/>
    <w:rsid w:val="00056B46"/>
    <w:rsid w:val="00056EA5"/>
    <w:rsid w:val="000572AC"/>
    <w:rsid w:val="00057E37"/>
    <w:rsid w:val="0006050F"/>
    <w:rsid w:val="0006057E"/>
    <w:rsid w:val="0006141F"/>
    <w:rsid w:val="00061567"/>
    <w:rsid w:val="00061632"/>
    <w:rsid w:val="00061A83"/>
    <w:rsid w:val="00061AFC"/>
    <w:rsid w:val="00061D7E"/>
    <w:rsid w:val="00062394"/>
    <w:rsid w:val="00062671"/>
    <w:rsid w:val="00062A54"/>
    <w:rsid w:val="00062B03"/>
    <w:rsid w:val="00062DF2"/>
    <w:rsid w:val="00063105"/>
    <w:rsid w:val="0006317B"/>
    <w:rsid w:val="0006356F"/>
    <w:rsid w:val="00063DE1"/>
    <w:rsid w:val="00063E68"/>
    <w:rsid w:val="00063EA8"/>
    <w:rsid w:val="00064154"/>
    <w:rsid w:val="00064709"/>
    <w:rsid w:val="00064C3F"/>
    <w:rsid w:val="00064CE9"/>
    <w:rsid w:val="000650FF"/>
    <w:rsid w:val="00065D7E"/>
    <w:rsid w:val="00066A83"/>
    <w:rsid w:val="00066D8E"/>
    <w:rsid w:val="00066E56"/>
    <w:rsid w:val="0007124D"/>
    <w:rsid w:val="00071CCE"/>
    <w:rsid w:val="00071F64"/>
    <w:rsid w:val="00073371"/>
    <w:rsid w:val="000735C1"/>
    <w:rsid w:val="00073DFE"/>
    <w:rsid w:val="00074112"/>
    <w:rsid w:val="00074BBA"/>
    <w:rsid w:val="00075050"/>
    <w:rsid w:val="000754E2"/>
    <w:rsid w:val="00075B50"/>
    <w:rsid w:val="00075D39"/>
    <w:rsid w:val="0007638B"/>
    <w:rsid w:val="00076B1F"/>
    <w:rsid w:val="0007730C"/>
    <w:rsid w:val="0007738F"/>
    <w:rsid w:val="0007762E"/>
    <w:rsid w:val="00077FB3"/>
    <w:rsid w:val="0008046D"/>
    <w:rsid w:val="00080BB3"/>
    <w:rsid w:val="00081684"/>
    <w:rsid w:val="00081C0D"/>
    <w:rsid w:val="000822E7"/>
    <w:rsid w:val="00082988"/>
    <w:rsid w:val="000845A6"/>
    <w:rsid w:val="00084763"/>
    <w:rsid w:val="00084DAC"/>
    <w:rsid w:val="00084EE0"/>
    <w:rsid w:val="00085718"/>
    <w:rsid w:val="0008660A"/>
    <w:rsid w:val="00086F95"/>
    <w:rsid w:val="00087188"/>
    <w:rsid w:val="00087597"/>
    <w:rsid w:val="000875EA"/>
    <w:rsid w:val="000878D2"/>
    <w:rsid w:val="00087E2B"/>
    <w:rsid w:val="00087F89"/>
    <w:rsid w:val="000905C3"/>
    <w:rsid w:val="00090C02"/>
    <w:rsid w:val="00091121"/>
    <w:rsid w:val="00091127"/>
    <w:rsid w:val="000914AB"/>
    <w:rsid w:val="000925D9"/>
    <w:rsid w:val="00092C6E"/>
    <w:rsid w:val="00092CC6"/>
    <w:rsid w:val="00093569"/>
    <w:rsid w:val="0009371D"/>
    <w:rsid w:val="000942E9"/>
    <w:rsid w:val="000944C3"/>
    <w:rsid w:val="00094520"/>
    <w:rsid w:val="00094DCC"/>
    <w:rsid w:val="0009689C"/>
    <w:rsid w:val="00097102"/>
    <w:rsid w:val="0009750C"/>
    <w:rsid w:val="000A07B3"/>
    <w:rsid w:val="000A13B9"/>
    <w:rsid w:val="000A2360"/>
    <w:rsid w:val="000A2A38"/>
    <w:rsid w:val="000A2B77"/>
    <w:rsid w:val="000A3662"/>
    <w:rsid w:val="000A38EF"/>
    <w:rsid w:val="000A3C99"/>
    <w:rsid w:val="000A5223"/>
    <w:rsid w:val="000A52F9"/>
    <w:rsid w:val="000A5780"/>
    <w:rsid w:val="000A5A55"/>
    <w:rsid w:val="000A5BAC"/>
    <w:rsid w:val="000A607C"/>
    <w:rsid w:val="000A61B5"/>
    <w:rsid w:val="000A622D"/>
    <w:rsid w:val="000A639D"/>
    <w:rsid w:val="000A67D1"/>
    <w:rsid w:val="000A68A5"/>
    <w:rsid w:val="000A6F9B"/>
    <w:rsid w:val="000A786F"/>
    <w:rsid w:val="000A7C11"/>
    <w:rsid w:val="000A7DD1"/>
    <w:rsid w:val="000B02D1"/>
    <w:rsid w:val="000B031F"/>
    <w:rsid w:val="000B0EE2"/>
    <w:rsid w:val="000B153D"/>
    <w:rsid w:val="000B1E08"/>
    <w:rsid w:val="000B234B"/>
    <w:rsid w:val="000B26FD"/>
    <w:rsid w:val="000B35D3"/>
    <w:rsid w:val="000B3A8E"/>
    <w:rsid w:val="000B407E"/>
    <w:rsid w:val="000B52B3"/>
    <w:rsid w:val="000B557D"/>
    <w:rsid w:val="000B5765"/>
    <w:rsid w:val="000B57CB"/>
    <w:rsid w:val="000B6196"/>
    <w:rsid w:val="000B629B"/>
    <w:rsid w:val="000B6A44"/>
    <w:rsid w:val="000B6F2A"/>
    <w:rsid w:val="000B6FAE"/>
    <w:rsid w:val="000B7B29"/>
    <w:rsid w:val="000B7E29"/>
    <w:rsid w:val="000C026A"/>
    <w:rsid w:val="000C02CD"/>
    <w:rsid w:val="000C086E"/>
    <w:rsid w:val="000C0911"/>
    <w:rsid w:val="000C14C4"/>
    <w:rsid w:val="000C1A14"/>
    <w:rsid w:val="000C20B3"/>
    <w:rsid w:val="000C383B"/>
    <w:rsid w:val="000C3B02"/>
    <w:rsid w:val="000C433A"/>
    <w:rsid w:val="000C53A3"/>
    <w:rsid w:val="000C53FB"/>
    <w:rsid w:val="000C553F"/>
    <w:rsid w:val="000C5F57"/>
    <w:rsid w:val="000C7BBF"/>
    <w:rsid w:val="000C7D38"/>
    <w:rsid w:val="000C7E0A"/>
    <w:rsid w:val="000C7E1D"/>
    <w:rsid w:val="000D0D9C"/>
    <w:rsid w:val="000D0EC9"/>
    <w:rsid w:val="000D1428"/>
    <w:rsid w:val="000D14A6"/>
    <w:rsid w:val="000D1F5D"/>
    <w:rsid w:val="000D20C7"/>
    <w:rsid w:val="000D20F3"/>
    <w:rsid w:val="000D3538"/>
    <w:rsid w:val="000D3561"/>
    <w:rsid w:val="000D3ACA"/>
    <w:rsid w:val="000D421F"/>
    <w:rsid w:val="000D5589"/>
    <w:rsid w:val="000D5A27"/>
    <w:rsid w:val="000D5BE4"/>
    <w:rsid w:val="000D5D67"/>
    <w:rsid w:val="000D6565"/>
    <w:rsid w:val="000D6F6A"/>
    <w:rsid w:val="000D7F30"/>
    <w:rsid w:val="000E03CB"/>
    <w:rsid w:val="000E058A"/>
    <w:rsid w:val="000E081C"/>
    <w:rsid w:val="000E0F2D"/>
    <w:rsid w:val="000E1A40"/>
    <w:rsid w:val="000E1B9A"/>
    <w:rsid w:val="000E218A"/>
    <w:rsid w:val="000E21E2"/>
    <w:rsid w:val="000E249C"/>
    <w:rsid w:val="000E2E8E"/>
    <w:rsid w:val="000E32C7"/>
    <w:rsid w:val="000E372A"/>
    <w:rsid w:val="000E3AA0"/>
    <w:rsid w:val="000E3C74"/>
    <w:rsid w:val="000E4DCF"/>
    <w:rsid w:val="000E77B6"/>
    <w:rsid w:val="000E7CC8"/>
    <w:rsid w:val="000E7F2F"/>
    <w:rsid w:val="000F016A"/>
    <w:rsid w:val="000F02E8"/>
    <w:rsid w:val="000F11AB"/>
    <w:rsid w:val="000F129B"/>
    <w:rsid w:val="000F1703"/>
    <w:rsid w:val="000F18F4"/>
    <w:rsid w:val="000F1B4C"/>
    <w:rsid w:val="000F20AF"/>
    <w:rsid w:val="000F21F6"/>
    <w:rsid w:val="000F320D"/>
    <w:rsid w:val="000F3CD5"/>
    <w:rsid w:val="000F3DEF"/>
    <w:rsid w:val="000F43D1"/>
    <w:rsid w:val="000F4DC9"/>
    <w:rsid w:val="000F52B9"/>
    <w:rsid w:val="000F6A3C"/>
    <w:rsid w:val="000F6EB0"/>
    <w:rsid w:val="000F7231"/>
    <w:rsid w:val="000F755B"/>
    <w:rsid w:val="000F7692"/>
    <w:rsid w:val="0010060E"/>
    <w:rsid w:val="001006B3"/>
    <w:rsid w:val="001016B6"/>
    <w:rsid w:val="0010171A"/>
    <w:rsid w:val="00101C02"/>
    <w:rsid w:val="001022B8"/>
    <w:rsid w:val="00102425"/>
    <w:rsid w:val="001026E6"/>
    <w:rsid w:val="001026FB"/>
    <w:rsid w:val="00103363"/>
    <w:rsid w:val="001039C6"/>
    <w:rsid w:val="00103B95"/>
    <w:rsid w:val="00103CC1"/>
    <w:rsid w:val="0010419D"/>
    <w:rsid w:val="00104ACC"/>
    <w:rsid w:val="00105315"/>
    <w:rsid w:val="0010536B"/>
    <w:rsid w:val="0010557D"/>
    <w:rsid w:val="00105744"/>
    <w:rsid w:val="00105E2A"/>
    <w:rsid w:val="001066C0"/>
    <w:rsid w:val="00106862"/>
    <w:rsid w:val="00106CA8"/>
    <w:rsid w:val="00106E0D"/>
    <w:rsid w:val="001071F0"/>
    <w:rsid w:val="001079A4"/>
    <w:rsid w:val="00107B5D"/>
    <w:rsid w:val="00107BFD"/>
    <w:rsid w:val="00107DF6"/>
    <w:rsid w:val="001100B6"/>
    <w:rsid w:val="00110180"/>
    <w:rsid w:val="00110D9F"/>
    <w:rsid w:val="00110E2F"/>
    <w:rsid w:val="001110C5"/>
    <w:rsid w:val="00111635"/>
    <w:rsid w:val="0011189B"/>
    <w:rsid w:val="00111C57"/>
    <w:rsid w:val="00112070"/>
    <w:rsid w:val="00112100"/>
    <w:rsid w:val="001121C3"/>
    <w:rsid w:val="00112836"/>
    <w:rsid w:val="00114B36"/>
    <w:rsid w:val="001150A4"/>
    <w:rsid w:val="0011536E"/>
    <w:rsid w:val="0011563B"/>
    <w:rsid w:val="0011653A"/>
    <w:rsid w:val="001171D3"/>
    <w:rsid w:val="001175D4"/>
    <w:rsid w:val="00117643"/>
    <w:rsid w:val="00117A20"/>
    <w:rsid w:val="00117A40"/>
    <w:rsid w:val="00117DC8"/>
    <w:rsid w:val="00117ED6"/>
    <w:rsid w:val="001209E9"/>
    <w:rsid w:val="00122597"/>
    <w:rsid w:val="001228E8"/>
    <w:rsid w:val="00123138"/>
    <w:rsid w:val="001232E8"/>
    <w:rsid w:val="0012389A"/>
    <w:rsid w:val="00123AA2"/>
    <w:rsid w:val="00123FC4"/>
    <w:rsid w:val="001241CB"/>
    <w:rsid w:val="0012457E"/>
    <w:rsid w:val="001245C9"/>
    <w:rsid w:val="00124ABA"/>
    <w:rsid w:val="00124B6C"/>
    <w:rsid w:val="00124C0C"/>
    <w:rsid w:val="00125634"/>
    <w:rsid w:val="00125A0F"/>
    <w:rsid w:val="00125BF2"/>
    <w:rsid w:val="00125DD2"/>
    <w:rsid w:val="00125F2D"/>
    <w:rsid w:val="0012626F"/>
    <w:rsid w:val="001264B0"/>
    <w:rsid w:val="00127000"/>
    <w:rsid w:val="00127237"/>
    <w:rsid w:val="00127276"/>
    <w:rsid w:val="001305AA"/>
    <w:rsid w:val="001309D5"/>
    <w:rsid w:val="00130B86"/>
    <w:rsid w:val="00130CF2"/>
    <w:rsid w:val="00130DF7"/>
    <w:rsid w:val="00131706"/>
    <w:rsid w:val="001318A6"/>
    <w:rsid w:val="00131B00"/>
    <w:rsid w:val="00132035"/>
    <w:rsid w:val="0013204E"/>
    <w:rsid w:val="001322AC"/>
    <w:rsid w:val="0013288D"/>
    <w:rsid w:val="00133746"/>
    <w:rsid w:val="001337C5"/>
    <w:rsid w:val="001339A9"/>
    <w:rsid w:val="00133B32"/>
    <w:rsid w:val="00133D82"/>
    <w:rsid w:val="001346D7"/>
    <w:rsid w:val="00134B2D"/>
    <w:rsid w:val="00134C91"/>
    <w:rsid w:val="00135D60"/>
    <w:rsid w:val="00135E14"/>
    <w:rsid w:val="001366FC"/>
    <w:rsid w:val="00136A74"/>
    <w:rsid w:val="00137315"/>
    <w:rsid w:val="001375A4"/>
    <w:rsid w:val="00137B6C"/>
    <w:rsid w:val="0014066A"/>
    <w:rsid w:val="00140E69"/>
    <w:rsid w:val="00140EAB"/>
    <w:rsid w:val="00141036"/>
    <w:rsid w:val="0014138C"/>
    <w:rsid w:val="001415F8"/>
    <w:rsid w:val="001419CF"/>
    <w:rsid w:val="00141B8A"/>
    <w:rsid w:val="00142703"/>
    <w:rsid w:val="0014286C"/>
    <w:rsid w:val="00142D91"/>
    <w:rsid w:val="00143544"/>
    <w:rsid w:val="001437F8"/>
    <w:rsid w:val="00145B41"/>
    <w:rsid w:val="00145BE5"/>
    <w:rsid w:val="00145C1D"/>
    <w:rsid w:val="0014623A"/>
    <w:rsid w:val="0014697D"/>
    <w:rsid w:val="00146A96"/>
    <w:rsid w:val="00146C66"/>
    <w:rsid w:val="001478FF"/>
    <w:rsid w:val="001479CF"/>
    <w:rsid w:val="00147A1A"/>
    <w:rsid w:val="00147CA8"/>
    <w:rsid w:val="00150522"/>
    <w:rsid w:val="00150559"/>
    <w:rsid w:val="00150C6E"/>
    <w:rsid w:val="00150F7D"/>
    <w:rsid w:val="00151832"/>
    <w:rsid w:val="00151BAC"/>
    <w:rsid w:val="00151D3C"/>
    <w:rsid w:val="00151E9A"/>
    <w:rsid w:val="00152145"/>
    <w:rsid w:val="00152352"/>
    <w:rsid w:val="001531FB"/>
    <w:rsid w:val="0015339B"/>
    <w:rsid w:val="00153686"/>
    <w:rsid w:val="00154951"/>
    <w:rsid w:val="00154B9F"/>
    <w:rsid w:val="0015596A"/>
    <w:rsid w:val="001564E0"/>
    <w:rsid w:val="0015652B"/>
    <w:rsid w:val="0015758B"/>
    <w:rsid w:val="00157C82"/>
    <w:rsid w:val="00160EA9"/>
    <w:rsid w:val="0016125B"/>
    <w:rsid w:val="001613EA"/>
    <w:rsid w:val="0016141F"/>
    <w:rsid w:val="001617E6"/>
    <w:rsid w:val="00161B62"/>
    <w:rsid w:val="001620EA"/>
    <w:rsid w:val="00162763"/>
    <w:rsid w:val="00162C6D"/>
    <w:rsid w:val="00162F2E"/>
    <w:rsid w:val="001637C5"/>
    <w:rsid w:val="00163BF4"/>
    <w:rsid w:val="001641BD"/>
    <w:rsid w:val="0016450B"/>
    <w:rsid w:val="0016464E"/>
    <w:rsid w:val="00164656"/>
    <w:rsid w:val="00164C04"/>
    <w:rsid w:val="001654AE"/>
    <w:rsid w:val="001654D5"/>
    <w:rsid w:val="0016556C"/>
    <w:rsid w:val="00166926"/>
    <w:rsid w:val="00166C8E"/>
    <w:rsid w:val="001670B5"/>
    <w:rsid w:val="001678B1"/>
    <w:rsid w:val="0016796D"/>
    <w:rsid w:val="0017059E"/>
    <w:rsid w:val="001713AB"/>
    <w:rsid w:val="0017260B"/>
    <w:rsid w:val="00173635"/>
    <w:rsid w:val="00173BAD"/>
    <w:rsid w:val="00175F23"/>
    <w:rsid w:val="001765C1"/>
    <w:rsid w:val="00176914"/>
    <w:rsid w:val="00176BF4"/>
    <w:rsid w:val="00176CF0"/>
    <w:rsid w:val="0017730F"/>
    <w:rsid w:val="0017772D"/>
    <w:rsid w:val="00177B46"/>
    <w:rsid w:val="00177C60"/>
    <w:rsid w:val="00180591"/>
    <w:rsid w:val="00180C95"/>
    <w:rsid w:val="00181411"/>
    <w:rsid w:val="0018182B"/>
    <w:rsid w:val="00181AA9"/>
    <w:rsid w:val="00182C8C"/>
    <w:rsid w:val="001831AB"/>
    <w:rsid w:val="00183485"/>
    <w:rsid w:val="0018359A"/>
    <w:rsid w:val="00184714"/>
    <w:rsid w:val="001861BC"/>
    <w:rsid w:val="001867BD"/>
    <w:rsid w:val="00187710"/>
    <w:rsid w:val="00187DB6"/>
    <w:rsid w:val="00187F31"/>
    <w:rsid w:val="001910D3"/>
    <w:rsid w:val="00191743"/>
    <w:rsid w:val="00191814"/>
    <w:rsid w:val="00191B55"/>
    <w:rsid w:val="00191B8F"/>
    <w:rsid w:val="00191DDA"/>
    <w:rsid w:val="00191ED9"/>
    <w:rsid w:val="001929A3"/>
    <w:rsid w:val="00194538"/>
    <w:rsid w:val="00194725"/>
    <w:rsid w:val="001949C7"/>
    <w:rsid w:val="00194BF5"/>
    <w:rsid w:val="00194CB6"/>
    <w:rsid w:val="0019559D"/>
    <w:rsid w:val="00195654"/>
    <w:rsid w:val="00195911"/>
    <w:rsid w:val="00195A56"/>
    <w:rsid w:val="00196306"/>
    <w:rsid w:val="0019630B"/>
    <w:rsid w:val="00197D50"/>
    <w:rsid w:val="00197F01"/>
    <w:rsid w:val="001A0CBF"/>
    <w:rsid w:val="001A0ED2"/>
    <w:rsid w:val="001A1CB9"/>
    <w:rsid w:val="001A1E97"/>
    <w:rsid w:val="001A1EC9"/>
    <w:rsid w:val="001A24A9"/>
    <w:rsid w:val="001A2762"/>
    <w:rsid w:val="001A3638"/>
    <w:rsid w:val="001A4810"/>
    <w:rsid w:val="001A5673"/>
    <w:rsid w:val="001A5A02"/>
    <w:rsid w:val="001A641D"/>
    <w:rsid w:val="001A67A4"/>
    <w:rsid w:val="001A6814"/>
    <w:rsid w:val="001A6A77"/>
    <w:rsid w:val="001A76B8"/>
    <w:rsid w:val="001A77D9"/>
    <w:rsid w:val="001A7D49"/>
    <w:rsid w:val="001B0907"/>
    <w:rsid w:val="001B1133"/>
    <w:rsid w:val="001B2E68"/>
    <w:rsid w:val="001B331E"/>
    <w:rsid w:val="001B424E"/>
    <w:rsid w:val="001B4A68"/>
    <w:rsid w:val="001B4B15"/>
    <w:rsid w:val="001B4EA6"/>
    <w:rsid w:val="001B4F92"/>
    <w:rsid w:val="001B52FE"/>
    <w:rsid w:val="001B5A9D"/>
    <w:rsid w:val="001B5AAB"/>
    <w:rsid w:val="001B5C7D"/>
    <w:rsid w:val="001B5D67"/>
    <w:rsid w:val="001B624B"/>
    <w:rsid w:val="001B6566"/>
    <w:rsid w:val="001B6BB7"/>
    <w:rsid w:val="001B6BB9"/>
    <w:rsid w:val="001B6BF8"/>
    <w:rsid w:val="001B6DE5"/>
    <w:rsid w:val="001B70AD"/>
    <w:rsid w:val="001B7719"/>
    <w:rsid w:val="001B79F1"/>
    <w:rsid w:val="001B7D6E"/>
    <w:rsid w:val="001B7D8E"/>
    <w:rsid w:val="001B7EBA"/>
    <w:rsid w:val="001C0825"/>
    <w:rsid w:val="001C1664"/>
    <w:rsid w:val="001C1CB9"/>
    <w:rsid w:val="001C1E35"/>
    <w:rsid w:val="001C1FE6"/>
    <w:rsid w:val="001C21FA"/>
    <w:rsid w:val="001C2462"/>
    <w:rsid w:val="001C2493"/>
    <w:rsid w:val="001C2BA3"/>
    <w:rsid w:val="001C310E"/>
    <w:rsid w:val="001C3AD2"/>
    <w:rsid w:val="001C40CF"/>
    <w:rsid w:val="001C51AC"/>
    <w:rsid w:val="001C5586"/>
    <w:rsid w:val="001C58E2"/>
    <w:rsid w:val="001C6BB7"/>
    <w:rsid w:val="001C6DCB"/>
    <w:rsid w:val="001C78DB"/>
    <w:rsid w:val="001C796D"/>
    <w:rsid w:val="001D0010"/>
    <w:rsid w:val="001D09A3"/>
    <w:rsid w:val="001D3D16"/>
    <w:rsid w:val="001D40A0"/>
    <w:rsid w:val="001D4578"/>
    <w:rsid w:val="001D4C72"/>
    <w:rsid w:val="001D6E20"/>
    <w:rsid w:val="001D6F80"/>
    <w:rsid w:val="001D7113"/>
    <w:rsid w:val="001D7264"/>
    <w:rsid w:val="001D760C"/>
    <w:rsid w:val="001D79F4"/>
    <w:rsid w:val="001D7E99"/>
    <w:rsid w:val="001E045D"/>
    <w:rsid w:val="001E0AD8"/>
    <w:rsid w:val="001E0B9A"/>
    <w:rsid w:val="001E0E60"/>
    <w:rsid w:val="001E19FE"/>
    <w:rsid w:val="001E1E94"/>
    <w:rsid w:val="001E2210"/>
    <w:rsid w:val="001E257F"/>
    <w:rsid w:val="001E2840"/>
    <w:rsid w:val="001E2C92"/>
    <w:rsid w:val="001E3CB8"/>
    <w:rsid w:val="001E3D37"/>
    <w:rsid w:val="001E3ECE"/>
    <w:rsid w:val="001E4271"/>
    <w:rsid w:val="001E51D0"/>
    <w:rsid w:val="001E53B6"/>
    <w:rsid w:val="001E5D1F"/>
    <w:rsid w:val="001E5D81"/>
    <w:rsid w:val="001E6166"/>
    <w:rsid w:val="001E633B"/>
    <w:rsid w:val="001E658F"/>
    <w:rsid w:val="001E676D"/>
    <w:rsid w:val="001E6927"/>
    <w:rsid w:val="001E6AF8"/>
    <w:rsid w:val="001E6CC4"/>
    <w:rsid w:val="001E6E59"/>
    <w:rsid w:val="001E7B32"/>
    <w:rsid w:val="001F0449"/>
    <w:rsid w:val="001F1180"/>
    <w:rsid w:val="001F1BF7"/>
    <w:rsid w:val="001F1FAC"/>
    <w:rsid w:val="001F38C0"/>
    <w:rsid w:val="001F38ED"/>
    <w:rsid w:val="001F3AF5"/>
    <w:rsid w:val="001F4E7C"/>
    <w:rsid w:val="001F5404"/>
    <w:rsid w:val="001F5779"/>
    <w:rsid w:val="001F6C4D"/>
    <w:rsid w:val="001F76D4"/>
    <w:rsid w:val="001F7A82"/>
    <w:rsid w:val="001F7AF5"/>
    <w:rsid w:val="001F7DEE"/>
    <w:rsid w:val="00200804"/>
    <w:rsid w:val="00200A82"/>
    <w:rsid w:val="0020109A"/>
    <w:rsid w:val="0020175F"/>
    <w:rsid w:val="00202473"/>
    <w:rsid w:val="00202F35"/>
    <w:rsid w:val="002031AD"/>
    <w:rsid w:val="00203BEE"/>
    <w:rsid w:val="002043A2"/>
    <w:rsid w:val="00205144"/>
    <w:rsid w:val="002054C0"/>
    <w:rsid w:val="002058A2"/>
    <w:rsid w:val="00205F1A"/>
    <w:rsid w:val="0020623F"/>
    <w:rsid w:val="00207503"/>
    <w:rsid w:val="00207583"/>
    <w:rsid w:val="00210861"/>
    <w:rsid w:val="0021086D"/>
    <w:rsid w:val="00210BD5"/>
    <w:rsid w:val="002110FC"/>
    <w:rsid w:val="002112BE"/>
    <w:rsid w:val="002112DB"/>
    <w:rsid w:val="002120D0"/>
    <w:rsid w:val="002122AC"/>
    <w:rsid w:val="00213091"/>
    <w:rsid w:val="002134AF"/>
    <w:rsid w:val="00213821"/>
    <w:rsid w:val="002142C0"/>
    <w:rsid w:val="002143F3"/>
    <w:rsid w:val="00215B06"/>
    <w:rsid w:val="00215B82"/>
    <w:rsid w:val="00215E9A"/>
    <w:rsid w:val="00216054"/>
    <w:rsid w:val="002164BD"/>
    <w:rsid w:val="002167C9"/>
    <w:rsid w:val="00216B52"/>
    <w:rsid w:val="00216CFB"/>
    <w:rsid w:val="00216E45"/>
    <w:rsid w:val="0021709D"/>
    <w:rsid w:val="00220E5E"/>
    <w:rsid w:val="0022148A"/>
    <w:rsid w:val="00222249"/>
    <w:rsid w:val="00222445"/>
    <w:rsid w:val="002227F3"/>
    <w:rsid w:val="00222837"/>
    <w:rsid w:val="0022331F"/>
    <w:rsid w:val="002233EF"/>
    <w:rsid w:val="00223558"/>
    <w:rsid w:val="00224ACF"/>
    <w:rsid w:val="00224C97"/>
    <w:rsid w:val="002254DF"/>
    <w:rsid w:val="002255ED"/>
    <w:rsid w:val="00225D4C"/>
    <w:rsid w:val="00226224"/>
    <w:rsid w:val="00226A05"/>
    <w:rsid w:val="00227E13"/>
    <w:rsid w:val="0023042C"/>
    <w:rsid w:val="00230454"/>
    <w:rsid w:val="00231141"/>
    <w:rsid w:val="002318E6"/>
    <w:rsid w:val="00231A4B"/>
    <w:rsid w:val="00231D90"/>
    <w:rsid w:val="00232081"/>
    <w:rsid w:val="002320FA"/>
    <w:rsid w:val="002329F5"/>
    <w:rsid w:val="00232FE9"/>
    <w:rsid w:val="002344E0"/>
    <w:rsid w:val="00234B12"/>
    <w:rsid w:val="0023520F"/>
    <w:rsid w:val="002358F3"/>
    <w:rsid w:val="00235E35"/>
    <w:rsid w:val="00235EFD"/>
    <w:rsid w:val="00236433"/>
    <w:rsid w:val="002369FA"/>
    <w:rsid w:val="00236F39"/>
    <w:rsid w:val="0023793D"/>
    <w:rsid w:val="00237955"/>
    <w:rsid w:val="00237A76"/>
    <w:rsid w:val="00237D4D"/>
    <w:rsid w:val="00237D4F"/>
    <w:rsid w:val="00240089"/>
    <w:rsid w:val="00240558"/>
    <w:rsid w:val="00240852"/>
    <w:rsid w:val="00240D86"/>
    <w:rsid w:val="00240F94"/>
    <w:rsid w:val="0024163E"/>
    <w:rsid w:val="002418B6"/>
    <w:rsid w:val="002432A7"/>
    <w:rsid w:val="00243363"/>
    <w:rsid w:val="00243978"/>
    <w:rsid w:val="00243A1C"/>
    <w:rsid w:val="00244BA1"/>
    <w:rsid w:val="00244E85"/>
    <w:rsid w:val="00245781"/>
    <w:rsid w:val="00245E89"/>
    <w:rsid w:val="002463BB"/>
    <w:rsid w:val="002464D7"/>
    <w:rsid w:val="00246F66"/>
    <w:rsid w:val="00247CF6"/>
    <w:rsid w:val="00247F7C"/>
    <w:rsid w:val="0025141E"/>
    <w:rsid w:val="00251467"/>
    <w:rsid w:val="002517BD"/>
    <w:rsid w:val="0025213F"/>
    <w:rsid w:val="002525E3"/>
    <w:rsid w:val="002526AE"/>
    <w:rsid w:val="00252DEC"/>
    <w:rsid w:val="00252FE8"/>
    <w:rsid w:val="002530AB"/>
    <w:rsid w:val="0025386F"/>
    <w:rsid w:val="002540BB"/>
    <w:rsid w:val="0025495A"/>
    <w:rsid w:val="00254F55"/>
    <w:rsid w:val="0025503F"/>
    <w:rsid w:val="0025545B"/>
    <w:rsid w:val="00255619"/>
    <w:rsid w:val="002557E0"/>
    <w:rsid w:val="00255A86"/>
    <w:rsid w:val="0025621E"/>
    <w:rsid w:val="00256B4A"/>
    <w:rsid w:val="00256E57"/>
    <w:rsid w:val="00257CF3"/>
    <w:rsid w:val="002608B2"/>
    <w:rsid w:val="00260CFB"/>
    <w:rsid w:val="00260F9B"/>
    <w:rsid w:val="00260FF9"/>
    <w:rsid w:val="00261A5E"/>
    <w:rsid w:val="00261FF2"/>
    <w:rsid w:val="00261FF9"/>
    <w:rsid w:val="00262842"/>
    <w:rsid w:val="002629F6"/>
    <w:rsid w:val="00262A89"/>
    <w:rsid w:val="00262E2A"/>
    <w:rsid w:val="00262FFF"/>
    <w:rsid w:val="0026325E"/>
    <w:rsid w:val="00263CBF"/>
    <w:rsid w:val="00263EE3"/>
    <w:rsid w:val="002641DB"/>
    <w:rsid w:val="00265061"/>
    <w:rsid w:val="00266074"/>
    <w:rsid w:val="002663ED"/>
    <w:rsid w:val="00266A2B"/>
    <w:rsid w:val="002675E9"/>
    <w:rsid w:val="0026796B"/>
    <w:rsid w:val="00267A47"/>
    <w:rsid w:val="002700A7"/>
    <w:rsid w:val="0027075E"/>
    <w:rsid w:val="00270A73"/>
    <w:rsid w:val="00270C18"/>
    <w:rsid w:val="002711F2"/>
    <w:rsid w:val="0027152A"/>
    <w:rsid w:val="00271D35"/>
    <w:rsid w:val="002722BE"/>
    <w:rsid w:val="0027263B"/>
    <w:rsid w:val="00272CE6"/>
    <w:rsid w:val="00273024"/>
    <w:rsid w:val="00274658"/>
    <w:rsid w:val="0027482D"/>
    <w:rsid w:val="00274A0F"/>
    <w:rsid w:val="00274D65"/>
    <w:rsid w:val="002753F8"/>
    <w:rsid w:val="002754AE"/>
    <w:rsid w:val="00275504"/>
    <w:rsid w:val="00275DD4"/>
    <w:rsid w:val="00276275"/>
    <w:rsid w:val="0027663D"/>
    <w:rsid w:val="00276698"/>
    <w:rsid w:val="00276D78"/>
    <w:rsid w:val="002772D5"/>
    <w:rsid w:val="0027769F"/>
    <w:rsid w:val="00280636"/>
    <w:rsid w:val="002810FC"/>
    <w:rsid w:val="00281231"/>
    <w:rsid w:val="00281434"/>
    <w:rsid w:val="00281A34"/>
    <w:rsid w:val="002827A7"/>
    <w:rsid w:val="00282988"/>
    <w:rsid w:val="00283269"/>
    <w:rsid w:val="002833BF"/>
    <w:rsid w:val="00284DC5"/>
    <w:rsid w:val="0028538C"/>
    <w:rsid w:val="00285A9E"/>
    <w:rsid w:val="0028727C"/>
    <w:rsid w:val="002878E9"/>
    <w:rsid w:val="00290EAE"/>
    <w:rsid w:val="00290F63"/>
    <w:rsid w:val="00291677"/>
    <w:rsid w:val="002929EA"/>
    <w:rsid w:val="00292B18"/>
    <w:rsid w:val="00292D52"/>
    <w:rsid w:val="0029342A"/>
    <w:rsid w:val="00293C26"/>
    <w:rsid w:val="00293FD9"/>
    <w:rsid w:val="002940E4"/>
    <w:rsid w:val="002941E9"/>
    <w:rsid w:val="0029436E"/>
    <w:rsid w:val="00294533"/>
    <w:rsid w:val="0029474D"/>
    <w:rsid w:val="00294C7F"/>
    <w:rsid w:val="00294F9A"/>
    <w:rsid w:val="00294FF2"/>
    <w:rsid w:val="00295617"/>
    <w:rsid w:val="002959C8"/>
    <w:rsid w:val="00295B9B"/>
    <w:rsid w:val="002960DB"/>
    <w:rsid w:val="0029610C"/>
    <w:rsid w:val="002962A0"/>
    <w:rsid w:val="00296737"/>
    <w:rsid w:val="00296BC6"/>
    <w:rsid w:val="00297229"/>
    <w:rsid w:val="0029796F"/>
    <w:rsid w:val="00297D63"/>
    <w:rsid w:val="002A11E1"/>
    <w:rsid w:val="002A13E7"/>
    <w:rsid w:val="002A21B6"/>
    <w:rsid w:val="002A22DF"/>
    <w:rsid w:val="002A2E92"/>
    <w:rsid w:val="002A33D0"/>
    <w:rsid w:val="002A3A1E"/>
    <w:rsid w:val="002A41B3"/>
    <w:rsid w:val="002A4E22"/>
    <w:rsid w:val="002A51E9"/>
    <w:rsid w:val="002A567C"/>
    <w:rsid w:val="002A5A5C"/>
    <w:rsid w:val="002A64E2"/>
    <w:rsid w:val="002A6B95"/>
    <w:rsid w:val="002A771C"/>
    <w:rsid w:val="002A7842"/>
    <w:rsid w:val="002A7DEC"/>
    <w:rsid w:val="002B02E8"/>
    <w:rsid w:val="002B036E"/>
    <w:rsid w:val="002B0471"/>
    <w:rsid w:val="002B0757"/>
    <w:rsid w:val="002B0BFD"/>
    <w:rsid w:val="002B0CD6"/>
    <w:rsid w:val="002B17FF"/>
    <w:rsid w:val="002B1A52"/>
    <w:rsid w:val="002B1CA5"/>
    <w:rsid w:val="002B3137"/>
    <w:rsid w:val="002B38E0"/>
    <w:rsid w:val="002B46FB"/>
    <w:rsid w:val="002B4A34"/>
    <w:rsid w:val="002B4B4F"/>
    <w:rsid w:val="002B4EB6"/>
    <w:rsid w:val="002B5797"/>
    <w:rsid w:val="002B71C7"/>
    <w:rsid w:val="002B79B2"/>
    <w:rsid w:val="002B7C9C"/>
    <w:rsid w:val="002C0233"/>
    <w:rsid w:val="002C09D1"/>
    <w:rsid w:val="002C1256"/>
    <w:rsid w:val="002C132D"/>
    <w:rsid w:val="002C174F"/>
    <w:rsid w:val="002C1926"/>
    <w:rsid w:val="002C2683"/>
    <w:rsid w:val="002C34F9"/>
    <w:rsid w:val="002C3EE4"/>
    <w:rsid w:val="002C40E8"/>
    <w:rsid w:val="002C45AD"/>
    <w:rsid w:val="002C4B11"/>
    <w:rsid w:val="002C4E81"/>
    <w:rsid w:val="002C528B"/>
    <w:rsid w:val="002C65E8"/>
    <w:rsid w:val="002C6BF1"/>
    <w:rsid w:val="002C7512"/>
    <w:rsid w:val="002C7836"/>
    <w:rsid w:val="002C7BE7"/>
    <w:rsid w:val="002D00A4"/>
    <w:rsid w:val="002D05DE"/>
    <w:rsid w:val="002D0946"/>
    <w:rsid w:val="002D104C"/>
    <w:rsid w:val="002D1241"/>
    <w:rsid w:val="002D14EB"/>
    <w:rsid w:val="002D21A1"/>
    <w:rsid w:val="002D377F"/>
    <w:rsid w:val="002D3F9A"/>
    <w:rsid w:val="002D47D6"/>
    <w:rsid w:val="002D4942"/>
    <w:rsid w:val="002D4D3F"/>
    <w:rsid w:val="002D5525"/>
    <w:rsid w:val="002D5595"/>
    <w:rsid w:val="002D63E7"/>
    <w:rsid w:val="002D682C"/>
    <w:rsid w:val="002D7D5C"/>
    <w:rsid w:val="002D7F08"/>
    <w:rsid w:val="002E00C6"/>
    <w:rsid w:val="002E0228"/>
    <w:rsid w:val="002E0D92"/>
    <w:rsid w:val="002E1525"/>
    <w:rsid w:val="002E194F"/>
    <w:rsid w:val="002E1DAA"/>
    <w:rsid w:val="002E2B09"/>
    <w:rsid w:val="002E304E"/>
    <w:rsid w:val="002E32EE"/>
    <w:rsid w:val="002E3517"/>
    <w:rsid w:val="002E3B4C"/>
    <w:rsid w:val="002E438C"/>
    <w:rsid w:val="002E44A4"/>
    <w:rsid w:val="002E4BC3"/>
    <w:rsid w:val="002E4F7E"/>
    <w:rsid w:val="002E50CF"/>
    <w:rsid w:val="002E54BA"/>
    <w:rsid w:val="002E5FB1"/>
    <w:rsid w:val="002E6C44"/>
    <w:rsid w:val="002E727F"/>
    <w:rsid w:val="002E7694"/>
    <w:rsid w:val="002F026C"/>
    <w:rsid w:val="002F0CBC"/>
    <w:rsid w:val="002F1601"/>
    <w:rsid w:val="002F1AB8"/>
    <w:rsid w:val="002F1E97"/>
    <w:rsid w:val="002F3E59"/>
    <w:rsid w:val="002F4322"/>
    <w:rsid w:val="002F43AB"/>
    <w:rsid w:val="002F4685"/>
    <w:rsid w:val="002F47C7"/>
    <w:rsid w:val="002F502B"/>
    <w:rsid w:val="002F5048"/>
    <w:rsid w:val="002F5249"/>
    <w:rsid w:val="002F57A1"/>
    <w:rsid w:val="00301938"/>
    <w:rsid w:val="00301B50"/>
    <w:rsid w:val="00302663"/>
    <w:rsid w:val="00302F0E"/>
    <w:rsid w:val="00303A18"/>
    <w:rsid w:val="00303C07"/>
    <w:rsid w:val="00304448"/>
    <w:rsid w:val="00304D0C"/>
    <w:rsid w:val="00305988"/>
    <w:rsid w:val="003059E1"/>
    <w:rsid w:val="003061B4"/>
    <w:rsid w:val="0030673E"/>
    <w:rsid w:val="00306A03"/>
    <w:rsid w:val="00306D4B"/>
    <w:rsid w:val="003074F1"/>
    <w:rsid w:val="00307820"/>
    <w:rsid w:val="00307AF6"/>
    <w:rsid w:val="003100DB"/>
    <w:rsid w:val="0031063F"/>
    <w:rsid w:val="00310C50"/>
    <w:rsid w:val="003111C5"/>
    <w:rsid w:val="00311393"/>
    <w:rsid w:val="00311A7E"/>
    <w:rsid w:val="0031284F"/>
    <w:rsid w:val="00312D03"/>
    <w:rsid w:val="00312FF6"/>
    <w:rsid w:val="00313B69"/>
    <w:rsid w:val="00313F7D"/>
    <w:rsid w:val="003144C4"/>
    <w:rsid w:val="00314B28"/>
    <w:rsid w:val="00314EED"/>
    <w:rsid w:val="003152B9"/>
    <w:rsid w:val="00315372"/>
    <w:rsid w:val="003159D6"/>
    <w:rsid w:val="003162A9"/>
    <w:rsid w:val="003174D8"/>
    <w:rsid w:val="00320100"/>
    <w:rsid w:val="0032154D"/>
    <w:rsid w:val="003217F8"/>
    <w:rsid w:val="00321F6B"/>
    <w:rsid w:val="0032243F"/>
    <w:rsid w:val="00322B84"/>
    <w:rsid w:val="00323196"/>
    <w:rsid w:val="0032335F"/>
    <w:rsid w:val="003239F8"/>
    <w:rsid w:val="00323A04"/>
    <w:rsid w:val="00323BCA"/>
    <w:rsid w:val="00323CC8"/>
    <w:rsid w:val="00324009"/>
    <w:rsid w:val="00324095"/>
    <w:rsid w:val="003240E0"/>
    <w:rsid w:val="00324265"/>
    <w:rsid w:val="0032479B"/>
    <w:rsid w:val="00324B23"/>
    <w:rsid w:val="00325657"/>
    <w:rsid w:val="0032664A"/>
    <w:rsid w:val="00326A8E"/>
    <w:rsid w:val="00326F38"/>
    <w:rsid w:val="0032715F"/>
    <w:rsid w:val="003271CD"/>
    <w:rsid w:val="00327205"/>
    <w:rsid w:val="003277F6"/>
    <w:rsid w:val="00327981"/>
    <w:rsid w:val="00327DC7"/>
    <w:rsid w:val="00330085"/>
    <w:rsid w:val="003308FB"/>
    <w:rsid w:val="003322BC"/>
    <w:rsid w:val="003322F2"/>
    <w:rsid w:val="00332F83"/>
    <w:rsid w:val="0033403B"/>
    <w:rsid w:val="00334201"/>
    <w:rsid w:val="003342D7"/>
    <w:rsid w:val="0033546B"/>
    <w:rsid w:val="003358BE"/>
    <w:rsid w:val="00335A45"/>
    <w:rsid w:val="00335F4A"/>
    <w:rsid w:val="00336279"/>
    <w:rsid w:val="00336E16"/>
    <w:rsid w:val="00337629"/>
    <w:rsid w:val="00340117"/>
    <w:rsid w:val="0034038C"/>
    <w:rsid w:val="003403F2"/>
    <w:rsid w:val="003405B4"/>
    <w:rsid w:val="003406BD"/>
    <w:rsid w:val="00340E99"/>
    <w:rsid w:val="00341FCF"/>
    <w:rsid w:val="0034241A"/>
    <w:rsid w:val="00342675"/>
    <w:rsid w:val="00342D1C"/>
    <w:rsid w:val="003430E4"/>
    <w:rsid w:val="003439F2"/>
    <w:rsid w:val="0034470E"/>
    <w:rsid w:val="00345411"/>
    <w:rsid w:val="00345942"/>
    <w:rsid w:val="00345B55"/>
    <w:rsid w:val="00345E07"/>
    <w:rsid w:val="00346952"/>
    <w:rsid w:val="00346A44"/>
    <w:rsid w:val="00346F45"/>
    <w:rsid w:val="00347F34"/>
    <w:rsid w:val="003502F4"/>
    <w:rsid w:val="003503BB"/>
    <w:rsid w:val="00350566"/>
    <w:rsid w:val="003509CB"/>
    <w:rsid w:val="003513CA"/>
    <w:rsid w:val="00352624"/>
    <w:rsid w:val="003531D8"/>
    <w:rsid w:val="003534EB"/>
    <w:rsid w:val="0035389C"/>
    <w:rsid w:val="00353AB6"/>
    <w:rsid w:val="00353C28"/>
    <w:rsid w:val="0035426F"/>
    <w:rsid w:val="00354BA9"/>
    <w:rsid w:val="003552BC"/>
    <w:rsid w:val="00355E40"/>
    <w:rsid w:val="003560B4"/>
    <w:rsid w:val="00357298"/>
    <w:rsid w:val="003577BE"/>
    <w:rsid w:val="00360433"/>
    <w:rsid w:val="003604C3"/>
    <w:rsid w:val="003605AE"/>
    <w:rsid w:val="003608D8"/>
    <w:rsid w:val="003608EB"/>
    <w:rsid w:val="00360A45"/>
    <w:rsid w:val="00361566"/>
    <w:rsid w:val="00361C82"/>
    <w:rsid w:val="00361F27"/>
    <w:rsid w:val="00362C62"/>
    <w:rsid w:val="00364D35"/>
    <w:rsid w:val="00364E08"/>
    <w:rsid w:val="00364FDE"/>
    <w:rsid w:val="00365265"/>
    <w:rsid w:val="00365516"/>
    <w:rsid w:val="00365D03"/>
    <w:rsid w:val="00365F59"/>
    <w:rsid w:val="003669AB"/>
    <w:rsid w:val="00367CCC"/>
    <w:rsid w:val="00367D8E"/>
    <w:rsid w:val="00370DB3"/>
    <w:rsid w:val="003720FA"/>
    <w:rsid w:val="0037360A"/>
    <w:rsid w:val="00374115"/>
    <w:rsid w:val="003741B5"/>
    <w:rsid w:val="0037455E"/>
    <w:rsid w:val="00374713"/>
    <w:rsid w:val="00374A1E"/>
    <w:rsid w:val="00374C0E"/>
    <w:rsid w:val="00374D68"/>
    <w:rsid w:val="00375CEE"/>
    <w:rsid w:val="00375DBC"/>
    <w:rsid w:val="00375F94"/>
    <w:rsid w:val="003760ED"/>
    <w:rsid w:val="00376D25"/>
    <w:rsid w:val="00377330"/>
    <w:rsid w:val="0038017A"/>
    <w:rsid w:val="003805CB"/>
    <w:rsid w:val="0038076E"/>
    <w:rsid w:val="00380980"/>
    <w:rsid w:val="00381E8A"/>
    <w:rsid w:val="00382337"/>
    <w:rsid w:val="00382377"/>
    <w:rsid w:val="00382600"/>
    <w:rsid w:val="003827BD"/>
    <w:rsid w:val="00383081"/>
    <w:rsid w:val="00383E17"/>
    <w:rsid w:val="003848D8"/>
    <w:rsid w:val="0038514E"/>
    <w:rsid w:val="00385B0D"/>
    <w:rsid w:val="00385EA6"/>
    <w:rsid w:val="00386EF9"/>
    <w:rsid w:val="00387008"/>
    <w:rsid w:val="00387432"/>
    <w:rsid w:val="003874BF"/>
    <w:rsid w:val="00387631"/>
    <w:rsid w:val="00387BFB"/>
    <w:rsid w:val="00387D3D"/>
    <w:rsid w:val="0039006F"/>
    <w:rsid w:val="003901B6"/>
    <w:rsid w:val="00390333"/>
    <w:rsid w:val="00390431"/>
    <w:rsid w:val="0039056D"/>
    <w:rsid w:val="00390D0C"/>
    <w:rsid w:val="003910E0"/>
    <w:rsid w:val="00391199"/>
    <w:rsid w:val="0039169D"/>
    <w:rsid w:val="00391A80"/>
    <w:rsid w:val="00391A92"/>
    <w:rsid w:val="003923F2"/>
    <w:rsid w:val="00392411"/>
    <w:rsid w:val="00392AC8"/>
    <w:rsid w:val="00392BC3"/>
    <w:rsid w:val="00392D46"/>
    <w:rsid w:val="00393575"/>
    <w:rsid w:val="003953A7"/>
    <w:rsid w:val="003962E7"/>
    <w:rsid w:val="00396F03"/>
    <w:rsid w:val="00397033"/>
    <w:rsid w:val="003972D8"/>
    <w:rsid w:val="003975E7"/>
    <w:rsid w:val="0039797E"/>
    <w:rsid w:val="00397DEF"/>
    <w:rsid w:val="003A00A5"/>
    <w:rsid w:val="003A0512"/>
    <w:rsid w:val="003A112A"/>
    <w:rsid w:val="003A1537"/>
    <w:rsid w:val="003A18D7"/>
    <w:rsid w:val="003A2010"/>
    <w:rsid w:val="003A2073"/>
    <w:rsid w:val="003A22F6"/>
    <w:rsid w:val="003A2325"/>
    <w:rsid w:val="003A2832"/>
    <w:rsid w:val="003A31B9"/>
    <w:rsid w:val="003A3AD1"/>
    <w:rsid w:val="003A3DC3"/>
    <w:rsid w:val="003A3E2B"/>
    <w:rsid w:val="003A4732"/>
    <w:rsid w:val="003A484B"/>
    <w:rsid w:val="003A4BCC"/>
    <w:rsid w:val="003A4DD4"/>
    <w:rsid w:val="003A5547"/>
    <w:rsid w:val="003A5E1F"/>
    <w:rsid w:val="003A6574"/>
    <w:rsid w:val="003A7159"/>
    <w:rsid w:val="003A72A8"/>
    <w:rsid w:val="003B0345"/>
    <w:rsid w:val="003B098E"/>
    <w:rsid w:val="003B0A70"/>
    <w:rsid w:val="003B1A1C"/>
    <w:rsid w:val="003B3F8E"/>
    <w:rsid w:val="003B458A"/>
    <w:rsid w:val="003B4B2E"/>
    <w:rsid w:val="003B5069"/>
    <w:rsid w:val="003B55B9"/>
    <w:rsid w:val="003B595C"/>
    <w:rsid w:val="003B6049"/>
    <w:rsid w:val="003B636C"/>
    <w:rsid w:val="003B6375"/>
    <w:rsid w:val="003B6427"/>
    <w:rsid w:val="003B6A7A"/>
    <w:rsid w:val="003B76D9"/>
    <w:rsid w:val="003C0940"/>
    <w:rsid w:val="003C0A78"/>
    <w:rsid w:val="003C196F"/>
    <w:rsid w:val="003C1990"/>
    <w:rsid w:val="003C1A4B"/>
    <w:rsid w:val="003C1C2B"/>
    <w:rsid w:val="003C1E5F"/>
    <w:rsid w:val="003C1F18"/>
    <w:rsid w:val="003C21D7"/>
    <w:rsid w:val="003C2E27"/>
    <w:rsid w:val="003C331E"/>
    <w:rsid w:val="003C3CFE"/>
    <w:rsid w:val="003C3DCB"/>
    <w:rsid w:val="003C3EC7"/>
    <w:rsid w:val="003C40CA"/>
    <w:rsid w:val="003C488C"/>
    <w:rsid w:val="003C59EC"/>
    <w:rsid w:val="003C5D00"/>
    <w:rsid w:val="003C60A0"/>
    <w:rsid w:val="003C6388"/>
    <w:rsid w:val="003C668F"/>
    <w:rsid w:val="003C67E5"/>
    <w:rsid w:val="003C6948"/>
    <w:rsid w:val="003C6AED"/>
    <w:rsid w:val="003C6D48"/>
    <w:rsid w:val="003C6E27"/>
    <w:rsid w:val="003C75F4"/>
    <w:rsid w:val="003C79DB"/>
    <w:rsid w:val="003D1148"/>
    <w:rsid w:val="003D1FAE"/>
    <w:rsid w:val="003D236A"/>
    <w:rsid w:val="003D2B45"/>
    <w:rsid w:val="003D2D0A"/>
    <w:rsid w:val="003D3BDB"/>
    <w:rsid w:val="003D3D45"/>
    <w:rsid w:val="003D4159"/>
    <w:rsid w:val="003D41E4"/>
    <w:rsid w:val="003D43BD"/>
    <w:rsid w:val="003D45A0"/>
    <w:rsid w:val="003D49A7"/>
    <w:rsid w:val="003D4D79"/>
    <w:rsid w:val="003D5087"/>
    <w:rsid w:val="003D57D2"/>
    <w:rsid w:val="003D5BDB"/>
    <w:rsid w:val="003D619E"/>
    <w:rsid w:val="003D6A27"/>
    <w:rsid w:val="003D6CDB"/>
    <w:rsid w:val="003D70BE"/>
    <w:rsid w:val="003D766B"/>
    <w:rsid w:val="003E002D"/>
    <w:rsid w:val="003E05D6"/>
    <w:rsid w:val="003E0B1E"/>
    <w:rsid w:val="003E14B4"/>
    <w:rsid w:val="003E1DAA"/>
    <w:rsid w:val="003E1F29"/>
    <w:rsid w:val="003E2611"/>
    <w:rsid w:val="003E28A8"/>
    <w:rsid w:val="003E2CE2"/>
    <w:rsid w:val="003E3354"/>
    <w:rsid w:val="003E379E"/>
    <w:rsid w:val="003E3944"/>
    <w:rsid w:val="003E4D65"/>
    <w:rsid w:val="003E5661"/>
    <w:rsid w:val="003E5907"/>
    <w:rsid w:val="003E5B2B"/>
    <w:rsid w:val="003E5E26"/>
    <w:rsid w:val="003E6141"/>
    <w:rsid w:val="003E6304"/>
    <w:rsid w:val="003E6327"/>
    <w:rsid w:val="003E636B"/>
    <w:rsid w:val="003E6751"/>
    <w:rsid w:val="003E76C4"/>
    <w:rsid w:val="003E79E7"/>
    <w:rsid w:val="003E7CE8"/>
    <w:rsid w:val="003F05F3"/>
    <w:rsid w:val="003F0674"/>
    <w:rsid w:val="003F072B"/>
    <w:rsid w:val="003F09BA"/>
    <w:rsid w:val="003F0D79"/>
    <w:rsid w:val="003F0F31"/>
    <w:rsid w:val="003F10C2"/>
    <w:rsid w:val="003F1105"/>
    <w:rsid w:val="003F1AB4"/>
    <w:rsid w:val="003F1ED7"/>
    <w:rsid w:val="003F32FD"/>
    <w:rsid w:val="003F39CD"/>
    <w:rsid w:val="003F42E5"/>
    <w:rsid w:val="003F4CEB"/>
    <w:rsid w:val="003F550E"/>
    <w:rsid w:val="003F5F12"/>
    <w:rsid w:val="003F6378"/>
    <w:rsid w:val="003F673C"/>
    <w:rsid w:val="003F6BC4"/>
    <w:rsid w:val="003F6F01"/>
    <w:rsid w:val="003F7315"/>
    <w:rsid w:val="003F73AC"/>
    <w:rsid w:val="003F7AA2"/>
    <w:rsid w:val="0040032B"/>
    <w:rsid w:val="004003D6"/>
    <w:rsid w:val="00400C73"/>
    <w:rsid w:val="00400D8B"/>
    <w:rsid w:val="004012A0"/>
    <w:rsid w:val="00402E43"/>
    <w:rsid w:val="004046EA"/>
    <w:rsid w:val="00404C4B"/>
    <w:rsid w:val="00404C71"/>
    <w:rsid w:val="00404E19"/>
    <w:rsid w:val="00404F0A"/>
    <w:rsid w:val="004051F6"/>
    <w:rsid w:val="00405580"/>
    <w:rsid w:val="00405A9B"/>
    <w:rsid w:val="00405D7C"/>
    <w:rsid w:val="004104D7"/>
    <w:rsid w:val="00410742"/>
    <w:rsid w:val="004112F3"/>
    <w:rsid w:val="00411E26"/>
    <w:rsid w:val="004126F1"/>
    <w:rsid w:val="00413DEB"/>
    <w:rsid w:val="00414B1D"/>
    <w:rsid w:val="00414DA3"/>
    <w:rsid w:val="00414F47"/>
    <w:rsid w:val="00416C1D"/>
    <w:rsid w:val="00420567"/>
    <w:rsid w:val="0042129F"/>
    <w:rsid w:val="004213C1"/>
    <w:rsid w:val="00421AA0"/>
    <w:rsid w:val="00421BBB"/>
    <w:rsid w:val="00421CBE"/>
    <w:rsid w:val="00423E3F"/>
    <w:rsid w:val="00424240"/>
    <w:rsid w:val="004243CD"/>
    <w:rsid w:val="00424483"/>
    <w:rsid w:val="00424D1F"/>
    <w:rsid w:val="00425BDB"/>
    <w:rsid w:val="00425DEF"/>
    <w:rsid w:val="0042607E"/>
    <w:rsid w:val="00426454"/>
    <w:rsid w:val="00426A61"/>
    <w:rsid w:val="00426CE1"/>
    <w:rsid w:val="0042719D"/>
    <w:rsid w:val="00427821"/>
    <w:rsid w:val="00427C98"/>
    <w:rsid w:val="00430A05"/>
    <w:rsid w:val="00430DB4"/>
    <w:rsid w:val="004313FC"/>
    <w:rsid w:val="004315A2"/>
    <w:rsid w:val="00431BA9"/>
    <w:rsid w:val="004320C3"/>
    <w:rsid w:val="00433BD7"/>
    <w:rsid w:val="00434129"/>
    <w:rsid w:val="004343ED"/>
    <w:rsid w:val="00434E96"/>
    <w:rsid w:val="00435210"/>
    <w:rsid w:val="0043530D"/>
    <w:rsid w:val="00435511"/>
    <w:rsid w:val="00436D04"/>
    <w:rsid w:val="00436E3F"/>
    <w:rsid w:val="0043719D"/>
    <w:rsid w:val="0044036B"/>
    <w:rsid w:val="0044074B"/>
    <w:rsid w:val="00440DB1"/>
    <w:rsid w:val="00440FED"/>
    <w:rsid w:val="00441136"/>
    <w:rsid w:val="00441CAD"/>
    <w:rsid w:val="004422EF"/>
    <w:rsid w:val="004427B2"/>
    <w:rsid w:val="00443405"/>
    <w:rsid w:val="0044361C"/>
    <w:rsid w:val="004440CD"/>
    <w:rsid w:val="004443C0"/>
    <w:rsid w:val="00444BF3"/>
    <w:rsid w:val="00444E80"/>
    <w:rsid w:val="0044536C"/>
    <w:rsid w:val="0044540D"/>
    <w:rsid w:val="0044573A"/>
    <w:rsid w:val="00445C8D"/>
    <w:rsid w:val="00445EA7"/>
    <w:rsid w:val="00446560"/>
    <w:rsid w:val="00446770"/>
    <w:rsid w:val="004468AA"/>
    <w:rsid w:val="00446A81"/>
    <w:rsid w:val="00446CED"/>
    <w:rsid w:val="00446D0F"/>
    <w:rsid w:val="00446D64"/>
    <w:rsid w:val="00446DA3"/>
    <w:rsid w:val="00447436"/>
    <w:rsid w:val="00447491"/>
    <w:rsid w:val="00447632"/>
    <w:rsid w:val="00447B9A"/>
    <w:rsid w:val="00450017"/>
    <w:rsid w:val="004506F0"/>
    <w:rsid w:val="00450E8A"/>
    <w:rsid w:val="00451298"/>
    <w:rsid w:val="00451CF3"/>
    <w:rsid w:val="00452C72"/>
    <w:rsid w:val="00452CDB"/>
    <w:rsid w:val="004540A8"/>
    <w:rsid w:val="0045545E"/>
    <w:rsid w:val="00455485"/>
    <w:rsid w:val="004558A0"/>
    <w:rsid w:val="00455EA6"/>
    <w:rsid w:val="0045621F"/>
    <w:rsid w:val="0045656E"/>
    <w:rsid w:val="00456A9F"/>
    <w:rsid w:val="00457A0A"/>
    <w:rsid w:val="004605AA"/>
    <w:rsid w:val="0046098B"/>
    <w:rsid w:val="00460CE8"/>
    <w:rsid w:val="00460E3C"/>
    <w:rsid w:val="004610F5"/>
    <w:rsid w:val="004618FE"/>
    <w:rsid w:val="0046195A"/>
    <w:rsid w:val="00461D13"/>
    <w:rsid w:val="0046213C"/>
    <w:rsid w:val="004626A5"/>
    <w:rsid w:val="00462CF3"/>
    <w:rsid w:val="0046325A"/>
    <w:rsid w:val="004632EE"/>
    <w:rsid w:val="00463320"/>
    <w:rsid w:val="00463F59"/>
    <w:rsid w:val="00464380"/>
    <w:rsid w:val="0046439B"/>
    <w:rsid w:val="004647E0"/>
    <w:rsid w:val="00464AC5"/>
    <w:rsid w:val="00464CB1"/>
    <w:rsid w:val="0046590B"/>
    <w:rsid w:val="004671E3"/>
    <w:rsid w:val="0046775D"/>
    <w:rsid w:val="0047032E"/>
    <w:rsid w:val="004703E8"/>
    <w:rsid w:val="004705F2"/>
    <w:rsid w:val="004718D8"/>
    <w:rsid w:val="0047322E"/>
    <w:rsid w:val="0047342C"/>
    <w:rsid w:val="00473567"/>
    <w:rsid w:val="00473576"/>
    <w:rsid w:val="00473935"/>
    <w:rsid w:val="00473BB6"/>
    <w:rsid w:val="00473CAE"/>
    <w:rsid w:val="00473F46"/>
    <w:rsid w:val="004740A5"/>
    <w:rsid w:val="00474D80"/>
    <w:rsid w:val="00474E35"/>
    <w:rsid w:val="00475025"/>
    <w:rsid w:val="0047589C"/>
    <w:rsid w:val="00475A56"/>
    <w:rsid w:val="00476173"/>
    <w:rsid w:val="00476339"/>
    <w:rsid w:val="004767C3"/>
    <w:rsid w:val="00476877"/>
    <w:rsid w:val="00476BBB"/>
    <w:rsid w:val="0047714B"/>
    <w:rsid w:val="004803C0"/>
    <w:rsid w:val="00481132"/>
    <w:rsid w:val="004813DE"/>
    <w:rsid w:val="00481A24"/>
    <w:rsid w:val="004820D8"/>
    <w:rsid w:val="00482498"/>
    <w:rsid w:val="00482C74"/>
    <w:rsid w:val="00482F32"/>
    <w:rsid w:val="00483E21"/>
    <w:rsid w:val="00484099"/>
    <w:rsid w:val="004842C6"/>
    <w:rsid w:val="00484C72"/>
    <w:rsid w:val="00484FB8"/>
    <w:rsid w:val="004859C4"/>
    <w:rsid w:val="00485B01"/>
    <w:rsid w:val="00485E5E"/>
    <w:rsid w:val="00485FCE"/>
    <w:rsid w:val="004864CB"/>
    <w:rsid w:val="00486C5B"/>
    <w:rsid w:val="00486E2E"/>
    <w:rsid w:val="00487A92"/>
    <w:rsid w:val="00487B92"/>
    <w:rsid w:val="00490012"/>
    <w:rsid w:val="00490428"/>
    <w:rsid w:val="0049083B"/>
    <w:rsid w:val="004908C0"/>
    <w:rsid w:val="00490EE2"/>
    <w:rsid w:val="00490F18"/>
    <w:rsid w:val="00491128"/>
    <w:rsid w:val="00491564"/>
    <w:rsid w:val="00491D8B"/>
    <w:rsid w:val="004922C4"/>
    <w:rsid w:val="004924BD"/>
    <w:rsid w:val="0049268A"/>
    <w:rsid w:val="00492D45"/>
    <w:rsid w:val="004934D9"/>
    <w:rsid w:val="0049353A"/>
    <w:rsid w:val="00493EED"/>
    <w:rsid w:val="00494BC3"/>
    <w:rsid w:val="00494D09"/>
    <w:rsid w:val="00495303"/>
    <w:rsid w:val="00495605"/>
    <w:rsid w:val="004958D8"/>
    <w:rsid w:val="004960A8"/>
    <w:rsid w:val="004960EE"/>
    <w:rsid w:val="00496233"/>
    <w:rsid w:val="00496C9F"/>
    <w:rsid w:val="0049721E"/>
    <w:rsid w:val="00497856"/>
    <w:rsid w:val="00497A1C"/>
    <w:rsid w:val="00497CD1"/>
    <w:rsid w:val="00497E42"/>
    <w:rsid w:val="004A06E4"/>
    <w:rsid w:val="004A11A4"/>
    <w:rsid w:val="004A1304"/>
    <w:rsid w:val="004A14C8"/>
    <w:rsid w:val="004A16CE"/>
    <w:rsid w:val="004A1CBE"/>
    <w:rsid w:val="004A252F"/>
    <w:rsid w:val="004A37FF"/>
    <w:rsid w:val="004A3C8D"/>
    <w:rsid w:val="004A4697"/>
    <w:rsid w:val="004A49F5"/>
    <w:rsid w:val="004A4D85"/>
    <w:rsid w:val="004A4F21"/>
    <w:rsid w:val="004A54A5"/>
    <w:rsid w:val="004A584A"/>
    <w:rsid w:val="004A5F5B"/>
    <w:rsid w:val="004A6912"/>
    <w:rsid w:val="004B0301"/>
    <w:rsid w:val="004B046A"/>
    <w:rsid w:val="004B0EB5"/>
    <w:rsid w:val="004B12B0"/>
    <w:rsid w:val="004B1C5D"/>
    <w:rsid w:val="004B23C7"/>
    <w:rsid w:val="004B415B"/>
    <w:rsid w:val="004B47D4"/>
    <w:rsid w:val="004B492E"/>
    <w:rsid w:val="004B4C3A"/>
    <w:rsid w:val="004B4F46"/>
    <w:rsid w:val="004B4FF1"/>
    <w:rsid w:val="004B5603"/>
    <w:rsid w:val="004B6D56"/>
    <w:rsid w:val="004B704B"/>
    <w:rsid w:val="004B70C4"/>
    <w:rsid w:val="004B79D3"/>
    <w:rsid w:val="004C0417"/>
    <w:rsid w:val="004C05E3"/>
    <w:rsid w:val="004C101C"/>
    <w:rsid w:val="004C133C"/>
    <w:rsid w:val="004C137B"/>
    <w:rsid w:val="004C18B7"/>
    <w:rsid w:val="004C1B0D"/>
    <w:rsid w:val="004C2803"/>
    <w:rsid w:val="004C2E09"/>
    <w:rsid w:val="004C3211"/>
    <w:rsid w:val="004C37AC"/>
    <w:rsid w:val="004C3CCD"/>
    <w:rsid w:val="004C4647"/>
    <w:rsid w:val="004C4917"/>
    <w:rsid w:val="004C4ED1"/>
    <w:rsid w:val="004C508C"/>
    <w:rsid w:val="004C61A2"/>
    <w:rsid w:val="004C6879"/>
    <w:rsid w:val="004C69CE"/>
    <w:rsid w:val="004C69E7"/>
    <w:rsid w:val="004C6C09"/>
    <w:rsid w:val="004C70A4"/>
    <w:rsid w:val="004C79A9"/>
    <w:rsid w:val="004C7D98"/>
    <w:rsid w:val="004C7F5A"/>
    <w:rsid w:val="004D076D"/>
    <w:rsid w:val="004D1193"/>
    <w:rsid w:val="004D14F0"/>
    <w:rsid w:val="004D22C6"/>
    <w:rsid w:val="004D2C24"/>
    <w:rsid w:val="004D3350"/>
    <w:rsid w:val="004D3440"/>
    <w:rsid w:val="004D3594"/>
    <w:rsid w:val="004D3FD4"/>
    <w:rsid w:val="004D4363"/>
    <w:rsid w:val="004D70FE"/>
    <w:rsid w:val="004D7113"/>
    <w:rsid w:val="004D7810"/>
    <w:rsid w:val="004D7ADB"/>
    <w:rsid w:val="004E07DB"/>
    <w:rsid w:val="004E09B0"/>
    <w:rsid w:val="004E0B5D"/>
    <w:rsid w:val="004E0FB0"/>
    <w:rsid w:val="004E167A"/>
    <w:rsid w:val="004E19A8"/>
    <w:rsid w:val="004E1A1C"/>
    <w:rsid w:val="004E1BCB"/>
    <w:rsid w:val="004E1EB3"/>
    <w:rsid w:val="004E2AA8"/>
    <w:rsid w:val="004E3B37"/>
    <w:rsid w:val="004E3B6C"/>
    <w:rsid w:val="004E4F67"/>
    <w:rsid w:val="004E507F"/>
    <w:rsid w:val="004E50D1"/>
    <w:rsid w:val="004E5E5A"/>
    <w:rsid w:val="004E669D"/>
    <w:rsid w:val="004E6B62"/>
    <w:rsid w:val="004E6F33"/>
    <w:rsid w:val="004E7046"/>
    <w:rsid w:val="004E7B81"/>
    <w:rsid w:val="004F0ECA"/>
    <w:rsid w:val="004F0F9E"/>
    <w:rsid w:val="004F1564"/>
    <w:rsid w:val="004F16FC"/>
    <w:rsid w:val="004F2015"/>
    <w:rsid w:val="004F22C4"/>
    <w:rsid w:val="004F29EB"/>
    <w:rsid w:val="004F2F0A"/>
    <w:rsid w:val="004F35A4"/>
    <w:rsid w:val="004F4202"/>
    <w:rsid w:val="004F4293"/>
    <w:rsid w:val="004F489F"/>
    <w:rsid w:val="004F4FC6"/>
    <w:rsid w:val="004F514E"/>
    <w:rsid w:val="004F6770"/>
    <w:rsid w:val="004F6CC2"/>
    <w:rsid w:val="004F7009"/>
    <w:rsid w:val="004F7114"/>
    <w:rsid w:val="0050020D"/>
    <w:rsid w:val="00500718"/>
    <w:rsid w:val="005009EC"/>
    <w:rsid w:val="005011D1"/>
    <w:rsid w:val="00501FA0"/>
    <w:rsid w:val="005022BF"/>
    <w:rsid w:val="00502391"/>
    <w:rsid w:val="0050246B"/>
    <w:rsid w:val="005028D6"/>
    <w:rsid w:val="0050307A"/>
    <w:rsid w:val="0050368B"/>
    <w:rsid w:val="00504B86"/>
    <w:rsid w:val="005054A8"/>
    <w:rsid w:val="00505E1F"/>
    <w:rsid w:val="005073D0"/>
    <w:rsid w:val="005075CA"/>
    <w:rsid w:val="005076CD"/>
    <w:rsid w:val="0050784A"/>
    <w:rsid w:val="00510071"/>
    <w:rsid w:val="0051016E"/>
    <w:rsid w:val="00510AF1"/>
    <w:rsid w:val="00511173"/>
    <w:rsid w:val="00511683"/>
    <w:rsid w:val="00511A52"/>
    <w:rsid w:val="00511A6C"/>
    <w:rsid w:val="00511DAE"/>
    <w:rsid w:val="00511F57"/>
    <w:rsid w:val="00512CB2"/>
    <w:rsid w:val="00512D8C"/>
    <w:rsid w:val="00512E5F"/>
    <w:rsid w:val="00513C81"/>
    <w:rsid w:val="00515064"/>
    <w:rsid w:val="0051547C"/>
    <w:rsid w:val="00515A3C"/>
    <w:rsid w:val="00515B49"/>
    <w:rsid w:val="00516B5A"/>
    <w:rsid w:val="00516CC2"/>
    <w:rsid w:val="00517244"/>
    <w:rsid w:val="00517430"/>
    <w:rsid w:val="00517CD7"/>
    <w:rsid w:val="00520053"/>
    <w:rsid w:val="00521200"/>
    <w:rsid w:val="005215E1"/>
    <w:rsid w:val="00521738"/>
    <w:rsid w:val="00521EF2"/>
    <w:rsid w:val="005223F9"/>
    <w:rsid w:val="00522D73"/>
    <w:rsid w:val="00522EDF"/>
    <w:rsid w:val="005255C3"/>
    <w:rsid w:val="005257FC"/>
    <w:rsid w:val="00526C5C"/>
    <w:rsid w:val="005270B8"/>
    <w:rsid w:val="00527392"/>
    <w:rsid w:val="00527458"/>
    <w:rsid w:val="005308D6"/>
    <w:rsid w:val="00530B94"/>
    <w:rsid w:val="00530E78"/>
    <w:rsid w:val="00531927"/>
    <w:rsid w:val="00531D50"/>
    <w:rsid w:val="0053281F"/>
    <w:rsid w:val="00532F91"/>
    <w:rsid w:val="00532FC2"/>
    <w:rsid w:val="005330BD"/>
    <w:rsid w:val="00533763"/>
    <w:rsid w:val="005339BD"/>
    <w:rsid w:val="00533CFB"/>
    <w:rsid w:val="005343E6"/>
    <w:rsid w:val="00534524"/>
    <w:rsid w:val="00534859"/>
    <w:rsid w:val="00534930"/>
    <w:rsid w:val="00534B5B"/>
    <w:rsid w:val="00534E88"/>
    <w:rsid w:val="005352B7"/>
    <w:rsid w:val="005355C8"/>
    <w:rsid w:val="00535F34"/>
    <w:rsid w:val="005362C4"/>
    <w:rsid w:val="005364E6"/>
    <w:rsid w:val="00536635"/>
    <w:rsid w:val="00536CF6"/>
    <w:rsid w:val="0054145C"/>
    <w:rsid w:val="00542497"/>
    <w:rsid w:val="0054284F"/>
    <w:rsid w:val="005432D3"/>
    <w:rsid w:val="00543596"/>
    <w:rsid w:val="00544AA3"/>
    <w:rsid w:val="00544B28"/>
    <w:rsid w:val="00545255"/>
    <w:rsid w:val="00545AA2"/>
    <w:rsid w:val="00545ED6"/>
    <w:rsid w:val="00546449"/>
    <w:rsid w:val="00546689"/>
    <w:rsid w:val="005466A3"/>
    <w:rsid w:val="0054674D"/>
    <w:rsid w:val="005469EC"/>
    <w:rsid w:val="00546DA9"/>
    <w:rsid w:val="00547055"/>
    <w:rsid w:val="005473B4"/>
    <w:rsid w:val="005474B6"/>
    <w:rsid w:val="005478A2"/>
    <w:rsid w:val="005500B9"/>
    <w:rsid w:val="00550F26"/>
    <w:rsid w:val="00551CDB"/>
    <w:rsid w:val="00551D04"/>
    <w:rsid w:val="00551EC9"/>
    <w:rsid w:val="005520B0"/>
    <w:rsid w:val="00553F51"/>
    <w:rsid w:val="005541C0"/>
    <w:rsid w:val="00557B05"/>
    <w:rsid w:val="00557F90"/>
    <w:rsid w:val="00560D7C"/>
    <w:rsid w:val="00560F86"/>
    <w:rsid w:val="00560F9F"/>
    <w:rsid w:val="00561D3E"/>
    <w:rsid w:val="00561D81"/>
    <w:rsid w:val="00561DDB"/>
    <w:rsid w:val="0056248A"/>
    <w:rsid w:val="00562CD0"/>
    <w:rsid w:val="0056307A"/>
    <w:rsid w:val="0056316E"/>
    <w:rsid w:val="00563246"/>
    <w:rsid w:val="005635E5"/>
    <w:rsid w:val="00563DAB"/>
    <w:rsid w:val="00564CEE"/>
    <w:rsid w:val="00565A4C"/>
    <w:rsid w:val="00565F89"/>
    <w:rsid w:val="0056653F"/>
    <w:rsid w:val="00566A6F"/>
    <w:rsid w:val="00566AE4"/>
    <w:rsid w:val="005677D2"/>
    <w:rsid w:val="00567945"/>
    <w:rsid w:val="00567B87"/>
    <w:rsid w:val="005701B5"/>
    <w:rsid w:val="00570679"/>
    <w:rsid w:val="00570848"/>
    <w:rsid w:val="00570942"/>
    <w:rsid w:val="00571916"/>
    <w:rsid w:val="005719B2"/>
    <w:rsid w:val="00571ED8"/>
    <w:rsid w:val="00571F00"/>
    <w:rsid w:val="00571F38"/>
    <w:rsid w:val="00572767"/>
    <w:rsid w:val="00573036"/>
    <w:rsid w:val="00573E33"/>
    <w:rsid w:val="005743DD"/>
    <w:rsid w:val="00574691"/>
    <w:rsid w:val="005758F8"/>
    <w:rsid w:val="00575EC8"/>
    <w:rsid w:val="0057648B"/>
    <w:rsid w:val="00576943"/>
    <w:rsid w:val="00576C98"/>
    <w:rsid w:val="00576CC7"/>
    <w:rsid w:val="0057729A"/>
    <w:rsid w:val="005774AA"/>
    <w:rsid w:val="00577583"/>
    <w:rsid w:val="00577DBE"/>
    <w:rsid w:val="005801B1"/>
    <w:rsid w:val="00582390"/>
    <w:rsid w:val="0058497D"/>
    <w:rsid w:val="00584FEB"/>
    <w:rsid w:val="00584FFB"/>
    <w:rsid w:val="00585994"/>
    <w:rsid w:val="00585CD4"/>
    <w:rsid w:val="0058612B"/>
    <w:rsid w:val="00586339"/>
    <w:rsid w:val="00586519"/>
    <w:rsid w:val="00586907"/>
    <w:rsid w:val="00590606"/>
    <w:rsid w:val="00590775"/>
    <w:rsid w:val="0059085F"/>
    <w:rsid w:val="00590BB2"/>
    <w:rsid w:val="00590E27"/>
    <w:rsid w:val="005912D4"/>
    <w:rsid w:val="00591ABC"/>
    <w:rsid w:val="0059236A"/>
    <w:rsid w:val="0059247D"/>
    <w:rsid w:val="005928D0"/>
    <w:rsid w:val="00592B3F"/>
    <w:rsid w:val="00592EBF"/>
    <w:rsid w:val="00592F12"/>
    <w:rsid w:val="005930C0"/>
    <w:rsid w:val="005935F4"/>
    <w:rsid w:val="00593CD6"/>
    <w:rsid w:val="00594152"/>
    <w:rsid w:val="005943F1"/>
    <w:rsid w:val="005946B6"/>
    <w:rsid w:val="00594A0F"/>
    <w:rsid w:val="00594C1C"/>
    <w:rsid w:val="0059604A"/>
    <w:rsid w:val="005964DC"/>
    <w:rsid w:val="005968A9"/>
    <w:rsid w:val="00596CDA"/>
    <w:rsid w:val="00597EDD"/>
    <w:rsid w:val="005A0358"/>
    <w:rsid w:val="005A0790"/>
    <w:rsid w:val="005A0BA9"/>
    <w:rsid w:val="005A0D0B"/>
    <w:rsid w:val="005A213B"/>
    <w:rsid w:val="005A30D8"/>
    <w:rsid w:val="005A33CE"/>
    <w:rsid w:val="005A3BD0"/>
    <w:rsid w:val="005A4513"/>
    <w:rsid w:val="005A47DA"/>
    <w:rsid w:val="005A5372"/>
    <w:rsid w:val="005A5622"/>
    <w:rsid w:val="005A59B6"/>
    <w:rsid w:val="005A5EDA"/>
    <w:rsid w:val="005A756F"/>
    <w:rsid w:val="005A76BC"/>
    <w:rsid w:val="005A7DB5"/>
    <w:rsid w:val="005B0368"/>
    <w:rsid w:val="005B047D"/>
    <w:rsid w:val="005B0586"/>
    <w:rsid w:val="005B06A8"/>
    <w:rsid w:val="005B1E57"/>
    <w:rsid w:val="005B1F04"/>
    <w:rsid w:val="005B3221"/>
    <w:rsid w:val="005B3FE9"/>
    <w:rsid w:val="005B44A8"/>
    <w:rsid w:val="005B460D"/>
    <w:rsid w:val="005B54BE"/>
    <w:rsid w:val="005B55D1"/>
    <w:rsid w:val="005B639B"/>
    <w:rsid w:val="005B64D6"/>
    <w:rsid w:val="005B6C6C"/>
    <w:rsid w:val="005B77C2"/>
    <w:rsid w:val="005B7AF6"/>
    <w:rsid w:val="005B7C0F"/>
    <w:rsid w:val="005C045F"/>
    <w:rsid w:val="005C05F4"/>
    <w:rsid w:val="005C05F5"/>
    <w:rsid w:val="005C0C41"/>
    <w:rsid w:val="005C1925"/>
    <w:rsid w:val="005C1A62"/>
    <w:rsid w:val="005C2E61"/>
    <w:rsid w:val="005C3341"/>
    <w:rsid w:val="005C366F"/>
    <w:rsid w:val="005C37F0"/>
    <w:rsid w:val="005C3867"/>
    <w:rsid w:val="005C38C8"/>
    <w:rsid w:val="005C4109"/>
    <w:rsid w:val="005C48EC"/>
    <w:rsid w:val="005C49F0"/>
    <w:rsid w:val="005C4DCC"/>
    <w:rsid w:val="005C5707"/>
    <w:rsid w:val="005C575A"/>
    <w:rsid w:val="005C6155"/>
    <w:rsid w:val="005C66BD"/>
    <w:rsid w:val="005C675E"/>
    <w:rsid w:val="005C6D07"/>
    <w:rsid w:val="005C6F42"/>
    <w:rsid w:val="005C740D"/>
    <w:rsid w:val="005D0074"/>
    <w:rsid w:val="005D0E23"/>
    <w:rsid w:val="005D128A"/>
    <w:rsid w:val="005D1BC1"/>
    <w:rsid w:val="005D2CD4"/>
    <w:rsid w:val="005D2E69"/>
    <w:rsid w:val="005D2F9C"/>
    <w:rsid w:val="005D2FF5"/>
    <w:rsid w:val="005D31CB"/>
    <w:rsid w:val="005D372E"/>
    <w:rsid w:val="005D3791"/>
    <w:rsid w:val="005D39B7"/>
    <w:rsid w:val="005D3B73"/>
    <w:rsid w:val="005D46B9"/>
    <w:rsid w:val="005D4EF8"/>
    <w:rsid w:val="005D5735"/>
    <w:rsid w:val="005D5CA3"/>
    <w:rsid w:val="005D5D09"/>
    <w:rsid w:val="005D6068"/>
    <w:rsid w:val="005D63CF"/>
    <w:rsid w:val="005D6546"/>
    <w:rsid w:val="005D6862"/>
    <w:rsid w:val="005D6A3F"/>
    <w:rsid w:val="005D7083"/>
    <w:rsid w:val="005D70CB"/>
    <w:rsid w:val="005E0365"/>
    <w:rsid w:val="005E0FB0"/>
    <w:rsid w:val="005E14B1"/>
    <w:rsid w:val="005E16C9"/>
    <w:rsid w:val="005E2150"/>
    <w:rsid w:val="005E321D"/>
    <w:rsid w:val="005E3F91"/>
    <w:rsid w:val="005E455F"/>
    <w:rsid w:val="005E489F"/>
    <w:rsid w:val="005E4D6B"/>
    <w:rsid w:val="005E50A7"/>
    <w:rsid w:val="005E56C0"/>
    <w:rsid w:val="005E5DD1"/>
    <w:rsid w:val="005E64E7"/>
    <w:rsid w:val="005E7424"/>
    <w:rsid w:val="005E7DC2"/>
    <w:rsid w:val="005F006B"/>
    <w:rsid w:val="005F025C"/>
    <w:rsid w:val="005F0982"/>
    <w:rsid w:val="005F0A49"/>
    <w:rsid w:val="005F1026"/>
    <w:rsid w:val="005F116F"/>
    <w:rsid w:val="005F1E08"/>
    <w:rsid w:val="005F2551"/>
    <w:rsid w:val="005F345A"/>
    <w:rsid w:val="005F38A5"/>
    <w:rsid w:val="005F3B8C"/>
    <w:rsid w:val="005F4027"/>
    <w:rsid w:val="005F4290"/>
    <w:rsid w:val="005F4591"/>
    <w:rsid w:val="005F4611"/>
    <w:rsid w:val="005F49AE"/>
    <w:rsid w:val="005F4D02"/>
    <w:rsid w:val="005F5475"/>
    <w:rsid w:val="005F568A"/>
    <w:rsid w:val="005F6F61"/>
    <w:rsid w:val="005F6FF0"/>
    <w:rsid w:val="005F707E"/>
    <w:rsid w:val="005F718F"/>
    <w:rsid w:val="005F7536"/>
    <w:rsid w:val="005F7C17"/>
    <w:rsid w:val="0060089B"/>
    <w:rsid w:val="00600DFD"/>
    <w:rsid w:val="00600EE8"/>
    <w:rsid w:val="0060106C"/>
    <w:rsid w:val="00602C2B"/>
    <w:rsid w:val="00603149"/>
    <w:rsid w:val="00604065"/>
    <w:rsid w:val="0060434E"/>
    <w:rsid w:val="00604630"/>
    <w:rsid w:val="00604E40"/>
    <w:rsid w:val="006059DE"/>
    <w:rsid w:val="00606204"/>
    <w:rsid w:val="0060660D"/>
    <w:rsid w:val="00606756"/>
    <w:rsid w:val="006071AF"/>
    <w:rsid w:val="0060797C"/>
    <w:rsid w:val="00607CE3"/>
    <w:rsid w:val="00607DB9"/>
    <w:rsid w:val="006105BC"/>
    <w:rsid w:val="00610A28"/>
    <w:rsid w:val="006128C1"/>
    <w:rsid w:val="006128F1"/>
    <w:rsid w:val="00612A93"/>
    <w:rsid w:val="0061386B"/>
    <w:rsid w:val="006142DC"/>
    <w:rsid w:val="006147BB"/>
    <w:rsid w:val="00614BA0"/>
    <w:rsid w:val="00615916"/>
    <w:rsid w:val="00615B15"/>
    <w:rsid w:val="006162FE"/>
    <w:rsid w:val="006164FC"/>
    <w:rsid w:val="006166C1"/>
    <w:rsid w:val="00617DEE"/>
    <w:rsid w:val="00620848"/>
    <w:rsid w:val="00620C32"/>
    <w:rsid w:val="00620E4D"/>
    <w:rsid w:val="00620F58"/>
    <w:rsid w:val="00621E8C"/>
    <w:rsid w:val="006229AC"/>
    <w:rsid w:val="006238EA"/>
    <w:rsid w:val="00623B6B"/>
    <w:rsid w:val="006242B5"/>
    <w:rsid w:val="00625408"/>
    <w:rsid w:val="00625737"/>
    <w:rsid w:val="00625F59"/>
    <w:rsid w:val="00625F78"/>
    <w:rsid w:val="006260C4"/>
    <w:rsid w:val="00626207"/>
    <w:rsid w:val="00626DE7"/>
    <w:rsid w:val="00626F31"/>
    <w:rsid w:val="00627008"/>
    <w:rsid w:val="00627E68"/>
    <w:rsid w:val="0063000F"/>
    <w:rsid w:val="00630164"/>
    <w:rsid w:val="00630960"/>
    <w:rsid w:val="006309B2"/>
    <w:rsid w:val="00630E95"/>
    <w:rsid w:val="00630FDF"/>
    <w:rsid w:val="0063173F"/>
    <w:rsid w:val="006318AD"/>
    <w:rsid w:val="006318B5"/>
    <w:rsid w:val="00631D16"/>
    <w:rsid w:val="006323F9"/>
    <w:rsid w:val="0063257F"/>
    <w:rsid w:val="0063266A"/>
    <w:rsid w:val="00632676"/>
    <w:rsid w:val="00632890"/>
    <w:rsid w:val="00632C7D"/>
    <w:rsid w:val="00632E86"/>
    <w:rsid w:val="006336F0"/>
    <w:rsid w:val="00633AED"/>
    <w:rsid w:val="00634D73"/>
    <w:rsid w:val="00634D9D"/>
    <w:rsid w:val="006350DF"/>
    <w:rsid w:val="00635255"/>
    <w:rsid w:val="00635332"/>
    <w:rsid w:val="0063569A"/>
    <w:rsid w:val="0063580F"/>
    <w:rsid w:val="006359D4"/>
    <w:rsid w:val="006370C6"/>
    <w:rsid w:val="006374DA"/>
    <w:rsid w:val="00637508"/>
    <w:rsid w:val="00637B29"/>
    <w:rsid w:val="00637BC8"/>
    <w:rsid w:val="006406CC"/>
    <w:rsid w:val="00640751"/>
    <w:rsid w:val="00640BF8"/>
    <w:rsid w:val="00641C4A"/>
    <w:rsid w:val="00643375"/>
    <w:rsid w:val="006439D2"/>
    <w:rsid w:val="0064453F"/>
    <w:rsid w:val="00644DE4"/>
    <w:rsid w:val="00644DFC"/>
    <w:rsid w:val="00645259"/>
    <w:rsid w:val="006458B8"/>
    <w:rsid w:val="00645E4C"/>
    <w:rsid w:val="00646B33"/>
    <w:rsid w:val="00646DAB"/>
    <w:rsid w:val="006471A5"/>
    <w:rsid w:val="006478D7"/>
    <w:rsid w:val="00647C13"/>
    <w:rsid w:val="00650E23"/>
    <w:rsid w:val="00651342"/>
    <w:rsid w:val="006515D0"/>
    <w:rsid w:val="00651E87"/>
    <w:rsid w:val="00651ED9"/>
    <w:rsid w:val="006520E0"/>
    <w:rsid w:val="00652F8B"/>
    <w:rsid w:val="00653A71"/>
    <w:rsid w:val="006540EF"/>
    <w:rsid w:val="006557CE"/>
    <w:rsid w:val="00655843"/>
    <w:rsid w:val="006559E4"/>
    <w:rsid w:val="00655C69"/>
    <w:rsid w:val="0065637F"/>
    <w:rsid w:val="00657206"/>
    <w:rsid w:val="0065745C"/>
    <w:rsid w:val="00660289"/>
    <w:rsid w:val="0066097A"/>
    <w:rsid w:val="00660BDC"/>
    <w:rsid w:val="00660F7E"/>
    <w:rsid w:val="00661354"/>
    <w:rsid w:val="00661698"/>
    <w:rsid w:val="006616F1"/>
    <w:rsid w:val="00662084"/>
    <w:rsid w:val="00662F14"/>
    <w:rsid w:val="0066305C"/>
    <w:rsid w:val="006637A7"/>
    <w:rsid w:val="0066399D"/>
    <w:rsid w:val="00663A14"/>
    <w:rsid w:val="00663C6E"/>
    <w:rsid w:val="00664344"/>
    <w:rsid w:val="00664867"/>
    <w:rsid w:val="0066530C"/>
    <w:rsid w:val="00665C62"/>
    <w:rsid w:val="006666EC"/>
    <w:rsid w:val="00667261"/>
    <w:rsid w:val="00670BFC"/>
    <w:rsid w:val="006714F9"/>
    <w:rsid w:val="006716D5"/>
    <w:rsid w:val="00672CE6"/>
    <w:rsid w:val="00672D65"/>
    <w:rsid w:val="0067350E"/>
    <w:rsid w:val="00673991"/>
    <w:rsid w:val="00673B8B"/>
    <w:rsid w:val="00673D23"/>
    <w:rsid w:val="006742F0"/>
    <w:rsid w:val="0067464C"/>
    <w:rsid w:val="0067520E"/>
    <w:rsid w:val="006761A1"/>
    <w:rsid w:val="00676863"/>
    <w:rsid w:val="00676BCA"/>
    <w:rsid w:val="00677422"/>
    <w:rsid w:val="00677647"/>
    <w:rsid w:val="00677CC3"/>
    <w:rsid w:val="00680820"/>
    <w:rsid w:val="006814CC"/>
    <w:rsid w:val="00681F83"/>
    <w:rsid w:val="0068203B"/>
    <w:rsid w:val="006832B4"/>
    <w:rsid w:val="0068349A"/>
    <w:rsid w:val="006845E2"/>
    <w:rsid w:val="006846CE"/>
    <w:rsid w:val="00684B51"/>
    <w:rsid w:val="006855A3"/>
    <w:rsid w:val="00685B9D"/>
    <w:rsid w:val="00685BC0"/>
    <w:rsid w:val="00685DA8"/>
    <w:rsid w:val="00685F09"/>
    <w:rsid w:val="006875FE"/>
    <w:rsid w:val="006877A7"/>
    <w:rsid w:val="00690094"/>
    <w:rsid w:val="00690CA1"/>
    <w:rsid w:val="00691ACE"/>
    <w:rsid w:val="00691B30"/>
    <w:rsid w:val="00691CE5"/>
    <w:rsid w:val="00691D12"/>
    <w:rsid w:val="00692995"/>
    <w:rsid w:val="00692F3C"/>
    <w:rsid w:val="00692FE8"/>
    <w:rsid w:val="0069311E"/>
    <w:rsid w:val="0069348A"/>
    <w:rsid w:val="0069378D"/>
    <w:rsid w:val="0069389D"/>
    <w:rsid w:val="00693A56"/>
    <w:rsid w:val="00693AC8"/>
    <w:rsid w:val="006942EB"/>
    <w:rsid w:val="00694448"/>
    <w:rsid w:val="006949A6"/>
    <w:rsid w:val="00694B5E"/>
    <w:rsid w:val="00694D52"/>
    <w:rsid w:val="0069594F"/>
    <w:rsid w:val="00695EB2"/>
    <w:rsid w:val="00696476"/>
    <w:rsid w:val="00696D39"/>
    <w:rsid w:val="00697158"/>
    <w:rsid w:val="006979D6"/>
    <w:rsid w:val="006A0027"/>
    <w:rsid w:val="006A029A"/>
    <w:rsid w:val="006A0EA9"/>
    <w:rsid w:val="006A1256"/>
    <w:rsid w:val="006A1921"/>
    <w:rsid w:val="006A20F2"/>
    <w:rsid w:val="006A2228"/>
    <w:rsid w:val="006A2676"/>
    <w:rsid w:val="006A3496"/>
    <w:rsid w:val="006A44D7"/>
    <w:rsid w:val="006A46C8"/>
    <w:rsid w:val="006A4AE5"/>
    <w:rsid w:val="006A5A2D"/>
    <w:rsid w:val="006A64CE"/>
    <w:rsid w:val="006A6EC7"/>
    <w:rsid w:val="006A7035"/>
    <w:rsid w:val="006A71D7"/>
    <w:rsid w:val="006A78F4"/>
    <w:rsid w:val="006A7A13"/>
    <w:rsid w:val="006A7B3E"/>
    <w:rsid w:val="006B0681"/>
    <w:rsid w:val="006B081D"/>
    <w:rsid w:val="006B0F81"/>
    <w:rsid w:val="006B1EBD"/>
    <w:rsid w:val="006B22EB"/>
    <w:rsid w:val="006B238F"/>
    <w:rsid w:val="006B28A9"/>
    <w:rsid w:val="006B2DCC"/>
    <w:rsid w:val="006B366E"/>
    <w:rsid w:val="006B3B09"/>
    <w:rsid w:val="006B3B4D"/>
    <w:rsid w:val="006B3BA1"/>
    <w:rsid w:val="006B3C53"/>
    <w:rsid w:val="006B3D23"/>
    <w:rsid w:val="006B47BD"/>
    <w:rsid w:val="006B4A95"/>
    <w:rsid w:val="006B517D"/>
    <w:rsid w:val="006B56EB"/>
    <w:rsid w:val="006B588B"/>
    <w:rsid w:val="006B5A23"/>
    <w:rsid w:val="006B6066"/>
    <w:rsid w:val="006B689B"/>
    <w:rsid w:val="006B7178"/>
    <w:rsid w:val="006B71EC"/>
    <w:rsid w:val="006B74B7"/>
    <w:rsid w:val="006C0AA5"/>
    <w:rsid w:val="006C0AFD"/>
    <w:rsid w:val="006C0C2E"/>
    <w:rsid w:val="006C1DA1"/>
    <w:rsid w:val="006C2683"/>
    <w:rsid w:val="006C32AF"/>
    <w:rsid w:val="006C3572"/>
    <w:rsid w:val="006C3CD2"/>
    <w:rsid w:val="006C46B0"/>
    <w:rsid w:val="006C6027"/>
    <w:rsid w:val="006C6167"/>
    <w:rsid w:val="006C6447"/>
    <w:rsid w:val="006C66C0"/>
    <w:rsid w:val="006C69D9"/>
    <w:rsid w:val="006C6ACD"/>
    <w:rsid w:val="006C714A"/>
    <w:rsid w:val="006C71CE"/>
    <w:rsid w:val="006C7C1F"/>
    <w:rsid w:val="006C7EFC"/>
    <w:rsid w:val="006D0EED"/>
    <w:rsid w:val="006D14BC"/>
    <w:rsid w:val="006D1890"/>
    <w:rsid w:val="006D191C"/>
    <w:rsid w:val="006D1C89"/>
    <w:rsid w:val="006D2491"/>
    <w:rsid w:val="006D2F60"/>
    <w:rsid w:val="006D3C75"/>
    <w:rsid w:val="006D3EED"/>
    <w:rsid w:val="006D434B"/>
    <w:rsid w:val="006D4EAA"/>
    <w:rsid w:val="006D547C"/>
    <w:rsid w:val="006D5518"/>
    <w:rsid w:val="006D552F"/>
    <w:rsid w:val="006D59DA"/>
    <w:rsid w:val="006D5E79"/>
    <w:rsid w:val="006D6A57"/>
    <w:rsid w:val="006D7AEB"/>
    <w:rsid w:val="006E0470"/>
    <w:rsid w:val="006E0599"/>
    <w:rsid w:val="006E064E"/>
    <w:rsid w:val="006E07AB"/>
    <w:rsid w:val="006E0AD1"/>
    <w:rsid w:val="006E0BEF"/>
    <w:rsid w:val="006E133B"/>
    <w:rsid w:val="006E1476"/>
    <w:rsid w:val="006E2279"/>
    <w:rsid w:val="006E22F3"/>
    <w:rsid w:val="006E232F"/>
    <w:rsid w:val="006E2372"/>
    <w:rsid w:val="006E29FA"/>
    <w:rsid w:val="006E3175"/>
    <w:rsid w:val="006E32A2"/>
    <w:rsid w:val="006E342C"/>
    <w:rsid w:val="006E3657"/>
    <w:rsid w:val="006E387E"/>
    <w:rsid w:val="006E4813"/>
    <w:rsid w:val="006E499A"/>
    <w:rsid w:val="006E5DAA"/>
    <w:rsid w:val="006E6148"/>
    <w:rsid w:val="006E6710"/>
    <w:rsid w:val="006E7199"/>
    <w:rsid w:val="006E7701"/>
    <w:rsid w:val="006F02B5"/>
    <w:rsid w:val="006F0BC9"/>
    <w:rsid w:val="006F0EF6"/>
    <w:rsid w:val="006F100C"/>
    <w:rsid w:val="006F106B"/>
    <w:rsid w:val="006F317E"/>
    <w:rsid w:val="006F31F3"/>
    <w:rsid w:val="006F346D"/>
    <w:rsid w:val="006F4099"/>
    <w:rsid w:val="006F45B3"/>
    <w:rsid w:val="006F48BC"/>
    <w:rsid w:val="006F4F24"/>
    <w:rsid w:val="006F5095"/>
    <w:rsid w:val="006F6F11"/>
    <w:rsid w:val="007001F3"/>
    <w:rsid w:val="007002C3"/>
    <w:rsid w:val="007013CD"/>
    <w:rsid w:val="00701AE5"/>
    <w:rsid w:val="00702506"/>
    <w:rsid w:val="00702507"/>
    <w:rsid w:val="00702A55"/>
    <w:rsid w:val="007033BF"/>
    <w:rsid w:val="0070382D"/>
    <w:rsid w:val="007046A1"/>
    <w:rsid w:val="0070476D"/>
    <w:rsid w:val="00705B13"/>
    <w:rsid w:val="00705C36"/>
    <w:rsid w:val="007065EC"/>
    <w:rsid w:val="00706743"/>
    <w:rsid w:val="0070724D"/>
    <w:rsid w:val="00707BCA"/>
    <w:rsid w:val="00707EEF"/>
    <w:rsid w:val="007110AF"/>
    <w:rsid w:val="00711395"/>
    <w:rsid w:val="00711621"/>
    <w:rsid w:val="00711C4A"/>
    <w:rsid w:val="00711E70"/>
    <w:rsid w:val="007120B6"/>
    <w:rsid w:val="0071268A"/>
    <w:rsid w:val="0071278A"/>
    <w:rsid w:val="00712BA5"/>
    <w:rsid w:val="00713443"/>
    <w:rsid w:val="007147CD"/>
    <w:rsid w:val="00714C28"/>
    <w:rsid w:val="00714FDE"/>
    <w:rsid w:val="0071599F"/>
    <w:rsid w:val="00715E50"/>
    <w:rsid w:val="00715E55"/>
    <w:rsid w:val="0071647A"/>
    <w:rsid w:val="00716D60"/>
    <w:rsid w:val="00716DCA"/>
    <w:rsid w:val="00716F4F"/>
    <w:rsid w:val="007175F6"/>
    <w:rsid w:val="00717F69"/>
    <w:rsid w:val="00717FF0"/>
    <w:rsid w:val="007204C3"/>
    <w:rsid w:val="007206B1"/>
    <w:rsid w:val="00720E8C"/>
    <w:rsid w:val="007211FC"/>
    <w:rsid w:val="0072185E"/>
    <w:rsid w:val="007222AD"/>
    <w:rsid w:val="00722F02"/>
    <w:rsid w:val="0072314A"/>
    <w:rsid w:val="007234FE"/>
    <w:rsid w:val="0072355F"/>
    <w:rsid w:val="00723DF0"/>
    <w:rsid w:val="00723EAC"/>
    <w:rsid w:val="0072408C"/>
    <w:rsid w:val="007246A9"/>
    <w:rsid w:val="00724BDC"/>
    <w:rsid w:val="00725344"/>
    <w:rsid w:val="007253F3"/>
    <w:rsid w:val="0072545B"/>
    <w:rsid w:val="00725D7B"/>
    <w:rsid w:val="00725D82"/>
    <w:rsid w:val="007303B9"/>
    <w:rsid w:val="007304AB"/>
    <w:rsid w:val="00730EE5"/>
    <w:rsid w:val="0073196F"/>
    <w:rsid w:val="00732AFE"/>
    <w:rsid w:val="00732B2B"/>
    <w:rsid w:val="00732CC7"/>
    <w:rsid w:val="00733EF2"/>
    <w:rsid w:val="00734209"/>
    <w:rsid w:val="007344A8"/>
    <w:rsid w:val="00735369"/>
    <w:rsid w:val="007359BA"/>
    <w:rsid w:val="007359EB"/>
    <w:rsid w:val="00735B09"/>
    <w:rsid w:val="00735EFB"/>
    <w:rsid w:val="0073667C"/>
    <w:rsid w:val="007369D9"/>
    <w:rsid w:val="00736CCD"/>
    <w:rsid w:val="00737A0C"/>
    <w:rsid w:val="0074075F"/>
    <w:rsid w:val="00741403"/>
    <w:rsid w:val="00741519"/>
    <w:rsid w:val="00741CBE"/>
    <w:rsid w:val="0074207F"/>
    <w:rsid w:val="007424C3"/>
    <w:rsid w:val="007425FF"/>
    <w:rsid w:val="00742E1E"/>
    <w:rsid w:val="007432EB"/>
    <w:rsid w:val="00743BBF"/>
    <w:rsid w:val="00744379"/>
    <w:rsid w:val="007450F9"/>
    <w:rsid w:val="00745A34"/>
    <w:rsid w:val="00745CC5"/>
    <w:rsid w:val="007471C2"/>
    <w:rsid w:val="00747404"/>
    <w:rsid w:val="0075042D"/>
    <w:rsid w:val="007506C6"/>
    <w:rsid w:val="00750949"/>
    <w:rsid w:val="0075208F"/>
    <w:rsid w:val="007526B7"/>
    <w:rsid w:val="00752A7D"/>
    <w:rsid w:val="00753122"/>
    <w:rsid w:val="0075384A"/>
    <w:rsid w:val="00753ED4"/>
    <w:rsid w:val="00754262"/>
    <w:rsid w:val="00755048"/>
    <w:rsid w:val="0075555A"/>
    <w:rsid w:val="007560D0"/>
    <w:rsid w:val="007561DB"/>
    <w:rsid w:val="007571CA"/>
    <w:rsid w:val="00757471"/>
    <w:rsid w:val="00757542"/>
    <w:rsid w:val="0076185B"/>
    <w:rsid w:val="00761A0A"/>
    <w:rsid w:val="00762915"/>
    <w:rsid w:val="00762BBB"/>
    <w:rsid w:val="007632D5"/>
    <w:rsid w:val="00763A87"/>
    <w:rsid w:val="00764445"/>
    <w:rsid w:val="0076445E"/>
    <w:rsid w:val="00764A61"/>
    <w:rsid w:val="007651E9"/>
    <w:rsid w:val="0076592C"/>
    <w:rsid w:val="0077045C"/>
    <w:rsid w:val="00770BF9"/>
    <w:rsid w:val="00771CE7"/>
    <w:rsid w:val="0077228B"/>
    <w:rsid w:val="00772C61"/>
    <w:rsid w:val="00773B6B"/>
    <w:rsid w:val="0077401F"/>
    <w:rsid w:val="007742CB"/>
    <w:rsid w:val="00774762"/>
    <w:rsid w:val="007753D7"/>
    <w:rsid w:val="007768F0"/>
    <w:rsid w:val="0077694A"/>
    <w:rsid w:val="00776A92"/>
    <w:rsid w:val="00776C87"/>
    <w:rsid w:val="00777109"/>
    <w:rsid w:val="00777551"/>
    <w:rsid w:val="0077765B"/>
    <w:rsid w:val="00777F46"/>
    <w:rsid w:val="00780F9C"/>
    <w:rsid w:val="007810D3"/>
    <w:rsid w:val="0078181F"/>
    <w:rsid w:val="00782B49"/>
    <w:rsid w:val="00782C86"/>
    <w:rsid w:val="00783046"/>
    <w:rsid w:val="0078322F"/>
    <w:rsid w:val="00783300"/>
    <w:rsid w:val="00783434"/>
    <w:rsid w:val="00783448"/>
    <w:rsid w:val="007834FE"/>
    <w:rsid w:val="0078365E"/>
    <w:rsid w:val="00783A56"/>
    <w:rsid w:val="00784897"/>
    <w:rsid w:val="00784AF5"/>
    <w:rsid w:val="00784B61"/>
    <w:rsid w:val="007852A7"/>
    <w:rsid w:val="007854B0"/>
    <w:rsid w:val="00785648"/>
    <w:rsid w:val="007857D9"/>
    <w:rsid w:val="00785BA0"/>
    <w:rsid w:val="00785E7C"/>
    <w:rsid w:val="0078689F"/>
    <w:rsid w:val="00786A66"/>
    <w:rsid w:val="007876D8"/>
    <w:rsid w:val="00787CA6"/>
    <w:rsid w:val="00790420"/>
    <w:rsid w:val="0079082B"/>
    <w:rsid w:val="00790866"/>
    <w:rsid w:val="00790B60"/>
    <w:rsid w:val="00790C3B"/>
    <w:rsid w:val="0079101B"/>
    <w:rsid w:val="00791061"/>
    <w:rsid w:val="007917F3"/>
    <w:rsid w:val="00793CC0"/>
    <w:rsid w:val="00793DDB"/>
    <w:rsid w:val="00794701"/>
    <w:rsid w:val="00794B46"/>
    <w:rsid w:val="00795D35"/>
    <w:rsid w:val="00795EC4"/>
    <w:rsid w:val="007960C9"/>
    <w:rsid w:val="007966EB"/>
    <w:rsid w:val="00796720"/>
    <w:rsid w:val="00796E99"/>
    <w:rsid w:val="00797010"/>
    <w:rsid w:val="0079708F"/>
    <w:rsid w:val="0079709D"/>
    <w:rsid w:val="00797233"/>
    <w:rsid w:val="007978F9"/>
    <w:rsid w:val="007A05EC"/>
    <w:rsid w:val="007A0604"/>
    <w:rsid w:val="007A0ADB"/>
    <w:rsid w:val="007A0D45"/>
    <w:rsid w:val="007A121A"/>
    <w:rsid w:val="007A1550"/>
    <w:rsid w:val="007A1598"/>
    <w:rsid w:val="007A1E10"/>
    <w:rsid w:val="007A2418"/>
    <w:rsid w:val="007A267C"/>
    <w:rsid w:val="007A28C0"/>
    <w:rsid w:val="007A29A4"/>
    <w:rsid w:val="007A2B47"/>
    <w:rsid w:val="007A4359"/>
    <w:rsid w:val="007A46D8"/>
    <w:rsid w:val="007A5302"/>
    <w:rsid w:val="007A57C8"/>
    <w:rsid w:val="007A66FA"/>
    <w:rsid w:val="007A6A11"/>
    <w:rsid w:val="007A6EE2"/>
    <w:rsid w:val="007A7007"/>
    <w:rsid w:val="007A73FF"/>
    <w:rsid w:val="007A7470"/>
    <w:rsid w:val="007A7E80"/>
    <w:rsid w:val="007B09DA"/>
    <w:rsid w:val="007B12D4"/>
    <w:rsid w:val="007B15DA"/>
    <w:rsid w:val="007B1969"/>
    <w:rsid w:val="007B19F6"/>
    <w:rsid w:val="007B2A48"/>
    <w:rsid w:val="007B2AED"/>
    <w:rsid w:val="007B3947"/>
    <w:rsid w:val="007B53DC"/>
    <w:rsid w:val="007B54F3"/>
    <w:rsid w:val="007B55C0"/>
    <w:rsid w:val="007B5BFB"/>
    <w:rsid w:val="007B615C"/>
    <w:rsid w:val="007B6FD0"/>
    <w:rsid w:val="007B7016"/>
    <w:rsid w:val="007B71AA"/>
    <w:rsid w:val="007B75D1"/>
    <w:rsid w:val="007C03A8"/>
    <w:rsid w:val="007C175E"/>
    <w:rsid w:val="007C1DD7"/>
    <w:rsid w:val="007C250C"/>
    <w:rsid w:val="007C30A9"/>
    <w:rsid w:val="007C34CA"/>
    <w:rsid w:val="007C3654"/>
    <w:rsid w:val="007C3B09"/>
    <w:rsid w:val="007C4FBA"/>
    <w:rsid w:val="007C514A"/>
    <w:rsid w:val="007C5281"/>
    <w:rsid w:val="007C5E69"/>
    <w:rsid w:val="007C60BD"/>
    <w:rsid w:val="007C77D5"/>
    <w:rsid w:val="007C7B24"/>
    <w:rsid w:val="007C7D4B"/>
    <w:rsid w:val="007C7EC7"/>
    <w:rsid w:val="007D08AF"/>
    <w:rsid w:val="007D119E"/>
    <w:rsid w:val="007D1373"/>
    <w:rsid w:val="007D1BB0"/>
    <w:rsid w:val="007D2090"/>
    <w:rsid w:val="007D236A"/>
    <w:rsid w:val="007D2381"/>
    <w:rsid w:val="007D272B"/>
    <w:rsid w:val="007D2BA2"/>
    <w:rsid w:val="007D3C20"/>
    <w:rsid w:val="007D3FEA"/>
    <w:rsid w:val="007D438D"/>
    <w:rsid w:val="007D4A68"/>
    <w:rsid w:val="007D5276"/>
    <w:rsid w:val="007D56FB"/>
    <w:rsid w:val="007D57D1"/>
    <w:rsid w:val="007D6102"/>
    <w:rsid w:val="007D6986"/>
    <w:rsid w:val="007D69D4"/>
    <w:rsid w:val="007D6D21"/>
    <w:rsid w:val="007D6ECB"/>
    <w:rsid w:val="007D726D"/>
    <w:rsid w:val="007D7C4A"/>
    <w:rsid w:val="007D7EE9"/>
    <w:rsid w:val="007E07F2"/>
    <w:rsid w:val="007E0947"/>
    <w:rsid w:val="007E0C26"/>
    <w:rsid w:val="007E10E4"/>
    <w:rsid w:val="007E14E5"/>
    <w:rsid w:val="007E3456"/>
    <w:rsid w:val="007E3F51"/>
    <w:rsid w:val="007E3F70"/>
    <w:rsid w:val="007E41E8"/>
    <w:rsid w:val="007E42ED"/>
    <w:rsid w:val="007E495E"/>
    <w:rsid w:val="007E496D"/>
    <w:rsid w:val="007E4A79"/>
    <w:rsid w:val="007E4FEA"/>
    <w:rsid w:val="007E60FD"/>
    <w:rsid w:val="007E6725"/>
    <w:rsid w:val="007E7249"/>
    <w:rsid w:val="007E79E7"/>
    <w:rsid w:val="007E7BE1"/>
    <w:rsid w:val="007E7EEF"/>
    <w:rsid w:val="007F022F"/>
    <w:rsid w:val="007F07F6"/>
    <w:rsid w:val="007F0E7F"/>
    <w:rsid w:val="007F14A4"/>
    <w:rsid w:val="007F198B"/>
    <w:rsid w:val="007F1D98"/>
    <w:rsid w:val="007F1DD7"/>
    <w:rsid w:val="007F1E60"/>
    <w:rsid w:val="007F22AD"/>
    <w:rsid w:val="007F29DA"/>
    <w:rsid w:val="007F3731"/>
    <w:rsid w:val="007F3A64"/>
    <w:rsid w:val="007F4F4D"/>
    <w:rsid w:val="007F5BA8"/>
    <w:rsid w:val="007F5DB4"/>
    <w:rsid w:val="007F64C7"/>
    <w:rsid w:val="007F6CC0"/>
    <w:rsid w:val="008005F4"/>
    <w:rsid w:val="00800A7C"/>
    <w:rsid w:val="00801299"/>
    <w:rsid w:val="0080130D"/>
    <w:rsid w:val="008017C3"/>
    <w:rsid w:val="008031B4"/>
    <w:rsid w:val="00803436"/>
    <w:rsid w:val="008043CE"/>
    <w:rsid w:val="00804727"/>
    <w:rsid w:val="0080487B"/>
    <w:rsid w:val="00804BBD"/>
    <w:rsid w:val="00805270"/>
    <w:rsid w:val="008054F2"/>
    <w:rsid w:val="00806584"/>
    <w:rsid w:val="00806FA4"/>
    <w:rsid w:val="0080754D"/>
    <w:rsid w:val="00807633"/>
    <w:rsid w:val="00810560"/>
    <w:rsid w:val="008108A3"/>
    <w:rsid w:val="00811C48"/>
    <w:rsid w:val="00811E39"/>
    <w:rsid w:val="008122BC"/>
    <w:rsid w:val="008126B0"/>
    <w:rsid w:val="00812E15"/>
    <w:rsid w:val="00814DBB"/>
    <w:rsid w:val="00815B25"/>
    <w:rsid w:val="00815C56"/>
    <w:rsid w:val="00816935"/>
    <w:rsid w:val="00816944"/>
    <w:rsid w:val="008169F1"/>
    <w:rsid w:val="008171A8"/>
    <w:rsid w:val="00817F0E"/>
    <w:rsid w:val="0082086A"/>
    <w:rsid w:val="00821171"/>
    <w:rsid w:val="008217CD"/>
    <w:rsid w:val="00821AAB"/>
    <w:rsid w:val="00821B98"/>
    <w:rsid w:val="00821F87"/>
    <w:rsid w:val="0082252D"/>
    <w:rsid w:val="0082354E"/>
    <w:rsid w:val="00823B2E"/>
    <w:rsid w:val="00823D9F"/>
    <w:rsid w:val="00825E35"/>
    <w:rsid w:val="008263DE"/>
    <w:rsid w:val="00826C5C"/>
    <w:rsid w:val="00826C60"/>
    <w:rsid w:val="00827469"/>
    <w:rsid w:val="0082787D"/>
    <w:rsid w:val="00827880"/>
    <w:rsid w:val="00830359"/>
    <w:rsid w:val="00830434"/>
    <w:rsid w:val="0083060D"/>
    <w:rsid w:val="00831BD5"/>
    <w:rsid w:val="008323BE"/>
    <w:rsid w:val="00832A88"/>
    <w:rsid w:val="008331D2"/>
    <w:rsid w:val="00833B1B"/>
    <w:rsid w:val="00833DF3"/>
    <w:rsid w:val="00834687"/>
    <w:rsid w:val="00835A27"/>
    <w:rsid w:val="00835B51"/>
    <w:rsid w:val="0083611E"/>
    <w:rsid w:val="0083685D"/>
    <w:rsid w:val="00837776"/>
    <w:rsid w:val="00837BD2"/>
    <w:rsid w:val="008403E5"/>
    <w:rsid w:val="008404C7"/>
    <w:rsid w:val="00840796"/>
    <w:rsid w:val="00840801"/>
    <w:rsid w:val="00840867"/>
    <w:rsid w:val="00840AA3"/>
    <w:rsid w:val="00840B3A"/>
    <w:rsid w:val="00840F77"/>
    <w:rsid w:val="008415E7"/>
    <w:rsid w:val="00841642"/>
    <w:rsid w:val="00841E68"/>
    <w:rsid w:val="008426C1"/>
    <w:rsid w:val="00842811"/>
    <w:rsid w:val="00842AF7"/>
    <w:rsid w:val="00842ED9"/>
    <w:rsid w:val="008431F3"/>
    <w:rsid w:val="008432BA"/>
    <w:rsid w:val="00843464"/>
    <w:rsid w:val="00843CB9"/>
    <w:rsid w:val="0084421C"/>
    <w:rsid w:val="008442AC"/>
    <w:rsid w:val="00844BB5"/>
    <w:rsid w:val="00844EE5"/>
    <w:rsid w:val="0084511D"/>
    <w:rsid w:val="008454F0"/>
    <w:rsid w:val="00846295"/>
    <w:rsid w:val="0084655A"/>
    <w:rsid w:val="008468B3"/>
    <w:rsid w:val="008471DD"/>
    <w:rsid w:val="00847282"/>
    <w:rsid w:val="0084766E"/>
    <w:rsid w:val="00850C7E"/>
    <w:rsid w:val="0085106A"/>
    <w:rsid w:val="008521A7"/>
    <w:rsid w:val="00852A6A"/>
    <w:rsid w:val="00852D1E"/>
    <w:rsid w:val="00853082"/>
    <w:rsid w:val="00853AF7"/>
    <w:rsid w:val="008544EB"/>
    <w:rsid w:val="00854C93"/>
    <w:rsid w:val="008554A9"/>
    <w:rsid w:val="00855E60"/>
    <w:rsid w:val="00856810"/>
    <w:rsid w:val="00856B9C"/>
    <w:rsid w:val="00856D13"/>
    <w:rsid w:val="00857495"/>
    <w:rsid w:val="008579A6"/>
    <w:rsid w:val="00857F8C"/>
    <w:rsid w:val="0086068C"/>
    <w:rsid w:val="00860A05"/>
    <w:rsid w:val="00861009"/>
    <w:rsid w:val="00861C66"/>
    <w:rsid w:val="00862216"/>
    <w:rsid w:val="00862BDE"/>
    <w:rsid w:val="00862D30"/>
    <w:rsid w:val="008630AD"/>
    <w:rsid w:val="008638F8"/>
    <w:rsid w:val="00863DDB"/>
    <w:rsid w:val="008640FB"/>
    <w:rsid w:val="008644EC"/>
    <w:rsid w:val="00864629"/>
    <w:rsid w:val="00864F88"/>
    <w:rsid w:val="008655B2"/>
    <w:rsid w:val="008664B3"/>
    <w:rsid w:val="00866CD2"/>
    <w:rsid w:val="00866D82"/>
    <w:rsid w:val="00867638"/>
    <w:rsid w:val="008703AF"/>
    <w:rsid w:val="0087185D"/>
    <w:rsid w:val="00871921"/>
    <w:rsid w:val="0087194C"/>
    <w:rsid w:val="00872C31"/>
    <w:rsid w:val="00872CA3"/>
    <w:rsid w:val="00874202"/>
    <w:rsid w:val="00874774"/>
    <w:rsid w:val="0087510C"/>
    <w:rsid w:val="0087532D"/>
    <w:rsid w:val="00875821"/>
    <w:rsid w:val="00875843"/>
    <w:rsid w:val="00875ADE"/>
    <w:rsid w:val="008764A9"/>
    <w:rsid w:val="008801DD"/>
    <w:rsid w:val="008802B3"/>
    <w:rsid w:val="008804A9"/>
    <w:rsid w:val="00880B8E"/>
    <w:rsid w:val="00881F5C"/>
    <w:rsid w:val="008825C0"/>
    <w:rsid w:val="008829A1"/>
    <w:rsid w:val="00882C7A"/>
    <w:rsid w:val="008832EC"/>
    <w:rsid w:val="008836D7"/>
    <w:rsid w:val="00883DA9"/>
    <w:rsid w:val="00883FC8"/>
    <w:rsid w:val="00883FF9"/>
    <w:rsid w:val="008840CF"/>
    <w:rsid w:val="00884328"/>
    <w:rsid w:val="008845F1"/>
    <w:rsid w:val="00884FA2"/>
    <w:rsid w:val="0088508A"/>
    <w:rsid w:val="00885DD8"/>
    <w:rsid w:val="00886B94"/>
    <w:rsid w:val="008911BA"/>
    <w:rsid w:val="008912F5"/>
    <w:rsid w:val="008925AA"/>
    <w:rsid w:val="00892831"/>
    <w:rsid w:val="00892A47"/>
    <w:rsid w:val="00892AE0"/>
    <w:rsid w:val="00892DC2"/>
    <w:rsid w:val="008932A5"/>
    <w:rsid w:val="00893A3C"/>
    <w:rsid w:val="008945AC"/>
    <w:rsid w:val="008947AF"/>
    <w:rsid w:val="008949C3"/>
    <w:rsid w:val="00894D16"/>
    <w:rsid w:val="008950CA"/>
    <w:rsid w:val="008952B8"/>
    <w:rsid w:val="008953EF"/>
    <w:rsid w:val="008954BC"/>
    <w:rsid w:val="008955FF"/>
    <w:rsid w:val="00895AA7"/>
    <w:rsid w:val="00895AE8"/>
    <w:rsid w:val="00895D35"/>
    <w:rsid w:val="00896781"/>
    <w:rsid w:val="00896C70"/>
    <w:rsid w:val="00896D5D"/>
    <w:rsid w:val="00896E74"/>
    <w:rsid w:val="008971D9"/>
    <w:rsid w:val="00897624"/>
    <w:rsid w:val="00897F28"/>
    <w:rsid w:val="008A0455"/>
    <w:rsid w:val="008A06BE"/>
    <w:rsid w:val="008A0C72"/>
    <w:rsid w:val="008A1ACE"/>
    <w:rsid w:val="008A1D13"/>
    <w:rsid w:val="008A2092"/>
    <w:rsid w:val="008A2788"/>
    <w:rsid w:val="008A2969"/>
    <w:rsid w:val="008A2D5D"/>
    <w:rsid w:val="008A3430"/>
    <w:rsid w:val="008A401D"/>
    <w:rsid w:val="008A4E92"/>
    <w:rsid w:val="008A510D"/>
    <w:rsid w:val="008A55CD"/>
    <w:rsid w:val="008A5EA4"/>
    <w:rsid w:val="008A5FF2"/>
    <w:rsid w:val="008A6180"/>
    <w:rsid w:val="008A6BF4"/>
    <w:rsid w:val="008A7017"/>
    <w:rsid w:val="008A701E"/>
    <w:rsid w:val="008A765A"/>
    <w:rsid w:val="008A76D1"/>
    <w:rsid w:val="008B0319"/>
    <w:rsid w:val="008B035F"/>
    <w:rsid w:val="008B06A1"/>
    <w:rsid w:val="008B110C"/>
    <w:rsid w:val="008B2596"/>
    <w:rsid w:val="008B5160"/>
    <w:rsid w:val="008B523F"/>
    <w:rsid w:val="008B5705"/>
    <w:rsid w:val="008B5D47"/>
    <w:rsid w:val="008B5DC7"/>
    <w:rsid w:val="008B6E0C"/>
    <w:rsid w:val="008B7232"/>
    <w:rsid w:val="008C0D91"/>
    <w:rsid w:val="008C14B8"/>
    <w:rsid w:val="008C15BC"/>
    <w:rsid w:val="008C1682"/>
    <w:rsid w:val="008C2214"/>
    <w:rsid w:val="008C271E"/>
    <w:rsid w:val="008C2C82"/>
    <w:rsid w:val="008C3387"/>
    <w:rsid w:val="008C398D"/>
    <w:rsid w:val="008C40ED"/>
    <w:rsid w:val="008C4869"/>
    <w:rsid w:val="008C4A29"/>
    <w:rsid w:val="008C4C45"/>
    <w:rsid w:val="008C4CB6"/>
    <w:rsid w:val="008C4CEF"/>
    <w:rsid w:val="008C4D69"/>
    <w:rsid w:val="008C4F56"/>
    <w:rsid w:val="008C5176"/>
    <w:rsid w:val="008C58E0"/>
    <w:rsid w:val="008C5E84"/>
    <w:rsid w:val="008C5EC8"/>
    <w:rsid w:val="008C67EC"/>
    <w:rsid w:val="008C6ABE"/>
    <w:rsid w:val="008C6E0B"/>
    <w:rsid w:val="008C752C"/>
    <w:rsid w:val="008D0A3B"/>
    <w:rsid w:val="008D12B0"/>
    <w:rsid w:val="008D1CFE"/>
    <w:rsid w:val="008D1E32"/>
    <w:rsid w:val="008D2243"/>
    <w:rsid w:val="008D2B5C"/>
    <w:rsid w:val="008D2CA2"/>
    <w:rsid w:val="008D2CAE"/>
    <w:rsid w:val="008D3566"/>
    <w:rsid w:val="008D37A4"/>
    <w:rsid w:val="008D3A66"/>
    <w:rsid w:val="008D41E0"/>
    <w:rsid w:val="008D43B7"/>
    <w:rsid w:val="008D4FEB"/>
    <w:rsid w:val="008D58EA"/>
    <w:rsid w:val="008D5FAC"/>
    <w:rsid w:val="008D6641"/>
    <w:rsid w:val="008D71FE"/>
    <w:rsid w:val="008D7878"/>
    <w:rsid w:val="008D7B99"/>
    <w:rsid w:val="008D7C9C"/>
    <w:rsid w:val="008E030F"/>
    <w:rsid w:val="008E0670"/>
    <w:rsid w:val="008E1A44"/>
    <w:rsid w:val="008E1AC6"/>
    <w:rsid w:val="008E1F1D"/>
    <w:rsid w:val="008E300A"/>
    <w:rsid w:val="008E3C07"/>
    <w:rsid w:val="008E3D86"/>
    <w:rsid w:val="008E4045"/>
    <w:rsid w:val="008E4107"/>
    <w:rsid w:val="008E4326"/>
    <w:rsid w:val="008E4C70"/>
    <w:rsid w:val="008E5223"/>
    <w:rsid w:val="008E575A"/>
    <w:rsid w:val="008E5FC7"/>
    <w:rsid w:val="008E6035"/>
    <w:rsid w:val="008E6107"/>
    <w:rsid w:val="008E777C"/>
    <w:rsid w:val="008E78A0"/>
    <w:rsid w:val="008E79EE"/>
    <w:rsid w:val="008E7F53"/>
    <w:rsid w:val="008F017E"/>
    <w:rsid w:val="008F026E"/>
    <w:rsid w:val="008F081A"/>
    <w:rsid w:val="008F10E6"/>
    <w:rsid w:val="008F1987"/>
    <w:rsid w:val="008F26B0"/>
    <w:rsid w:val="008F2730"/>
    <w:rsid w:val="008F2CD2"/>
    <w:rsid w:val="008F3A16"/>
    <w:rsid w:val="008F3EEF"/>
    <w:rsid w:val="008F4E22"/>
    <w:rsid w:val="008F509D"/>
    <w:rsid w:val="008F5CB4"/>
    <w:rsid w:val="008F5EF0"/>
    <w:rsid w:val="008F617E"/>
    <w:rsid w:val="008F6778"/>
    <w:rsid w:val="008F6BFE"/>
    <w:rsid w:val="008F6D90"/>
    <w:rsid w:val="008F73AC"/>
    <w:rsid w:val="008F7A8C"/>
    <w:rsid w:val="008F7D74"/>
    <w:rsid w:val="008F7E07"/>
    <w:rsid w:val="009003C8"/>
    <w:rsid w:val="009005E3"/>
    <w:rsid w:val="00900CA2"/>
    <w:rsid w:val="00901A27"/>
    <w:rsid w:val="00901ABE"/>
    <w:rsid w:val="00901B79"/>
    <w:rsid w:val="00902271"/>
    <w:rsid w:val="009022E9"/>
    <w:rsid w:val="009022EC"/>
    <w:rsid w:val="00902EDE"/>
    <w:rsid w:val="00903122"/>
    <w:rsid w:val="009031B8"/>
    <w:rsid w:val="00903644"/>
    <w:rsid w:val="0090419D"/>
    <w:rsid w:val="0090438C"/>
    <w:rsid w:val="0090457A"/>
    <w:rsid w:val="00904952"/>
    <w:rsid w:val="00905099"/>
    <w:rsid w:val="009056D0"/>
    <w:rsid w:val="00905863"/>
    <w:rsid w:val="0090594A"/>
    <w:rsid w:val="00905E5D"/>
    <w:rsid w:val="0090666C"/>
    <w:rsid w:val="00906F74"/>
    <w:rsid w:val="00907A2C"/>
    <w:rsid w:val="00907E92"/>
    <w:rsid w:val="009103DE"/>
    <w:rsid w:val="00910A09"/>
    <w:rsid w:val="00910E59"/>
    <w:rsid w:val="00910E97"/>
    <w:rsid w:val="0091134F"/>
    <w:rsid w:val="00911AD7"/>
    <w:rsid w:val="00912854"/>
    <w:rsid w:val="00912AA8"/>
    <w:rsid w:val="00912B2E"/>
    <w:rsid w:val="00913F7B"/>
    <w:rsid w:val="00914B85"/>
    <w:rsid w:val="00914C46"/>
    <w:rsid w:val="00914E82"/>
    <w:rsid w:val="009157BF"/>
    <w:rsid w:val="00915C24"/>
    <w:rsid w:val="00915D4E"/>
    <w:rsid w:val="00916700"/>
    <w:rsid w:val="009169B0"/>
    <w:rsid w:val="00916E1C"/>
    <w:rsid w:val="00920B6B"/>
    <w:rsid w:val="00921198"/>
    <w:rsid w:val="00921AA6"/>
    <w:rsid w:val="009231A3"/>
    <w:rsid w:val="0092351D"/>
    <w:rsid w:val="00924077"/>
    <w:rsid w:val="0092441B"/>
    <w:rsid w:val="009244DA"/>
    <w:rsid w:val="009251FB"/>
    <w:rsid w:val="009254CB"/>
    <w:rsid w:val="0092571E"/>
    <w:rsid w:val="00925A00"/>
    <w:rsid w:val="00925B33"/>
    <w:rsid w:val="00926408"/>
    <w:rsid w:val="0092720B"/>
    <w:rsid w:val="00927748"/>
    <w:rsid w:val="00927832"/>
    <w:rsid w:val="009279EF"/>
    <w:rsid w:val="00927A3C"/>
    <w:rsid w:val="00927AB3"/>
    <w:rsid w:val="00930476"/>
    <w:rsid w:val="0093066F"/>
    <w:rsid w:val="00930892"/>
    <w:rsid w:val="00930C1A"/>
    <w:rsid w:val="009315A9"/>
    <w:rsid w:val="00931668"/>
    <w:rsid w:val="009321A6"/>
    <w:rsid w:val="00932566"/>
    <w:rsid w:val="009329E6"/>
    <w:rsid w:val="00932A4B"/>
    <w:rsid w:val="00932E8A"/>
    <w:rsid w:val="009337E3"/>
    <w:rsid w:val="00933C46"/>
    <w:rsid w:val="00933F2F"/>
    <w:rsid w:val="009340AC"/>
    <w:rsid w:val="00934972"/>
    <w:rsid w:val="00934C44"/>
    <w:rsid w:val="00934CDB"/>
    <w:rsid w:val="0093526F"/>
    <w:rsid w:val="00935279"/>
    <w:rsid w:val="00935508"/>
    <w:rsid w:val="009360A5"/>
    <w:rsid w:val="009367DF"/>
    <w:rsid w:val="00936B15"/>
    <w:rsid w:val="00936BE0"/>
    <w:rsid w:val="00937146"/>
    <w:rsid w:val="00937198"/>
    <w:rsid w:val="009377EF"/>
    <w:rsid w:val="00937A8D"/>
    <w:rsid w:val="00937A8F"/>
    <w:rsid w:val="00940407"/>
    <w:rsid w:val="009409AB"/>
    <w:rsid w:val="009410A3"/>
    <w:rsid w:val="009412E3"/>
    <w:rsid w:val="00941321"/>
    <w:rsid w:val="00941864"/>
    <w:rsid w:val="00941AF4"/>
    <w:rsid w:val="009421BD"/>
    <w:rsid w:val="0094221C"/>
    <w:rsid w:val="009429E4"/>
    <w:rsid w:val="00942D52"/>
    <w:rsid w:val="0094475E"/>
    <w:rsid w:val="00944A10"/>
    <w:rsid w:val="00945DB7"/>
    <w:rsid w:val="009462A1"/>
    <w:rsid w:val="009467BB"/>
    <w:rsid w:val="00946D4F"/>
    <w:rsid w:val="009470CD"/>
    <w:rsid w:val="00947F7B"/>
    <w:rsid w:val="009502D5"/>
    <w:rsid w:val="009504D8"/>
    <w:rsid w:val="00950852"/>
    <w:rsid w:val="00951270"/>
    <w:rsid w:val="009516FB"/>
    <w:rsid w:val="00951786"/>
    <w:rsid w:val="00951842"/>
    <w:rsid w:val="00951896"/>
    <w:rsid w:val="00951CF6"/>
    <w:rsid w:val="00952051"/>
    <w:rsid w:val="009522DF"/>
    <w:rsid w:val="00952F69"/>
    <w:rsid w:val="009531F5"/>
    <w:rsid w:val="00953857"/>
    <w:rsid w:val="00953B4E"/>
    <w:rsid w:val="00953C76"/>
    <w:rsid w:val="00954D85"/>
    <w:rsid w:val="0095503F"/>
    <w:rsid w:val="009550D3"/>
    <w:rsid w:val="00955938"/>
    <w:rsid w:val="00955A5B"/>
    <w:rsid w:val="0095616D"/>
    <w:rsid w:val="009565E5"/>
    <w:rsid w:val="009566E2"/>
    <w:rsid w:val="00956ACC"/>
    <w:rsid w:val="00957149"/>
    <w:rsid w:val="009575BE"/>
    <w:rsid w:val="00957660"/>
    <w:rsid w:val="00957EA4"/>
    <w:rsid w:val="00960EF2"/>
    <w:rsid w:val="00961481"/>
    <w:rsid w:val="00961548"/>
    <w:rsid w:val="009615C0"/>
    <w:rsid w:val="009616D4"/>
    <w:rsid w:val="00961B2F"/>
    <w:rsid w:val="00962BA1"/>
    <w:rsid w:val="00962F67"/>
    <w:rsid w:val="009630E2"/>
    <w:rsid w:val="00963889"/>
    <w:rsid w:val="009638DE"/>
    <w:rsid w:val="00963F74"/>
    <w:rsid w:val="00964248"/>
    <w:rsid w:val="00965001"/>
    <w:rsid w:val="00965223"/>
    <w:rsid w:val="00965828"/>
    <w:rsid w:val="009658FC"/>
    <w:rsid w:val="00966652"/>
    <w:rsid w:val="009668DB"/>
    <w:rsid w:val="0097042E"/>
    <w:rsid w:val="0097119E"/>
    <w:rsid w:val="00972374"/>
    <w:rsid w:val="00972377"/>
    <w:rsid w:val="0097303C"/>
    <w:rsid w:val="0097428A"/>
    <w:rsid w:val="009746E0"/>
    <w:rsid w:val="0097515C"/>
    <w:rsid w:val="009757A9"/>
    <w:rsid w:val="00976588"/>
    <w:rsid w:val="00977054"/>
    <w:rsid w:val="00977874"/>
    <w:rsid w:val="00977A91"/>
    <w:rsid w:val="00977BFE"/>
    <w:rsid w:val="009802D8"/>
    <w:rsid w:val="009812E7"/>
    <w:rsid w:val="009817AD"/>
    <w:rsid w:val="00981DAE"/>
    <w:rsid w:val="00982C55"/>
    <w:rsid w:val="00983821"/>
    <w:rsid w:val="009846FC"/>
    <w:rsid w:val="00984FFB"/>
    <w:rsid w:val="009853EA"/>
    <w:rsid w:val="009860DC"/>
    <w:rsid w:val="00986379"/>
    <w:rsid w:val="009864DD"/>
    <w:rsid w:val="009867EA"/>
    <w:rsid w:val="00986892"/>
    <w:rsid w:val="009870B7"/>
    <w:rsid w:val="00987555"/>
    <w:rsid w:val="00987E7C"/>
    <w:rsid w:val="00990189"/>
    <w:rsid w:val="009903B4"/>
    <w:rsid w:val="009909E2"/>
    <w:rsid w:val="00990CD8"/>
    <w:rsid w:val="00991281"/>
    <w:rsid w:val="00991789"/>
    <w:rsid w:val="00991795"/>
    <w:rsid w:val="00991E03"/>
    <w:rsid w:val="009924B1"/>
    <w:rsid w:val="009925C2"/>
    <w:rsid w:val="00992D8E"/>
    <w:rsid w:val="00992DED"/>
    <w:rsid w:val="00992F23"/>
    <w:rsid w:val="0099367C"/>
    <w:rsid w:val="00993A57"/>
    <w:rsid w:val="00993EC6"/>
    <w:rsid w:val="00994F70"/>
    <w:rsid w:val="00995CD2"/>
    <w:rsid w:val="009972C4"/>
    <w:rsid w:val="00997E9D"/>
    <w:rsid w:val="009A0329"/>
    <w:rsid w:val="009A040A"/>
    <w:rsid w:val="009A0A4C"/>
    <w:rsid w:val="009A0A9C"/>
    <w:rsid w:val="009A108B"/>
    <w:rsid w:val="009A10C7"/>
    <w:rsid w:val="009A151B"/>
    <w:rsid w:val="009A18F1"/>
    <w:rsid w:val="009A208F"/>
    <w:rsid w:val="009A2430"/>
    <w:rsid w:val="009A254C"/>
    <w:rsid w:val="009A2C08"/>
    <w:rsid w:val="009A31D6"/>
    <w:rsid w:val="009A3C41"/>
    <w:rsid w:val="009A4DCF"/>
    <w:rsid w:val="009A4E8C"/>
    <w:rsid w:val="009A553C"/>
    <w:rsid w:val="009A5DCC"/>
    <w:rsid w:val="009A615E"/>
    <w:rsid w:val="009A6E79"/>
    <w:rsid w:val="009A70D6"/>
    <w:rsid w:val="009A7BB8"/>
    <w:rsid w:val="009A7BD2"/>
    <w:rsid w:val="009A7D9B"/>
    <w:rsid w:val="009A7D9C"/>
    <w:rsid w:val="009B0014"/>
    <w:rsid w:val="009B013D"/>
    <w:rsid w:val="009B036C"/>
    <w:rsid w:val="009B08F8"/>
    <w:rsid w:val="009B0C49"/>
    <w:rsid w:val="009B14DE"/>
    <w:rsid w:val="009B1AAC"/>
    <w:rsid w:val="009B2112"/>
    <w:rsid w:val="009B25DF"/>
    <w:rsid w:val="009B263D"/>
    <w:rsid w:val="009B27C0"/>
    <w:rsid w:val="009B2AE8"/>
    <w:rsid w:val="009B302E"/>
    <w:rsid w:val="009B3759"/>
    <w:rsid w:val="009B43A6"/>
    <w:rsid w:val="009B4A1A"/>
    <w:rsid w:val="009B4BC2"/>
    <w:rsid w:val="009B5252"/>
    <w:rsid w:val="009B6879"/>
    <w:rsid w:val="009B6A24"/>
    <w:rsid w:val="009B77D1"/>
    <w:rsid w:val="009B7B2F"/>
    <w:rsid w:val="009B7FC0"/>
    <w:rsid w:val="009C051D"/>
    <w:rsid w:val="009C08B6"/>
    <w:rsid w:val="009C0A2A"/>
    <w:rsid w:val="009C0CF5"/>
    <w:rsid w:val="009C0E9D"/>
    <w:rsid w:val="009C1372"/>
    <w:rsid w:val="009C1607"/>
    <w:rsid w:val="009C1659"/>
    <w:rsid w:val="009C227F"/>
    <w:rsid w:val="009C2573"/>
    <w:rsid w:val="009C2C4B"/>
    <w:rsid w:val="009C2FB2"/>
    <w:rsid w:val="009C3B65"/>
    <w:rsid w:val="009C3E7D"/>
    <w:rsid w:val="009C46AC"/>
    <w:rsid w:val="009C4C6D"/>
    <w:rsid w:val="009C4CFF"/>
    <w:rsid w:val="009C4F2E"/>
    <w:rsid w:val="009C59B4"/>
    <w:rsid w:val="009C5DBC"/>
    <w:rsid w:val="009C5E28"/>
    <w:rsid w:val="009C646D"/>
    <w:rsid w:val="009C652B"/>
    <w:rsid w:val="009C6EE4"/>
    <w:rsid w:val="009C6F4A"/>
    <w:rsid w:val="009C7219"/>
    <w:rsid w:val="009C77AE"/>
    <w:rsid w:val="009C7836"/>
    <w:rsid w:val="009D044D"/>
    <w:rsid w:val="009D05A3"/>
    <w:rsid w:val="009D093B"/>
    <w:rsid w:val="009D1055"/>
    <w:rsid w:val="009D1284"/>
    <w:rsid w:val="009D1822"/>
    <w:rsid w:val="009D19B2"/>
    <w:rsid w:val="009D1BE0"/>
    <w:rsid w:val="009D2479"/>
    <w:rsid w:val="009D2711"/>
    <w:rsid w:val="009D28FB"/>
    <w:rsid w:val="009D2CED"/>
    <w:rsid w:val="009D30E2"/>
    <w:rsid w:val="009D3499"/>
    <w:rsid w:val="009D4D72"/>
    <w:rsid w:val="009D5F4C"/>
    <w:rsid w:val="009D60FE"/>
    <w:rsid w:val="009D6257"/>
    <w:rsid w:val="009D738C"/>
    <w:rsid w:val="009D75BD"/>
    <w:rsid w:val="009D79A5"/>
    <w:rsid w:val="009D7A04"/>
    <w:rsid w:val="009E0000"/>
    <w:rsid w:val="009E0822"/>
    <w:rsid w:val="009E0AA8"/>
    <w:rsid w:val="009E0AB1"/>
    <w:rsid w:val="009E13E3"/>
    <w:rsid w:val="009E1904"/>
    <w:rsid w:val="009E1C21"/>
    <w:rsid w:val="009E2550"/>
    <w:rsid w:val="009E2BFC"/>
    <w:rsid w:val="009E3014"/>
    <w:rsid w:val="009E3915"/>
    <w:rsid w:val="009E3DF7"/>
    <w:rsid w:val="009E3FF0"/>
    <w:rsid w:val="009E5104"/>
    <w:rsid w:val="009E56DD"/>
    <w:rsid w:val="009E5D78"/>
    <w:rsid w:val="009E5FFE"/>
    <w:rsid w:val="009E60E6"/>
    <w:rsid w:val="009E666A"/>
    <w:rsid w:val="009E6BB1"/>
    <w:rsid w:val="009E7337"/>
    <w:rsid w:val="009E7D8B"/>
    <w:rsid w:val="009E7F9F"/>
    <w:rsid w:val="009F048C"/>
    <w:rsid w:val="009F0B3F"/>
    <w:rsid w:val="009F0BAE"/>
    <w:rsid w:val="009F0D92"/>
    <w:rsid w:val="009F1235"/>
    <w:rsid w:val="009F1D35"/>
    <w:rsid w:val="009F25B3"/>
    <w:rsid w:val="009F25EF"/>
    <w:rsid w:val="009F26D4"/>
    <w:rsid w:val="009F2E9F"/>
    <w:rsid w:val="009F380E"/>
    <w:rsid w:val="009F3B0C"/>
    <w:rsid w:val="009F4470"/>
    <w:rsid w:val="009F46FC"/>
    <w:rsid w:val="009F4BA9"/>
    <w:rsid w:val="009F4C19"/>
    <w:rsid w:val="009F59F2"/>
    <w:rsid w:val="009F630F"/>
    <w:rsid w:val="009F6BF7"/>
    <w:rsid w:val="009F6FAD"/>
    <w:rsid w:val="009F7023"/>
    <w:rsid w:val="009F7A26"/>
    <w:rsid w:val="00A003B2"/>
    <w:rsid w:val="00A00989"/>
    <w:rsid w:val="00A01007"/>
    <w:rsid w:val="00A01008"/>
    <w:rsid w:val="00A010C5"/>
    <w:rsid w:val="00A01B0E"/>
    <w:rsid w:val="00A01F32"/>
    <w:rsid w:val="00A01F54"/>
    <w:rsid w:val="00A02818"/>
    <w:rsid w:val="00A02A08"/>
    <w:rsid w:val="00A02C74"/>
    <w:rsid w:val="00A035CB"/>
    <w:rsid w:val="00A03D3B"/>
    <w:rsid w:val="00A04186"/>
    <w:rsid w:val="00A045D0"/>
    <w:rsid w:val="00A047C0"/>
    <w:rsid w:val="00A04963"/>
    <w:rsid w:val="00A04C05"/>
    <w:rsid w:val="00A04DF7"/>
    <w:rsid w:val="00A0528F"/>
    <w:rsid w:val="00A05543"/>
    <w:rsid w:val="00A05762"/>
    <w:rsid w:val="00A05C99"/>
    <w:rsid w:val="00A062C8"/>
    <w:rsid w:val="00A06A5A"/>
    <w:rsid w:val="00A06EDC"/>
    <w:rsid w:val="00A07937"/>
    <w:rsid w:val="00A07CBF"/>
    <w:rsid w:val="00A1068B"/>
    <w:rsid w:val="00A1096B"/>
    <w:rsid w:val="00A12C90"/>
    <w:rsid w:val="00A140FC"/>
    <w:rsid w:val="00A1469B"/>
    <w:rsid w:val="00A158A1"/>
    <w:rsid w:val="00A15A79"/>
    <w:rsid w:val="00A161E1"/>
    <w:rsid w:val="00A17119"/>
    <w:rsid w:val="00A17A4D"/>
    <w:rsid w:val="00A17FDB"/>
    <w:rsid w:val="00A202F7"/>
    <w:rsid w:val="00A2056E"/>
    <w:rsid w:val="00A2088E"/>
    <w:rsid w:val="00A20A66"/>
    <w:rsid w:val="00A20D68"/>
    <w:rsid w:val="00A212AE"/>
    <w:rsid w:val="00A212C9"/>
    <w:rsid w:val="00A21F8D"/>
    <w:rsid w:val="00A22B4B"/>
    <w:rsid w:val="00A233C0"/>
    <w:rsid w:val="00A23804"/>
    <w:rsid w:val="00A238E1"/>
    <w:rsid w:val="00A242B2"/>
    <w:rsid w:val="00A246AF"/>
    <w:rsid w:val="00A246DC"/>
    <w:rsid w:val="00A25E76"/>
    <w:rsid w:val="00A2620B"/>
    <w:rsid w:val="00A26403"/>
    <w:rsid w:val="00A26525"/>
    <w:rsid w:val="00A266E3"/>
    <w:rsid w:val="00A268D7"/>
    <w:rsid w:val="00A26990"/>
    <w:rsid w:val="00A270EF"/>
    <w:rsid w:val="00A27171"/>
    <w:rsid w:val="00A271B7"/>
    <w:rsid w:val="00A27916"/>
    <w:rsid w:val="00A27CE8"/>
    <w:rsid w:val="00A27ED8"/>
    <w:rsid w:val="00A30373"/>
    <w:rsid w:val="00A318C2"/>
    <w:rsid w:val="00A31BAC"/>
    <w:rsid w:val="00A3288C"/>
    <w:rsid w:val="00A32A12"/>
    <w:rsid w:val="00A336BC"/>
    <w:rsid w:val="00A339EA"/>
    <w:rsid w:val="00A34011"/>
    <w:rsid w:val="00A34AE7"/>
    <w:rsid w:val="00A35274"/>
    <w:rsid w:val="00A35565"/>
    <w:rsid w:val="00A35AD8"/>
    <w:rsid w:val="00A36DBB"/>
    <w:rsid w:val="00A37841"/>
    <w:rsid w:val="00A37E54"/>
    <w:rsid w:val="00A40229"/>
    <w:rsid w:val="00A402B9"/>
    <w:rsid w:val="00A402FF"/>
    <w:rsid w:val="00A4061B"/>
    <w:rsid w:val="00A410B9"/>
    <w:rsid w:val="00A429E6"/>
    <w:rsid w:val="00A43469"/>
    <w:rsid w:val="00A4358E"/>
    <w:rsid w:val="00A441F0"/>
    <w:rsid w:val="00A44300"/>
    <w:rsid w:val="00A44CCF"/>
    <w:rsid w:val="00A453E1"/>
    <w:rsid w:val="00A47194"/>
    <w:rsid w:val="00A47316"/>
    <w:rsid w:val="00A47DB6"/>
    <w:rsid w:val="00A47DC9"/>
    <w:rsid w:val="00A47F85"/>
    <w:rsid w:val="00A5019F"/>
    <w:rsid w:val="00A50511"/>
    <w:rsid w:val="00A506FF"/>
    <w:rsid w:val="00A50747"/>
    <w:rsid w:val="00A507EC"/>
    <w:rsid w:val="00A50FEA"/>
    <w:rsid w:val="00A51379"/>
    <w:rsid w:val="00A5161D"/>
    <w:rsid w:val="00A519CC"/>
    <w:rsid w:val="00A51D12"/>
    <w:rsid w:val="00A5204F"/>
    <w:rsid w:val="00A52633"/>
    <w:rsid w:val="00A52BF7"/>
    <w:rsid w:val="00A52D05"/>
    <w:rsid w:val="00A52E97"/>
    <w:rsid w:val="00A53057"/>
    <w:rsid w:val="00A54181"/>
    <w:rsid w:val="00A545DB"/>
    <w:rsid w:val="00A54FC7"/>
    <w:rsid w:val="00A5519E"/>
    <w:rsid w:val="00A558B9"/>
    <w:rsid w:val="00A56536"/>
    <w:rsid w:val="00A569AC"/>
    <w:rsid w:val="00A6163A"/>
    <w:rsid w:val="00A6168E"/>
    <w:rsid w:val="00A619EF"/>
    <w:rsid w:val="00A61A0B"/>
    <w:rsid w:val="00A61A88"/>
    <w:rsid w:val="00A62161"/>
    <w:rsid w:val="00A62307"/>
    <w:rsid w:val="00A6265A"/>
    <w:rsid w:val="00A63280"/>
    <w:rsid w:val="00A63394"/>
    <w:rsid w:val="00A63C2B"/>
    <w:rsid w:val="00A63EB2"/>
    <w:rsid w:val="00A63F96"/>
    <w:rsid w:val="00A641A3"/>
    <w:rsid w:val="00A651A9"/>
    <w:rsid w:val="00A65480"/>
    <w:rsid w:val="00A65ADD"/>
    <w:rsid w:val="00A65C49"/>
    <w:rsid w:val="00A6688F"/>
    <w:rsid w:val="00A66E29"/>
    <w:rsid w:val="00A66FD6"/>
    <w:rsid w:val="00A6718D"/>
    <w:rsid w:val="00A67283"/>
    <w:rsid w:val="00A674C9"/>
    <w:rsid w:val="00A67994"/>
    <w:rsid w:val="00A701C7"/>
    <w:rsid w:val="00A70645"/>
    <w:rsid w:val="00A709FC"/>
    <w:rsid w:val="00A71412"/>
    <w:rsid w:val="00A71480"/>
    <w:rsid w:val="00A71FF2"/>
    <w:rsid w:val="00A72A54"/>
    <w:rsid w:val="00A72B8E"/>
    <w:rsid w:val="00A742EE"/>
    <w:rsid w:val="00A743DE"/>
    <w:rsid w:val="00A7461E"/>
    <w:rsid w:val="00A752C0"/>
    <w:rsid w:val="00A75BFB"/>
    <w:rsid w:val="00A76156"/>
    <w:rsid w:val="00A76316"/>
    <w:rsid w:val="00A766FD"/>
    <w:rsid w:val="00A7681C"/>
    <w:rsid w:val="00A76BD5"/>
    <w:rsid w:val="00A8072F"/>
    <w:rsid w:val="00A80DFF"/>
    <w:rsid w:val="00A8112A"/>
    <w:rsid w:val="00A8151A"/>
    <w:rsid w:val="00A820D8"/>
    <w:rsid w:val="00A82236"/>
    <w:rsid w:val="00A83FFC"/>
    <w:rsid w:val="00A842A8"/>
    <w:rsid w:val="00A84512"/>
    <w:rsid w:val="00A85CD7"/>
    <w:rsid w:val="00A86855"/>
    <w:rsid w:val="00A8715A"/>
    <w:rsid w:val="00A87414"/>
    <w:rsid w:val="00A874B6"/>
    <w:rsid w:val="00A90937"/>
    <w:rsid w:val="00A90D30"/>
    <w:rsid w:val="00A91152"/>
    <w:rsid w:val="00A928F3"/>
    <w:rsid w:val="00A92927"/>
    <w:rsid w:val="00A92EBE"/>
    <w:rsid w:val="00A938FB"/>
    <w:rsid w:val="00A93969"/>
    <w:rsid w:val="00A93DD0"/>
    <w:rsid w:val="00A9420A"/>
    <w:rsid w:val="00A9474D"/>
    <w:rsid w:val="00A95D2D"/>
    <w:rsid w:val="00A96016"/>
    <w:rsid w:val="00A9601D"/>
    <w:rsid w:val="00A96F2A"/>
    <w:rsid w:val="00A97389"/>
    <w:rsid w:val="00A975C3"/>
    <w:rsid w:val="00A976ED"/>
    <w:rsid w:val="00A97712"/>
    <w:rsid w:val="00AA0BAB"/>
    <w:rsid w:val="00AA1797"/>
    <w:rsid w:val="00AA1CD7"/>
    <w:rsid w:val="00AA1E14"/>
    <w:rsid w:val="00AA2010"/>
    <w:rsid w:val="00AA23B3"/>
    <w:rsid w:val="00AA25E1"/>
    <w:rsid w:val="00AA2C2D"/>
    <w:rsid w:val="00AA2EF6"/>
    <w:rsid w:val="00AA3152"/>
    <w:rsid w:val="00AA33C1"/>
    <w:rsid w:val="00AA36F1"/>
    <w:rsid w:val="00AA3B78"/>
    <w:rsid w:val="00AA40AA"/>
    <w:rsid w:val="00AA423D"/>
    <w:rsid w:val="00AA5304"/>
    <w:rsid w:val="00AA53B0"/>
    <w:rsid w:val="00AA542B"/>
    <w:rsid w:val="00AA5AED"/>
    <w:rsid w:val="00AA63C9"/>
    <w:rsid w:val="00AA6758"/>
    <w:rsid w:val="00AA692E"/>
    <w:rsid w:val="00AA6B23"/>
    <w:rsid w:val="00AA6F9E"/>
    <w:rsid w:val="00AA70D1"/>
    <w:rsid w:val="00AA75FC"/>
    <w:rsid w:val="00AB1004"/>
    <w:rsid w:val="00AB163E"/>
    <w:rsid w:val="00AB1D6B"/>
    <w:rsid w:val="00AB2262"/>
    <w:rsid w:val="00AB2D1F"/>
    <w:rsid w:val="00AB2DD9"/>
    <w:rsid w:val="00AB377B"/>
    <w:rsid w:val="00AB394B"/>
    <w:rsid w:val="00AB3D65"/>
    <w:rsid w:val="00AB42E9"/>
    <w:rsid w:val="00AB4646"/>
    <w:rsid w:val="00AB4BB7"/>
    <w:rsid w:val="00AB4D7E"/>
    <w:rsid w:val="00AB5008"/>
    <w:rsid w:val="00AB50F9"/>
    <w:rsid w:val="00AB57E5"/>
    <w:rsid w:val="00AB59DA"/>
    <w:rsid w:val="00AB6076"/>
    <w:rsid w:val="00AB60BA"/>
    <w:rsid w:val="00AB6B24"/>
    <w:rsid w:val="00AB72E8"/>
    <w:rsid w:val="00AB7330"/>
    <w:rsid w:val="00AB780E"/>
    <w:rsid w:val="00AB78EC"/>
    <w:rsid w:val="00AC09D8"/>
    <w:rsid w:val="00AC09EC"/>
    <w:rsid w:val="00AC10CD"/>
    <w:rsid w:val="00AC1116"/>
    <w:rsid w:val="00AC243B"/>
    <w:rsid w:val="00AC372C"/>
    <w:rsid w:val="00AC39ED"/>
    <w:rsid w:val="00AC3D48"/>
    <w:rsid w:val="00AC40F2"/>
    <w:rsid w:val="00AC45B9"/>
    <w:rsid w:val="00AC4709"/>
    <w:rsid w:val="00AC4FBE"/>
    <w:rsid w:val="00AC514B"/>
    <w:rsid w:val="00AC5AE5"/>
    <w:rsid w:val="00AC5AF1"/>
    <w:rsid w:val="00AC5CEA"/>
    <w:rsid w:val="00AC6196"/>
    <w:rsid w:val="00AC67AA"/>
    <w:rsid w:val="00AC68B9"/>
    <w:rsid w:val="00AC70D0"/>
    <w:rsid w:val="00AC7114"/>
    <w:rsid w:val="00AC79E0"/>
    <w:rsid w:val="00AC7C6E"/>
    <w:rsid w:val="00AD0008"/>
    <w:rsid w:val="00AD1124"/>
    <w:rsid w:val="00AD181B"/>
    <w:rsid w:val="00AD1977"/>
    <w:rsid w:val="00AD19EF"/>
    <w:rsid w:val="00AD1EEA"/>
    <w:rsid w:val="00AD212A"/>
    <w:rsid w:val="00AD22AF"/>
    <w:rsid w:val="00AD2F8F"/>
    <w:rsid w:val="00AD325C"/>
    <w:rsid w:val="00AD4288"/>
    <w:rsid w:val="00AD4525"/>
    <w:rsid w:val="00AD4FB5"/>
    <w:rsid w:val="00AD4FB8"/>
    <w:rsid w:val="00AD56B0"/>
    <w:rsid w:val="00AD5793"/>
    <w:rsid w:val="00AD5978"/>
    <w:rsid w:val="00AD5C2C"/>
    <w:rsid w:val="00AD5C8A"/>
    <w:rsid w:val="00AD6A90"/>
    <w:rsid w:val="00AD6D59"/>
    <w:rsid w:val="00AD716F"/>
    <w:rsid w:val="00AD74E9"/>
    <w:rsid w:val="00AD7937"/>
    <w:rsid w:val="00AD7AD3"/>
    <w:rsid w:val="00AD7CB7"/>
    <w:rsid w:val="00AD7DFE"/>
    <w:rsid w:val="00AE0886"/>
    <w:rsid w:val="00AE088F"/>
    <w:rsid w:val="00AE11D2"/>
    <w:rsid w:val="00AE1679"/>
    <w:rsid w:val="00AE2BE9"/>
    <w:rsid w:val="00AE358E"/>
    <w:rsid w:val="00AE37A4"/>
    <w:rsid w:val="00AE485E"/>
    <w:rsid w:val="00AE4F77"/>
    <w:rsid w:val="00AE51EF"/>
    <w:rsid w:val="00AE528A"/>
    <w:rsid w:val="00AE6369"/>
    <w:rsid w:val="00AE6671"/>
    <w:rsid w:val="00AE7569"/>
    <w:rsid w:val="00AF036D"/>
    <w:rsid w:val="00AF0B9D"/>
    <w:rsid w:val="00AF0BA1"/>
    <w:rsid w:val="00AF0DD7"/>
    <w:rsid w:val="00AF1C49"/>
    <w:rsid w:val="00AF2707"/>
    <w:rsid w:val="00AF3112"/>
    <w:rsid w:val="00AF3A39"/>
    <w:rsid w:val="00AF3DDF"/>
    <w:rsid w:val="00AF4B1F"/>
    <w:rsid w:val="00AF4B89"/>
    <w:rsid w:val="00AF4CD3"/>
    <w:rsid w:val="00AF5BC9"/>
    <w:rsid w:val="00AF6523"/>
    <w:rsid w:val="00AF690B"/>
    <w:rsid w:val="00AF6F4D"/>
    <w:rsid w:val="00AF7BD5"/>
    <w:rsid w:val="00B00B77"/>
    <w:rsid w:val="00B00EC8"/>
    <w:rsid w:val="00B01C2F"/>
    <w:rsid w:val="00B01F88"/>
    <w:rsid w:val="00B021BE"/>
    <w:rsid w:val="00B024D7"/>
    <w:rsid w:val="00B027B4"/>
    <w:rsid w:val="00B0304A"/>
    <w:rsid w:val="00B03125"/>
    <w:rsid w:val="00B03720"/>
    <w:rsid w:val="00B03909"/>
    <w:rsid w:val="00B03EAF"/>
    <w:rsid w:val="00B03F98"/>
    <w:rsid w:val="00B040D8"/>
    <w:rsid w:val="00B049DD"/>
    <w:rsid w:val="00B04EA2"/>
    <w:rsid w:val="00B050F6"/>
    <w:rsid w:val="00B0532B"/>
    <w:rsid w:val="00B05A55"/>
    <w:rsid w:val="00B05FBA"/>
    <w:rsid w:val="00B06608"/>
    <w:rsid w:val="00B073CA"/>
    <w:rsid w:val="00B07922"/>
    <w:rsid w:val="00B07A33"/>
    <w:rsid w:val="00B07FFC"/>
    <w:rsid w:val="00B10CE7"/>
    <w:rsid w:val="00B10E2D"/>
    <w:rsid w:val="00B11700"/>
    <w:rsid w:val="00B11D25"/>
    <w:rsid w:val="00B12541"/>
    <w:rsid w:val="00B125A0"/>
    <w:rsid w:val="00B12A78"/>
    <w:rsid w:val="00B13C06"/>
    <w:rsid w:val="00B143FB"/>
    <w:rsid w:val="00B14630"/>
    <w:rsid w:val="00B1475A"/>
    <w:rsid w:val="00B148CA"/>
    <w:rsid w:val="00B1499A"/>
    <w:rsid w:val="00B151E3"/>
    <w:rsid w:val="00B15364"/>
    <w:rsid w:val="00B159D1"/>
    <w:rsid w:val="00B15E69"/>
    <w:rsid w:val="00B16702"/>
    <w:rsid w:val="00B16A5D"/>
    <w:rsid w:val="00B17315"/>
    <w:rsid w:val="00B178F8"/>
    <w:rsid w:val="00B2013B"/>
    <w:rsid w:val="00B20321"/>
    <w:rsid w:val="00B20755"/>
    <w:rsid w:val="00B20C91"/>
    <w:rsid w:val="00B20DCD"/>
    <w:rsid w:val="00B21435"/>
    <w:rsid w:val="00B214A9"/>
    <w:rsid w:val="00B21B86"/>
    <w:rsid w:val="00B21F38"/>
    <w:rsid w:val="00B23823"/>
    <w:rsid w:val="00B239FB"/>
    <w:rsid w:val="00B23B65"/>
    <w:rsid w:val="00B24921"/>
    <w:rsid w:val="00B260D5"/>
    <w:rsid w:val="00B26D9B"/>
    <w:rsid w:val="00B273E5"/>
    <w:rsid w:val="00B2772B"/>
    <w:rsid w:val="00B27863"/>
    <w:rsid w:val="00B27980"/>
    <w:rsid w:val="00B279F8"/>
    <w:rsid w:val="00B27A09"/>
    <w:rsid w:val="00B30BCD"/>
    <w:rsid w:val="00B31507"/>
    <w:rsid w:val="00B31B4C"/>
    <w:rsid w:val="00B31FF7"/>
    <w:rsid w:val="00B328DA"/>
    <w:rsid w:val="00B329DC"/>
    <w:rsid w:val="00B32DE0"/>
    <w:rsid w:val="00B332BE"/>
    <w:rsid w:val="00B339F9"/>
    <w:rsid w:val="00B33A02"/>
    <w:rsid w:val="00B34432"/>
    <w:rsid w:val="00B346BA"/>
    <w:rsid w:val="00B34BC8"/>
    <w:rsid w:val="00B353A8"/>
    <w:rsid w:val="00B35AB8"/>
    <w:rsid w:val="00B35E8A"/>
    <w:rsid w:val="00B36359"/>
    <w:rsid w:val="00B36697"/>
    <w:rsid w:val="00B36987"/>
    <w:rsid w:val="00B36F4A"/>
    <w:rsid w:val="00B3768A"/>
    <w:rsid w:val="00B4018C"/>
    <w:rsid w:val="00B40428"/>
    <w:rsid w:val="00B40BAF"/>
    <w:rsid w:val="00B4114D"/>
    <w:rsid w:val="00B41388"/>
    <w:rsid w:val="00B41394"/>
    <w:rsid w:val="00B413F0"/>
    <w:rsid w:val="00B42238"/>
    <w:rsid w:val="00B4274A"/>
    <w:rsid w:val="00B42874"/>
    <w:rsid w:val="00B42AAE"/>
    <w:rsid w:val="00B436F1"/>
    <w:rsid w:val="00B4374B"/>
    <w:rsid w:val="00B4454E"/>
    <w:rsid w:val="00B44E60"/>
    <w:rsid w:val="00B45948"/>
    <w:rsid w:val="00B45B55"/>
    <w:rsid w:val="00B45EAD"/>
    <w:rsid w:val="00B45F39"/>
    <w:rsid w:val="00B461CB"/>
    <w:rsid w:val="00B46351"/>
    <w:rsid w:val="00B464FD"/>
    <w:rsid w:val="00B466DF"/>
    <w:rsid w:val="00B466EA"/>
    <w:rsid w:val="00B46953"/>
    <w:rsid w:val="00B474DE"/>
    <w:rsid w:val="00B47E81"/>
    <w:rsid w:val="00B50B9D"/>
    <w:rsid w:val="00B50FBA"/>
    <w:rsid w:val="00B516FE"/>
    <w:rsid w:val="00B51757"/>
    <w:rsid w:val="00B51AE0"/>
    <w:rsid w:val="00B51B6C"/>
    <w:rsid w:val="00B52845"/>
    <w:rsid w:val="00B5296B"/>
    <w:rsid w:val="00B54C8D"/>
    <w:rsid w:val="00B554DB"/>
    <w:rsid w:val="00B559B0"/>
    <w:rsid w:val="00B55FA0"/>
    <w:rsid w:val="00B56027"/>
    <w:rsid w:val="00B562E0"/>
    <w:rsid w:val="00B569D6"/>
    <w:rsid w:val="00B574A6"/>
    <w:rsid w:val="00B5776E"/>
    <w:rsid w:val="00B57D57"/>
    <w:rsid w:val="00B61462"/>
    <w:rsid w:val="00B6156F"/>
    <w:rsid w:val="00B61F97"/>
    <w:rsid w:val="00B62976"/>
    <w:rsid w:val="00B632AD"/>
    <w:rsid w:val="00B637B5"/>
    <w:rsid w:val="00B6492D"/>
    <w:rsid w:val="00B64B23"/>
    <w:rsid w:val="00B6566B"/>
    <w:rsid w:val="00B65D84"/>
    <w:rsid w:val="00B66460"/>
    <w:rsid w:val="00B66E1B"/>
    <w:rsid w:val="00B6703E"/>
    <w:rsid w:val="00B67049"/>
    <w:rsid w:val="00B67698"/>
    <w:rsid w:val="00B67CB3"/>
    <w:rsid w:val="00B70082"/>
    <w:rsid w:val="00B705FF"/>
    <w:rsid w:val="00B70675"/>
    <w:rsid w:val="00B7068D"/>
    <w:rsid w:val="00B70B77"/>
    <w:rsid w:val="00B70BA4"/>
    <w:rsid w:val="00B70E5F"/>
    <w:rsid w:val="00B7102B"/>
    <w:rsid w:val="00B71389"/>
    <w:rsid w:val="00B71548"/>
    <w:rsid w:val="00B71972"/>
    <w:rsid w:val="00B71C34"/>
    <w:rsid w:val="00B72F7B"/>
    <w:rsid w:val="00B73133"/>
    <w:rsid w:val="00B73795"/>
    <w:rsid w:val="00B73B48"/>
    <w:rsid w:val="00B74D1F"/>
    <w:rsid w:val="00B74E67"/>
    <w:rsid w:val="00B74EF3"/>
    <w:rsid w:val="00B74FA2"/>
    <w:rsid w:val="00B7572B"/>
    <w:rsid w:val="00B75B81"/>
    <w:rsid w:val="00B75BBC"/>
    <w:rsid w:val="00B75F00"/>
    <w:rsid w:val="00B75F97"/>
    <w:rsid w:val="00B762AF"/>
    <w:rsid w:val="00B77930"/>
    <w:rsid w:val="00B80A14"/>
    <w:rsid w:val="00B80B33"/>
    <w:rsid w:val="00B80B6C"/>
    <w:rsid w:val="00B80D5A"/>
    <w:rsid w:val="00B813C9"/>
    <w:rsid w:val="00B81474"/>
    <w:rsid w:val="00B81543"/>
    <w:rsid w:val="00B819E4"/>
    <w:rsid w:val="00B81FB4"/>
    <w:rsid w:val="00B83593"/>
    <w:rsid w:val="00B83C37"/>
    <w:rsid w:val="00B840D8"/>
    <w:rsid w:val="00B840FF"/>
    <w:rsid w:val="00B8470D"/>
    <w:rsid w:val="00B84A2D"/>
    <w:rsid w:val="00B84D51"/>
    <w:rsid w:val="00B85D2A"/>
    <w:rsid w:val="00B85DA5"/>
    <w:rsid w:val="00B85EC4"/>
    <w:rsid w:val="00B86084"/>
    <w:rsid w:val="00B8774F"/>
    <w:rsid w:val="00B87C0B"/>
    <w:rsid w:val="00B87E46"/>
    <w:rsid w:val="00B9004A"/>
    <w:rsid w:val="00B90355"/>
    <w:rsid w:val="00B90DDF"/>
    <w:rsid w:val="00B91A4C"/>
    <w:rsid w:val="00B91CAC"/>
    <w:rsid w:val="00B920FE"/>
    <w:rsid w:val="00B92121"/>
    <w:rsid w:val="00B92242"/>
    <w:rsid w:val="00B922E9"/>
    <w:rsid w:val="00B92535"/>
    <w:rsid w:val="00B92904"/>
    <w:rsid w:val="00B9322D"/>
    <w:rsid w:val="00B933A9"/>
    <w:rsid w:val="00B942F5"/>
    <w:rsid w:val="00B94DEE"/>
    <w:rsid w:val="00B95072"/>
    <w:rsid w:val="00B954BE"/>
    <w:rsid w:val="00B9573D"/>
    <w:rsid w:val="00B9574A"/>
    <w:rsid w:val="00B95DFE"/>
    <w:rsid w:val="00B96ED1"/>
    <w:rsid w:val="00B96F76"/>
    <w:rsid w:val="00B97D8E"/>
    <w:rsid w:val="00B97E80"/>
    <w:rsid w:val="00BA01E8"/>
    <w:rsid w:val="00BA0EF8"/>
    <w:rsid w:val="00BA13AF"/>
    <w:rsid w:val="00BA13B6"/>
    <w:rsid w:val="00BA1B86"/>
    <w:rsid w:val="00BA2527"/>
    <w:rsid w:val="00BA2855"/>
    <w:rsid w:val="00BA29E9"/>
    <w:rsid w:val="00BA43C3"/>
    <w:rsid w:val="00BA46D0"/>
    <w:rsid w:val="00BA487E"/>
    <w:rsid w:val="00BA48A9"/>
    <w:rsid w:val="00BA496F"/>
    <w:rsid w:val="00BA509D"/>
    <w:rsid w:val="00BA51A6"/>
    <w:rsid w:val="00BA5793"/>
    <w:rsid w:val="00BA5BC9"/>
    <w:rsid w:val="00BA5C83"/>
    <w:rsid w:val="00BA6113"/>
    <w:rsid w:val="00BA66F5"/>
    <w:rsid w:val="00BA6D7A"/>
    <w:rsid w:val="00BA7894"/>
    <w:rsid w:val="00BA7D50"/>
    <w:rsid w:val="00BB0C1B"/>
    <w:rsid w:val="00BB0E57"/>
    <w:rsid w:val="00BB1187"/>
    <w:rsid w:val="00BB1221"/>
    <w:rsid w:val="00BB1682"/>
    <w:rsid w:val="00BB1A96"/>
    <w:rsid w:val="00BB2215"/>
    <w:rsid w:val="00BB27FE"/>
    <w:rsid w:val="00BB28D8"/>
    <w:rsid w:val="00BB3160"/>
    <w:rsid w:val="00BB36C9"/>
    <w:rsid w:val="00BB3D11"/>
    <w:rsid w:val="00BB40CD"/>
    <w:rsid w:val="00BB4AD7"/>
    <w:rsid w:val="00BB4E8A"/>
    <w:rsid w:val="00BB552C"/>
    <w:rsid w:val="00BB6169"/>
    <w:rsid w:val="00BB6308"/>
    <w:rsid w:val="00BB63E4"/>
    <w:rsid w:val="00BB7697"/>
    <w:rsid w:val="00BB7BF1"/>
    <w:rsid w:val="00BC04F4"/>
    <w:rsid w:val="00BC10E6"/>
    <w:rsid w:val="00BC169E"/>
    <w:rsid w:val="00BC1761"/>
    <w:rsid w:val="00BC2AEE"/>
    <w:rsid w:val="00BC2E1E"/>
    <w:rsid w:val="00BC31D0"/>
    <w:rsid w:val="00BC47E1"/>
    <w:rsid w:val="00BC7953"/>
    <w:rsid w:val="00BC799D"/>
    <w:rsid w:val="00BC7ACF"/>
    <w:rsid w:val="00BC7DD9"/>
    <w:rsid w:val="00BD01A0"/>
    <w:rsid w:val="00BD0751"/>
    <w:rsid w:val="00BD1B20"/>
    <w:rsid w:val="00BD224B"/>
    <w:rsid w:val="00BD2A1B"/>
    <w:rsid w:val="00BD388A"/>
    <w:rsid w:val="00BD3B60"/>
    <w:rsid w:val="00BD4A89"/>
    <w:rsid w:val="00BD4A90"/>
    <w:rsid w:val="00BD5B9F"/>
    <w:rsid w:val="00BD6B64"/>
    <w:rsid w:val="00BD70AF"/>
    <w:rsid w:val="00BE0398"/>
    <w:rsid w:val="00BE08EA"/>
    <w:rsid w:val="00BE0C1F"/>
    <w:rsid w:val="00BE0EB4"/>
    <w:rsid w:val="00BE140B"/>
    <w:rsid w:val="00BE24A8"/>
    <w:rsid w:val="00BE28D5"/>
    <w:rsid w:val="00BE2A5E"/>
    <w:rsid w:val="00BE2A9E"/>
    <w:rsid w:val="00BE3050"/>
    <w:rsid w:val="00BE333F"/>
    <w:rsid w:val="00BE35C4"/>
    <w:rsid w:val="00BE3BC7"/>
    <w:rsid w:val="00BE3ECA"/>
    <w:rsid w:val="00BE486A"/>
    <w:rsid w:val="00BE4AD7"/>
    <w:rsid w:val="00BE4B98"/>
    <w:rsid w:val="00BE4F4B"/>
    <w:rsid w:val="00BE55F5"/>
    <w:rsid w:val="00BE60EF"/>
    <w:rsid w:val="00BE6188"/>
    <w:rsid w:val="00BE6295"/>
    <w:rsid w:val="00BE655D"/>
    <w:rsid w:val="00BE66A5"/>
    <w:rsid w:val="00BE6C96"/>
    <w:rsid w:val="00BE7AF8"/>
    <w:rsid w:val="00BE7B3C"/>
    <w:rsid w:val="00BE7B88"/>
    <w:rsid w:val="00BE7C01"/>
    <w:rsid w:val="00BF026B"/>
    <w:rsid w:val="00BF0397"/>
    <w:rsid w:val="00BF08C7"/>
    <w:rsid w:val="00BF0DD3"/>
    <w:rsid w:val="00BF1CF5"/>
    <w:rsid w:val="00BF2057"/>
    <w:rsid w:val="00BF206F"/>
    <w:rsid w:val="00BF2141"/>
    <w:rsid w:val="00BF39B9"/>
    <w:rsid w:val="00BF3AF3"/>
    <w:rsid w:val="00BF4202"/>
    <w:rsid w:val="00BF4337"/>
    <w:rsid w:val="00BF48E3"/>
    <w:rsid w:val="00BF4C2E"/>
    <w:rsid w:val="00BF6657"/>
    <w:rsid w:val="00BF6748"/>
    <w:rsid w:val="00BF68FF"/>
    <w:rsid w:val="00C0076D"/>
    <w:rsid w:val="00C01B5F"/>
    <w:rsid w:val="00C01C4C"/>
    <w:rsid w:val="00C021A6"/>
    <w:rsid w:val="00C02B33"/>
    <w:rsid w:val="00C0348F"/>
    <w:rsid w:val="00C0393D"/>
    <w:rsid w:val="00C0399B"/>
    <w:rsid w:val="00C03B7A"/>
    <w:rsid w:val="00C03C6C"/>
    <w:rsid w:val="00C03EF4"/>
    <w:rsid w:val="00C0420A"/>
    <w:rsid w:val="00C04665"/>
    <w:rsid w:val="00C04861"/>
    <w:rsid w:val="00C04EBF"/>
    <w:rsid w:val="00C04F2B"/>
    <w:rsid w:val="00C0503A"/>
    <w:rsid w:val="00C0536E"/>
    <w:rsid w:val="00C058ED"/>
    <w:rsid w:val="00C05AED"/>
    <w:rsid w:val="00C05F44"/>
    <w:rsid w:val="00C0626F"/>
    <w:rsid w:val="00C0666F"/>
    <w:rsid w:val="00C06A74"/>
    <w:rsid w:val="00C06B64"/>
    <w:rsid w:val="00C0769E"/>
    <w:rsid w:val="00C07C01"/>
    <w:rsid w:val="00C07EFF"/>
    <w:rsid w:val="00C10260"/>
    <w:rsid w:val="00C10411"/>
    <w:rsid w:val="00C10A66"/>
    <w:rsid w:val="00C1190E"/>
    <w:rsid w:val="00C11D88"/>
    <w:rsid w:val="00C1253E"/>
    <w:rsid w:val="00C12FC8"/>
    <w:rsid w:val="00C133BC"/>
    <w:rsid w:val="00C13852"/>
    <w:rsid w:val="00C13F1F"/>
    <w:rsid w:val="00C145D1"/>
    <w:rsid w:val="00C147A5"/>
    <w:rsid w:val="00C14F79"/>
    <w:rsid w:val="00C1502F"/>
    <w:rsid w:val="00C15618"/>
    <w:rsid w:val="00C15725"/>
    <w:rsid w:val="00C16FF8"/>
    <w:rsid w:val="00C178FD"/>
    <w:rsid w:val="00C200F0"/>
    <w:rsid w:val="00C20844"/>
    <w:rsid w:val="00C21506"/>
    <w:rsid w:val="00C220A9"/>
    <w:rsid w:val="00C233C2"/>
    <w:rsid w:val="00C2484E"/>
    <w:rsid w:val="00C24937"/>
    <w:rsid w:val="00C254A2"/>
    <w:rsid w:val="00C270E9"/>
    <w:rsid w:val="00C272DA"/>
    <w:rsid w:val="00C27422"/>
    <w:rsid w:val="00C2742B"/>
    <w:rsid w:val="00C275B0"/>
    <w:rsid w:val="00C27AD6"/>
    <w:rsid w:val="00C30ADA"/>
    <w:rsid w:val="00C31334"/>
    <w:rsid w:val="00C318AD"/>
    <w:rsid w:val="00C31E4F"/>
    <w:rsid w:val="00C3246E"/>
    <w:rsid w:val="00C339D2"/>
    <w:rsid w:val="00C33D5C"/>
    <w:rsid w:val="00C33DFF"/>
    <w:rsid w:val="00C34109"/>
    <w:rsid w:val="00C35801"/>
    <w:rsid w:val="00C35F65"/>
    <w:rsid w:val="00C3721A"/>
    <w:rsid w:val="00C37BEA"/>
    <w:rsid w:val="00C37C54"/>
    <w:rsid w:val="00C4084B"/>
    <w:rsid w:val="00C40CA3"/>
    <w:rsid w:val="00C4149D"/>
    <w:rsid w:val="00C425AE"/>
    <w:rsid w:val="00C42603"/>
    <w:rsid w:val="00C42673"/>
    <w:rsid w:val="00C427E3"/>
    <w:rsid w:val="00C43643"/>
    <w:rsid w:val="00C43E58"/>
    <w:rsid w:val="00C44463"/>
    <w:rsid w:val="00C44C37"/>
    <w:rsid w:val="00C4534D"/>
    <w:rsid w:val="00C46494"/>
    <w:rsid w:val="00C46621"/>
    <w:rsid w:val="00C46742"/>
    <w:rsid w:val="00C46DA4"/>
    <w:rsid w:val="00C46E6D"/>
    <w:rsid w:val="00C47AA8"/>
    <w:rsid w:val="00C50310"/>
    <w:rsid w:val="00C505CD"/>
    <w:rsid w:val="00C510CC"/>
    <w:rsid w:val="00C510CD"/>
    <w:rsid w:val="00C5138E"/>
    <w:rsid w:val="00C51979"/>
    <w:rsid w:val="00C51A2D"/>
    <w:rsid w:val="00C51AF9"/>
    <w:rsid w:val="00C51C49"/>
    <w:rsid w:val="00C52AD3"/>
    <w:rsid w:val="00C53066"/>
    <w:rsid w:val="00C530A5"/>
    <w:rsid w:val="00C532C1"/>
    <w:rsid w:val="00C53A04"/>
    <w:rsid w:val="00C54532"/>
    <w:rsid w:val="00C546A4"/>
    <w:rsid w:val="00C54DA8"/>
    <w:rsid w:val="00C54DD7"/>
    <w:rsid w:val="00C55A69"/>
    <w:rsid w:val="00C5606E"/>
    <w:rsid w:val="00C5698D"/>
    <w:rsid w:val="00C56EBD"/>
    <w:rsid w:val="00C57408"/>
    <w:rsid w:val="00C5762C"/>
    <w:rsid w:val="00C6096B"/>
    <w:rsid w:val="00C609D7"/>
    <w:rsid w:val="00C60A1E"/>
    <w:rsid w:val="00C6143F"/>
    <w:rsid w:val="00C61EDB"/>
    <w:rsid w:val="00C6211A"/>
    <w:rsid w:val="00C6250E"/>
    <w:rsid w:val="00C627BC"/>
    <w:rsid w:val="00C62F9A"/>
    <w:rsid w:val="00C6395D"/>
    <w:rsid w:val="00C63B3F"/>
    <w:rsid w:val="00C63FED"/>
    <w:rsid w:val="00C6406A"/>
    <w:rsid w:val="00C64AE3"/>
    <w:rsid w:val="00C65122"/>
    <w:rsid w:val="00C65D9E"/>
    <w:rsid w:val="00C66267"/>
    <w:rsid w:val="00C663F9"/>
    <w:rsid w:val="00C66A63"/>
    <w:rsid w:val="00C7030B"/>
    <w:rsid w:val="00C703DE"/>
    <w:rsid w:val="00C703F1"/>
    <w:rsid w:val="00C70909"/>
    <w:rsid w:val="00C70C17"/>
    <w:rsid w:val="00C710CE"/>
    <w:rsid w:val="00C711E9"/>
    <w:rsid w:val="00C71D9C"/>
    <w:rsid w:val="00C71FB0"/>
    <w:rsid w:val="00C724D3"/>
    <w:rsid w:val="00C72AF9"/>
    <w:rsid w:val="00C72CDD"/>
    <w:rsid w:val="00C72D3B"/>
    <w:rsid w:val="00C72E80"/>
    <w:rsid w:val="00C7356D"/>
    <w:rsid w:val="00C73AA6"/>
    <w:rsid w:val="00C73B57"/>
    <w:rsid w:val="00C743D9"/>
    <w:rsid w:val="00C74DB1"/>
    <w:rsid w:val="00C75854"/>
    <w:rsid w:val="00C7595F"/>
    <w:rsid w:val="00C76152"/>
    <w:rsid w:val="00C77081"/>
    <w:rsid w:val="00C77101"/>
    <w:rsid w:val="00C77384"/>
    <w:rsid w:val="00C7789A"/>
    <w:rsid w:val="00C80194"/>
    <w:rsid w:val="00C80398"/>
    <w:rsid w:val="00C80657"/>
    <w:rsid w:val="00C8070E"/>
    <w:rsid w:val="00C812F8"/>
    <w:rsid w:val="00C81846"/>
    <w:rsid w:val="00C81C5A"/>
    <w:rsid w:val="00C82B9E"/>
    <w:rsid w:val="00C84039"/>
    <w:rsid w:val="00C842EE"/>
    <w:rsid w:val="00C84699"/>
    <w:rsid w:val="00C84A5E"/>
    <w:rsid w:val="00C86D2D"/>
    <w:rsid w:val="00C87994"/>
    <w:rsid w:val="00C87E13"/>
    <w:rsid w:val="00C9034F"/>
    <w:rsid w:val="00C90B63"/>
    <w:rsid w:val="00C9127D"/>
    <w:rsid w:val="00C91335"/>
    <w:rsid w:val="00C91733"/>
    <w:rsid w:val="00C918B4"/>
    <w:rsid w:val="00C919FB"/>
    <w:rsid w:val="00C91B3F"/>
    <w:rsid w:val="00C923BD"/>
    <w:rsid w:val="00C92559"/>
    <w:rsid w:val="00C929FD"/>
    <w:rsid w:val="00C92EAB"/>
    <w:rsid w:val="00C931F4"/>
    <w:rsid w:val="00C9337F"/>
    <w:rsid w:val="00C93DCE"/>
    <w:rsid w:val="00C949D5"/>
    <w:rsid w:val="00C94C4E"/>
    <w:rsid w:val="00C94F95"/>
    <w:rsid w:val="00C96043"/>
    <w:rsid w:val="00C96235"/>
    <w:rsid w:val="00C97585"/>
    <w:rsid w:val="00C978E5"/>
    <w:rsid w:val="00C97EE1"/>
    <w:rsid w:val="00C97FA3"/>
    <w:rsid w:val="00CA0288"/>
    <w:rsid w:val="00CA0EB7"/>
    <w:rsid w:val="00CA0FCB"/>
    <w:rsid w:val="00CA138C"/>
    <w:rsid w:val="00CA16A6"/>
    <w:rsid w:val="00CA1A8C"/>
    <w:rsid w:val="00CA313A"/>
    <w:rsid w:val="00CA352C"/>
    <w:rsid w:val="00CA4361"/>
    <w:rsid w:val="00CA481A"/>
    <w:rsid w:val="00CA4DD1"/>
    <w:rsid w:val="00CA5404"/>
    <w:rsid w:val="00CA5461"/>
    <w:rsid w:val="00CA609E"/>
    <w:rsid w:val="00CA68A4"/>
    <w:rsid w:val="00CA68AD"/>
    <w:rsid w:val="00CA6AFB"/>
    <w:rsid w:val="00CA6D98"/>
    <w:rsid w:val="00CA6DF2"/>
    <w:rsid w:val="00CA726F"/>
    <w:rsid w:val="00CB217F"/>
    <w:rsid w:val="00CB26C1"/>
    <w:rsid w:val="00CB33DB"/>
    <w:rsid w:val="00CB3512"/>
    <w:rsid w:val="00CB4549"/>
    <w:rsid w:val="00CB4F84"/>
    <w:rsid w:val="00CB5509"/>
    <w:rsid w:val="00CB5A2D"/>
    <w:rsid w:val="00CB5BAF"/>
    <w:rsid w:val="00CB61AE"/>
    <w:rsid w:val="00CB6ACD"/>
    <w:rsid w:val="00CB6C72"/>
    <w:rsid w:val="00CB6F6C"/>
    <w:rsid w:val="00CB76C9"/>
    <w:rsid w:val="00CB7B16"/>
    <w:rsid w:val="00CB7EBC"/>
    <w:rsid w:val="00CB7FBD"/>
    <w:rsid w:val="00CC0204"/>
    <w:rsid w:val="00CC025D"/>
    <w:rsid w:val="00CC0D19"/>
    <w:rsid w:val="00CC0D27"/>
    <w:rsid w:val="00CC0E1A"/>
    <w:rsid w:val="00CC0EB9"/>
    <w:rsid w:val="00CC1042"/>
    <w:rsid w:val="00CC16E3"/>
    <w:rsid w:val="00CC1AAB"/>
    <w:rsid w:val="00CC1D80"/>
    <w:rsid w:val="00CC25B7"/>
    <w:rsid w:val="00CC29B6"/>
    <w:rsid w:val="00CC2A0A"/>
    <w:rsid w:val="00CC2C69"/>
    <w:rsid w:val="00CC32E6"/>
    <w:rsid w:val="00CC34A1"/>
    <w:rsid w:val="00CC3A08"/>
    <w:rsid w:val="00CC3CE9"/>
    <w:rsid w:val="00CC409A"/>
    <w:rsid w:val="00CC4845"/>
    <w:rsid w:val="00CC4E55"/>
    <w:rsid w:val="00CC56DF"/>
    <w:rsid w:val="00CC5902"/>
    <w:rsid w:val="00CC5AD0"/>
    <w:rsid w:val="00CC6AD5"/>
    <w:rsid w:val="00CC6D7A"/>
    <w:rsid w:val="00CC7BD4"/>
    <w:rsid w:val="00CC7C03"/>
    <w:rsid w:val="00CD0704"/>
    <w:rsid w:val="00CD0C4E"/>
    <w:rsid w:val="00CD0E48"/>
    <w:rsid w:val="00CD0F52"/>
    <w:rsid w:val="00CD1810"/>
    <w:rsid w:val="00CD1E14"/>
    <w:rsid w:val="00CD2217"/>
    <w:rsid w:val="00CD2937"/>
    <w:rsid w:val="00CD2F67"/>
    <w:rsid w:val="00CD310C"/>
    <w:rsid w:val="00CD34EE"/>
    <w:rsid w:val="00CD3D49"/>
    <w:rsid w:val="00CD3DFA"/>
    <w:rsid w:val="00CD4282"/>
    <w:rsid w:val="00CD5405"/>
    <w:rsid w:val="00CD56D2"/>
    <w:rsid w:val="00CD5756"/>
    <w:rsid w:val="00CD61E8"/>
    <w:rsid w:val="00CD6AA9"/>
    <w:rsid w:val="00CD7036"/>
    <w:rsid w:val="00CD744F"/>
    <w:rsid w:val="00CD7B27"/>
    <w:rsid w:val="00CD7E12"/>
    <w:rsid w:val="00CD7EF3"/>
    <w:rsid w:val="00CE0916"/>
    <w:rsid w:val="00CE1021"/>
    <w:rsid w:val="00CE1464"/>
    <w:rsid w:val="00CE166C"/>
    <w:rsid w:val="00CE1714"/>
    <w:rsid w:val="00CE1F3D"/>
    <w:rsid w:val="00CE26ED"/>
    <w:rsid w:val="00CE321F"/>
    <w:rsid w:val="00CE32C4"/>
    <w:rsid w:val="00CE400C"/>
    <w:rsid w:val="00CE454E"/>
    <w:rsid w:val="00CE489F"/>
    <w:rsid w:val="00CE4A8B"/>
    <w:rsid w:val="00CE4BD3"/>
    <w:rsid w:val="00CE6DF5"/>
    <w:rsid w:val="00CE6F9B"/>
    <w:rsid w:val="00CE70D4"/>
    <w:rsid w:val="00CE7A58"/>
    <w:rsid w:val="00CF024D"/>
    <w:rsid w:val="00CF0644"/>
    <w:rsid w:val="00CF0EC8"/>
    <w:rsid w:val="00CF11FA"/>
    <w:rsid w:val="00CF13F6"/>
    <w:rsid w:val="00CF17D7"/>
    <w:rsid w:val="00CF199C"/>
    <w:rsid w:val="00CF25F7"/>
    <w:rsid w:val="00CF27FA"/>
    <w:rsid w:val="00CF2FBF"/>
    <w:rsid w:val="00CF3145"/>
    <w:rsid w:val="00CF362E"/>
    <w:rsid w:val="00CF3734"/>
    <w:rsid w:val="00CF3891"/>
    <w:rsid w:val="00CF3B44"/>
    <w:rsid w:val="00CF40FE"/>
    <w:rsid w:val="00CF559D"/>
    <w:rsid w:val="00CF5824"/>
    <w:rsid w:val="00CF65B0"/>
    <w:rsid w:val="00CF6AC3"/>
    <w:rsid w:val="00CF6AF9"/>
    <w:rsid w:val="00CF70E9"/>
    <w:rsid w:val="00CF74CB"/>
    <w:rsid w:val="00CF7697"/>
    <w:rsid w:val="00CF790B"/>
    <w:rsid w:val="00D0065E"/>
    <w:rsid w:val="00D008C9"/>
    <w:rsid w:val="00D009A4"/>
    <w:rsid w:val="00D01673"/>
    <w:rsid w:val="00D01CC3"/>
    <w:rsid w:val="00D01D37"/>
    <w:rsid w:val="00D022E1"/>
    <w:rsid w:val="00D03048"/>
    <w:rsid w:val="00D03584"/>
    <w:rsid w:val="00D038D3"/>
    <w:rsid w:val="00D03E7D"/>
    <w:rsid w:val="00D04ECD"/>
    <w:rsid w:val="00D050FA"/>
    <w:rsid w:val="00D0558E"/>
    <w:rsid w:val="00D055CC"/>
    <w:rsid w:val="00D05EAB"/>
    <w:rsid w:val="00D0669E"/>
    <w:rsid w:val="00D06A03"/>
    <w:rsid w:val="00D06B2E"/>
    <w:rsid w:val="00D07647"/>
    <w:rsid w:val="00D07BFA"/>
    <w:rsid w:val="00D10429"/>
    <w:rsid w:val="00D10DEF"/>
    <w:rsid w:val="00D10F36"/>
    <w:rsid w:val="00D10FD9"/>
    <w:rsid w:val="00D11A2E"/>
    <w:rsid w:val="00D12282"/>
    <w:rsid w:val="00D1253E"/>
    <w:rsid w:val="00D12C42"/>
    <w:rsid w:val="00D13A62"/>
    <w:rsid w:val="00D1411E"/>
    <w:rsid w:val="00D1413A"/>
    <w:rsid w:val="00D14798"/>
    <w:rsid w:val="00D14E77"/>
    <w:rsid w:val="00D15583"/>
    <w:rsid w:val="00D15991"/>
    <w:rsid w:val="00D1756F"/>
    <w:rsid w:val="00D1762C"/>
    <w:rsid w:val="00D17987"/>
    <w:rsid w:val="00D17F69"/>
    <w:rsid w:val="00D20C09"/>
    <w:rsid w:val="00D217AD"/>
    <w:rsid w:val="00D2218F"/>
    <w:rsid w:val="00D23640"/>
    <w:rsid w:val="00D23A15"/>
    <w:rsid w:val="00D23C7F"/>
    <w:rsid w:val="00D24E8B"/>
    <w:rsid w:val="00D2529E"/>
    <w:rsid w:val="00D25604"/>
    <w:rsid w:val="00D25F3D"/>
    <w:rsid w:val="00D261CD"/>
    <w:rsid w:val="00D2624D"/>
    <w:rsid w:val="00D26992"/>
    <w:rsid w:val="00D26B97"/>
    <w:rsid w:val="00D26C1D"/>
    <w:rsid w:val="00D270A9"/>
    <w:rsid w:val="00D3047D"/>
    <w:rsid w:val="00D30A41"/>
    <w:rsid w:val="00D31DC3"/>
    <w:rsid w:val="00D3234F"/>
    <w:rsid w:val="00D33739"/>
    <w:rsid w:val="00D33C5B"/>
    <w:rsid w:val="00D33C96"/>
    <w:rsid w:val="00D345C4"/>
    <w:rsid w:val="00D34706"/>
    <w:rsid w:val="00D34C3C"/>
    <w:rsid w:val="00D35CFA"/>
    <w:rsid w:val="00D379C6"/>
    <w:rsid w:val="00D403C8"/>
    <w:rsid w:val="00D404B6"/>
    <w:rsid w:val="00D4067D"/>
    <w:rsid w:val="00D40699"/>
    <w:rsid w:val="00D40AA8"/>
    <w:rsid w:val="00D40CA2"/>
    <w:rsid w:val="00D4162A"/>
    <w:rsid w:val="00D416B0"/>
    <w:rsid w:val="00D41CC6"/>
    <w:rsid w:val="00D4335A"/>
    <w:rsid w:val="00D43407"/>
    <w:rsid w:val="00D43507"/>
    <w:rsid w:val="00D43BA0"/>
    <w:rsid w:val="00D44082"/>
    <w:rsid w:val="00D44166"/>
    <w:rsid w:val="00D441C3"/>
    <w:rsid w:val="00D443B7"/>
    <w:rsid w:val="00D443F8"/>
    <w:rsid w:val="00D4440E"/>
    <w:rsid w:val="00D445C4"/>
    <w:rsid w:val="00D4495F"/>
    <w:rsid w:val="00D44B33"/>
    <w:rsid w:val="00D453E0"/>
    <w:rsid w:val="00D45BB0"/>
    <w:rsid w:val="00D45F11"/>
    <w:rsid w:val="00D466C0"/>
    <w:rsid w:val="00D46A00"/>
    <w:rsid w:val="00D46E26"/>
    <w:rsid w:val="00D4783C"/>
    <w:rsid w:val="00D47C05"/>
    <w:rsid w:val="00D47C7F"/>
    <w:rsid w:val="00D505DA"/>
    <w:rsid w:val="00D50E8D"/>
    <w:rsid w:val="00D51201"/>
    <w:rsid w:val="00D51BC7"/>
    <w:rsid w:val="00D52EB5"/>
    <w:rsid w:val="00D533BE"/>
    <w:rsid w:val="00D53C08"/>
    <w:rsid w:val="00D53E60"/>
    <w:rsid w:val="00D54AC7"/>
    <w:rsid w:val="00D54BE6"/>
    <w:rsid w:val="00D55104"/>
    <w:rsid w:val="00D55654"/>
    <w:rsid w:val="00D557AC"/>
    <w:rsid w:val="00D5599F"/>
    <w:rsid w:val="00D568E7"/>
    <w:rsid w:val="00D56F47"/>
    <w:rsid w:val="00D570BA"/>
    <w:rsid w:val="00D60380"/>
    <w:rsid w:val="00D60656"/>
    <w:rsid w:val="00D6083F"/>
    <w:rsid w:val="00D60A19"/>
    <w:rsid w:val="00D60DB3"/>
    <w:rsid w:val="00D614E7"/>
    <w:rsid w:val="00D6155D"/>
    <w:rsid w:val="00D617B9"/>
    <w:rsid w:val="00D61E07"/>
    <w:rsid w:val="00D634BD"/>
    <w:rsid w:val="00D638DB"/>
    <w:rsid w:val="00D63C59"/>
    <w:rsid w:val="00D64174"/>
    <w:rsid w:val="00D65077"/>
    <w:rsid w:val="00D6554E"/>
    <w:rsid w:val="00D6661B"/>
    <w:rsid w:val="00D7017F"/>
    <w:rsid w:val="00D708B0"/>
    <w:rsid w:val="00D70F7C"/>
    <w:rsid w:val="00D710E4"/>
    <w:rsid w:val="00D71AE5"/>
    <w:rsid w:val="00D71AF7"/>
    <w:rsid w:val="00D72099"/>
    <w:rsid w:val="00D721E3"/>
    <w:rsid w:val="00D72520"/>
    <w:rsid w:val="00D72EAF"/>
    <w:rsid w:val="00D7337F"/>
    <w:rsid w:val="00D73C74"/>
    <w:rsid w:val="00D74402"/>
    <w:rsid w:val="00D74BF3"/>
    <w:rsid w:val="00D7522D"/>
    <w:rsid w:val="00D7584B"/>
    <w:rsid w:val="00D7639C"/>
    <w:rsid w:val="00D76D13"/>
    <w:rsid w:val="00D800C2"/>
    <w:rsid w:val="00D802A2"/>
    <w:rsid w:val="00D81132"/>
    <w:rsid w:val="00D82DDF"/>
    <w:rsid w:val="00D830E1"/>
    <w:rsid w:val="00D83332"/>
    <w:rsid w:val="00D84357"/>
    <w:rsid w:val="00D847CB"/>
    <w:rsid w:val="00D84B9E"/>
    <w:rsid w:val="00D84DD9"/>
    <w:rsid w:val="00D84E2D"/>
    <w:rsid w:val="00D85D4A"/>
    <w:rsid w:val="00D86FAD"/>
    <w:rsid w:val="00D87461"/>
    <w:rsid w:val="00D87F80"/>
    <w:rsid w:val="00D87FA9"/>
    <w:rsid w:val="00D905C7"/>
    <w:rsid w:val="00D906C6"/>
    <w:rsid w:val="00D90B81"/>
    <w:rsid w:val="00D9125E"/>
    <w:rsid w:val="00D917A2"/>
    <w:rsid w:val="00D918D4"/>
    <w:rsid w:val="00D91B6C"/>
    <w:rsid w:val="00D91E61"/>
    <w:rsid w:val="00D9282D"/>
    <w:rsid w:val="00D92A57"/>
    <w:rsid w:val="00D92EB8"/>
    <w:rsid w:val="00D93937"/>
    <w:rsid w:val="00D9483F"/>
    <w:rsid w:val="00D94EEC"/>
    <w:rsid w:val="00D95046"/>
    <w:rsid w:val="00D95F69"/>
    <w:rsid w:val="00D96291"/>
    <w:rsid w:val="00D96415"/>
    <w:rsid w:val="00D96440"/>
    <w:rsid w:val="00D9694A"/>
    <w:rsid w:val="00D96CDE"/>
    <w:rsid w:val="00D96E60"/>
    <w:rsid w:val="00D97228"/>
    <w:rsid w:val="00D9751C"/>
    <w:rsid w:val="00D97A9D"/>
    <w:rsid w:val="00D97E4F"/>
    <w:rsid w:val="00DA04CD"/>
    <w:rsid w:val="00DA07AA"/>
    <w:rsid w:val="00DA0922"/>
    <w:rsid w:val="00DA12E6"/>
    <w:rsid w:val="00DA27B8"/>
    <w:rsid w:val="00DA2A83"/>
    <w:rsid w:val="00DA2D24"/>
    <w:rsid w:val="00DA2D81"/>
    <w:rsid w:val="00DA34B8"/>
    <w:rsid w:val="00DA34BC"/>
    <w:rsid w:val="00DA3775"/>
    <w:rsid w:val="00DA3B55"/>
    <w:rsid w:val="00DA3D57"/>
    <w:rsid w:val="00DA44AA"/>
    <w:rsid w:val="00DA4B37"/>
    <w:rsid w:val="00DA4D28"/>
    <w:rsid w:val="00DA4FFB"/>
    <w:rsid w:val="00DA5C31"/>
    <w:rsid w:val="00DA6402"/>
    <w:rsid w:val="00DA67B1"/>
    <w:rsid w:val="00DA6B1A"/>
    <w:rsid w:val="00DA6CC7"/>
    <w:rsid w:val="00DA741C"/>
    <w:rsid w:val="00DA7CCA"/>
    <w:rsid w:val="00DB06C2"/>
    <w:rsid w:val="00DB0A52"/>
    <w:rsid w:val="00DB0DCB"/>
    <w:rsid w:val="00DB172C"/>
    <w:rsid w:val="00DB1EDE"/>
    <w:rsid w:val="00DB1FDB"/>
    <w:rsid w:val="00DB2164"/>
    <w:rsid w:val="00DB2B09"/>
    <w:rsid w:val="00DB2D1B"/>
    <w:rsid w:val="00DB30E5"/>
    <w:rsid w:val="00DB3A2B"/>
    <w:rsid w:val="00DB3F40"/>
    <w:rsid w:val="00DB4858"/>
    <w:rsid w:val="00DB51BD"/>
    <w:rsid w:val="00DB52BF"/>
    <w:rsid w:val="00DB569E"/>
    <w:rsid w:val="00DB5967"/>
    <w:rsid w:val="00DB5A60"/>
    <w:rsid w:val="00DB6612"/>
    <w:rsid w:val="00DB6A3A"/>
    <w:rsid w:val="00DB6B3F"/>
    <w:rsid w:val="00DC0C67"/>
    <w:rsid w:val="00DC0CF4"/>
    <w:rsid w:val="00DC1CB2"/>
    <w:rsid w:val="00DC2528"/>
    <w:rsid w:val="00DC2E45"/>
    <w:rsid w:val="00DC3197"/>
    <w:rsid w:val="00DC3A8C"/>
    <w:rsid w:val="00DC3CCA"/>
    <w:rsid w:val="00DC44A1"/>
    <w:rsid w:val="00DC4AC8"/>
    <w:rsid w:val="00DC4CE8"/>
    <w:rsid w:val="00DC511A"/>
    <w:rsid w:val="00DC571B"/>
    <w:rsid w:val="00DC5875"/>
    <w:rsid w:val="00DC5A04"/>
    <w:rsid w:val="00DC5E38"/>
    <w:rsid w:val="00DC6538"/>
    <w:rsid w:val="00DC7781"/>
    <w:rsid w:val="00DC7B24"/>
    <w:rsid w:val="00DD03A9"/>
    <w:rsid w:val="00DD0789"/>
    <w:rsid w:val="00DD0882"/>
    <w:rsid w:val="00DD0C4B"/>
    <w:rsid w:val="00DD175F"/>
    <w:rsid w:val="00DD2A0A"/>
    <w:rsid w:val="00DD33AB"/>
    <w:rsid w:val="00DD3925"/>
    <w:rsid w:val="00DD414B"/>
    <w:rsid w:val="00DD4A38"/>
    <w:rsid w:val="00DD5002"/>
    <w:rsid w:val="00DD5411"/>
    <w:rsid w:val="00DD54EE"/>
    <w:rsid w:val="00DD5BC6"/>
    <w:rsid w:val="00DD5E65"/>
    <w:rsid w:val="00DD65C2"/>
    <w:rsid w:val="00DD6865"/>
    <w:rsid w:val="00DD6F0E"/>
    <w:rsid w:val="00DD78BE"/>
    <w:rsid w:val="00DE0368"/>
    <w:rsid w:val="00DE0BE3"/>
    <w:rsid w:val="00DE0C74"/>
    <w:rsid w:val="00DE0CFE"/>
    <w:rsid w:val="00DE31E0"/>
    <w:rsid w:val="00DE3758"/>
    <w:rsid w:val="00DE39FD"/>
    <w:rsid w:val="00DE3B4D"/>
    <w:rsid w:val="00DE3FC1"/>
    <w:rsid w:val="00DE4109"/>
    <w:rsid w:val="00DE4184"/>
    <w:rsid w:val="00DE43BF"/>
    <w:rsid w:val="00DE51D2"/>
    <w:rsid w:val="00DE5479"/>
    <w:rsid w:val="00DE69B2"/>
    <w:rsid w:val="00DE6A7A"/>
    <w:rsid w:val="00DE73BC"/>
    <w:rsid w:val="00DE765B"/>
    <w:rsid w:val="00DE7D37"/>
    <w:rsid w:val="00DE7FD4"/>
    <w:rsid w:val="00DF0C4C"/>
    <w:rsid w:val="00DF1354"/>
    <w:rsid w:val="00DF22A4"/>
    <w:rsid w:val="00DF24C2"/>
    <w:rsid w:val="00DF3045"/>
    <w:rsid w:val="00DF3579"/>
    <w:rsid w:val="00DF4377"/>
    <w:rsid w:val="00DF447B"/>
    <w:rsid w:val="00DF4974"/>
    <w:rsid w:val="00DF4A50"/>
    <w:rsid w:val="00DF4F08"/>
    <w:rsid w:val="00DF5160"/>
    <w:rsid w:val="00DF5721"/>
    <w:rsid w:val="00DF59CD"/>
    <w:rsid w:val="00DF5DD9"/>
    <w:rsid w:val="00DF652A"/>
    <w:rsid w:val="00DF675E"/>
    <w:rsid w:val="00DF6E73"/>
    <w:rsid w:val="00DF6F91"/>
    <w:rsid w:val="00DF737E"/>
    <w:rsid w:val="00DF74D9"/>
    <w:rsid w:val="00DF7857"/>
    <w:rsid w:val="00E001AA"/>
    <w:rsid w:val="00E003DE"/>
    <w:rsid w:val="00E00B33"/>
    <w:rsid w:val="00E00F16"/>
    <w:rsid w:val="00E011FC"/>
    <w:rsid w:val="00E01E11"/>
    <w:rsid w:val="00E02018"/>
    <w:rsid w:val="00E0209A"/>
    <w:rsid w:val="00E036D2"/>
    <w:rsid w:val="00E03942"/>
    <w:rsid w:val="00E045A3"/>
    <w:rsid w:val="00E04685"/>
    <w:rsid w:val="00E04875"/>
    <w:rsid w:val="00E04F07"/>
    <w:rsid w:val="00E051AB"/>
    <w:rsid w:val="00E05A44"/>
    <w:rsid w:val="00E05BF2"/>
    <w:rsid w:val="00E0618B"/>
    <w:rsid w:val="00E06193"/>
    <w:rsid w:val="00E062B4"/>
    <w:rsid w:val="00E0694A"/>
    <w:rsid w:val="00E06AD0"/>
    <w:rsid w:val="00E06BF8"/>
    <w:rsid w:val="00E07F44"/>
    <w:rsid w:val="00E07F83"/>
    <w:rsid w:val="00E104E5"/>
    <w:rsid w:val="00E10736"/>
    <w:rsid w:val="00E1098E"/>
    <w:rsid w:val="00E10B03"/>
    <w:rsid w:val="00E10FAE"/>
    <w:rsid w:val="00E119A0"/>
    <w:rsid w:val="00E11FC0"/>
    <w:rsid w:val="00E120BD"/>
    <w:rsid w:val="00E139D0"/>
    <w:rsid w:val="00E141B5"/>
    <w:rsid w:val="00E148E1"/>
    <w:rsid w:val="00E1536E"/>
    <w:rsid w:val="00E15464"/>
    <w:rsid w:val="00E15587"/>
    <w:rsid w:val="00E158E5"/>
    <w:rsid w:val="00E15C00"/>
    <w:rsid w:val="00E1602A"/>
    <w:rsid w:val="00E16D73"/>
    <w:rsid w:val="00E16F03"/>
    <w:rsid w:val="00E16FC6"/>
    <w:rsid w:val="00E17AAD"/>
    <w:rsid w:val="00E202F7"/>
    <w:rsid w:val="00E20ADB"/>
    <w:rsid w:val="00E20D39"/>
    <w:rsid w:val="00E214CB"/>
    <w:rsid w:val="00E21818"/>
    <w:rsid w:val="00E2215A"/>
    <w:rsid w:val="00E22448"/>
    <w:rsid w:val="00E231C4"/>
    <w:rsid w:val="00E23934"/>
    <w:rsid w:val="00E23B25"/>
    <w:rsid w:val="00E24111"/>
    <w:rsid w:val="00E242AF"/>
    <w:rsid w:val="00E24C0D"/>
    <w:rsid w:val="00E24D65"/>
    <w:rsid w:val="00E250BA"/>
    <w:rsid w:val="00E258B3"/>
    <w:rsid w:val="00E26899"/>
    <w:rsid w:val="00E26CFB"/>
    <w:rsid w:val="00E279C6"/>
    <w:rsid w:val="00E27E2E"/>
    <w:rsid w:val="00E27ECC"/>
    <w:rsid w:val="00E30101"/>
    <w:rsid w:val="00E30293"/>
    <w:rsid w:val="00E303C9"/>
    <w:rsid w:val="00E30D73"/>
    <w:rsid w:val="00E30E83"/>
    <w:rsid w:val="00E3108A"/>
    <w:rsid w:val="00E317BE"/>
    <w:rsid w:val="00E3181B"/>
    <w:rsid w:val="00E31847"/>
    <w:rsid w:val="00E3216A"/>
    <w:rsid w:val="00E32988"/>
    <w:rsid w:val="00E32B96"/>
    <w:rsid w:val="00E32D0D"/>
    <w:rsid w:val="00E32DD9"/>
    <w:rsid w:val="00E33BF1"/>
    <w:rsid w:val="00E33E0E"/>
    <w:rsid w:val="00E343EB"/>
    <w:rsid w:val="00E35F0B"/>
    <w:rsid w:val="00E35F4B"/>
    <w:rsid w:val="00E4180A"/>
    <w:rsid w:val="00E42204"/>
    <w:rsid w:val="00E4393F"/>
    <w:rsid w:val="00E43BFB"/>
    <w:rsid w:val="00E4445F"/>
    <w:rsid w:val="00E444F7"/>
    <w:rsid w:val="00E44DD1"/>
    <w:rsid w:val="00E44E17"/>
    <w:rsid w:val="00E44F3A"/>
    <w:rsid w:val="00E44F74"/>
    <w:rsid w:val="00E459C5"/>
    <w:rsid w:val="00E459DC"/>
    <w:rsid w:val="00E45D30"/>
    <w:rsid w:val="00E460CD"/>
    <w:rsid w:val="00E46869"/>
    <w:rsid w:val="00E46894"/>
    <w:rsid w:val="00E4694D"/>
    <w:rsid w:val="00E475C8"/>
    <w:rsid w:val="00E475F9"/>
    <w:rsid w:val="00E47A42"/>
    <w:rsid w:val="00E47CA1"/>
    <w:rsid w:val="00E50CB6"/>
    <w:rsid w:val="00E51E04"/>
    <w:rsid w:val="00E52481"/>
    <w:rsid w:val="00E5259B"/>
    <w:rsid w:val="00E52F94"/>
    <w:rsid w:val="00E53055"/>
    <w:rsid w:val="00E54338"/>
    <w:rsid w:val="00E54C7B"/>
    <w:rsid w:val="00E55E7C"/>
    <w:rsid w:val="00E56D56"/>
    <w:rsid w:val="00E5759F"/>
    <w:rsid w:val="00E57604"/>
    <w:rsid w:val="00E577D9"/>
    <w:rsid w:val="00E57AFF"/>
    <w:rsid w:val="00E57E7A"/>
    <w:rsid w:val="00E57EDD"/>
    <w:rsid w:val="00E6019A"/>
    <w:rsid w:val="00E602B7"/>
    <w:rsid w:val="00E613F1"/>
    <w:rsid w:val="00E617EC"/>
    <w:rsid w:val="00E61EA3"/>
    <w:rsid w:val="00E62086"/>
    <w:rsid w:val="00E620C3"/>
    <w:rsid w:val="00E626ED"/>
    <w:rsid w:val="00E63BDD"/>
    <w:rsid w:val="00E63D97"/>
    <w:rsid w:val="00E63FBE"/>
    <w:rsid w:val="00E641E5"/>
    <w:rsid w:val="00E642D9"/>
    <w:rsid w:val="00E649A2"/>
    <w:rsid w:val="00E64DE2"/>
    <w:rsid w:val="00E657C9"/>
    <w:rsid w:val="00E659A4"/>
    <w:rsid w:val="00E65F3F"/>
    <w:rsid w:val="00E66211"/>
    <w:rsid w:val="00E66283"/>
    <w:rsid w:val="00E665CC"/>
    <w:rsid w:val="00E66C89"/>
    <w:rsid w:val="00E67064"/>
    <w:rsid w:val="00E67395"/>
    <w:rsid w:val="00E67B46"/>
    <w:rsid w:val="00E700D4"/>
    <w:rsid w:val="00E7083F"/>
    <w:rsid w:val="00E70FEC"/>
    <w:rsid w:val="00E71AE7"/>
    <w:rsid w:val="00E71EF0"/>
    <w:rsid w:val="00E73227"/>
    <w:rsid w:val="00E73448"/>
    <w:rsid w:val="00E73539"/>
    <w:rsid w:val="00E74BFF"/>
    <w:rsid w:val="00E75599"/>
    <w:rsid w:val="00E759F1"/>
    <w:rsid w:val="00E76A81"/>
    <w:rsid w:val="00E76C19"/>
    <w:rsid w:val="00E76E18"/>
    <w:rsid w:val="00E76F38"/>
    <w:rsid w:val="00E7729C"/>
    <w:rsid w:val="00E779FB"/>
    <w:rsid w:val="00E77AA2"/>
    <w:rsid w:val="00E77ABC"/>
    <w:rsid w:val="00E77DC5"/>
    <w:rsid w:val="00E80815"/>
    <w:rsid w:val="00E81474"/>
    <w:rsid w:val="00E816B5"/>
    <w:rsid w:val="00E818FF"/>
    <w:rsid w:val="00E81BE9"/>
    <w:rsid w:val="00E82E23"/>
    <w:rsid w:val="00E83150"/>
    <w:rsid w:val="00E8346B"/>
    <w:rsid w:val="00E83C47"/>
    <w:rsid w:val="00E8441B"/>
    <w:rsid w:val="00E8529D"/>
    <w:rsid w:val="00E8558F"/>
    <w:rsid w:val="00E85725"/>
    <w:rsid w:val="00E863AA"/>
    <w:rsid w:val="00E865F5"/>
    <w:rsid w:val="00E86A2A"/>
    <w:rsid w:val="00E86AE0"/>
    <w:rsid w:val="00E87B2B"/>
    <w:rsid w:val="00E87FEF"/>
    <w:rsid w:val="00E915BA"/>
    <w:rsid w:val="00E91DD3"/>
    <w:rsid w:val="00E91E66"/>
    <w:rsid w:val="00E93091"/>
    <w:rsid w:val="00E93BC9"/>
    <w:rsid w:val="00E93C87"/>
    <w:rsid w:val="00E9420A"/>
    <w:rsid w:val="00E94290"/>
    <w:rsid w:val="00E943CD"/>
    <w:rsid w:val="00E95421"/>
    <w:rsid w:val="00E9554B"/>
    <w:rsid w:val="00E95A8E"/>
    <w:rsid w:val="00E96448"/>
    <w:rsid w:val="00E97B2C"/>
    <w:rsid w:val="00EA0F4C"/>
    <w:rsid w:val="00EA0FBF"/>
    <w:rsid w:val="00EA19D9"/>
    <w:rsid w:val="00EA1BFC"/>
    <w:rsid w:val="00EA2A16"/>
    <w:rsid w:val="00EA2C6C"/>
    <w:rsid w:val="00EA2DF9"/>
    <w:rsid w:val="00EA2F13"/>
    <w:rsid w:val="00EA379F"/>
    <w:rsid w:val="00EA37F8"/>
    <w:rsid w:val="00EA49B5"/>
    <w:rsid w:val="00EA54F6"/>
    <w:rsid w:val="00EA5F21"/>
    <w:rsid w:val="00EA5F53"/>
    <w:rsid w:val="00EA6780"/>
    <w:rsid w:val="00EA6889"/>
    <w:rsid w:val="00EA68CE"/>
    <w:rsid w:val="00EA6AEC"/>
    <w:rsid w:val="00EA6CE9"/>
    <w:rsid w:val="00EA724D"/>
    <w:rsid w:val="00EA7354"/>
    <w:rsid w:val="00EA7B9A"/>
    <w:rsid w:val="00EB108C"/>
    <w:rsid w:val="00EB10A6"/>
    <w:rsid w:val="00EB124A"/>
    <w:rsid w:val="00EB201E"/>
    <w:rsid w:val="00EB236E"/>
    <w:rsid w:val="00EB23F8"/>
    <w:rsid w:val="00EB2B7C"/>
    <w:rsid w:val="00EB31DA"/>
    <w:rsid w:val="00EB32F0"/>
    <w:rsid w:val="00EB3C35"/>
    <w:rsid w:val="00EB3C46"/>
    <w:rsid w:val="00EB3F1F"/>
    <w:rsid w:val="00EB4039"/>
    <w:rsid w:val="00EB43DF"/>
    <w:rsid w:val="00EB4FB4"/>
    <w:rsid w:val="00EB4FBF"/>
    <w:rsid w:val="00EB51E4"/>
    <w:rsid w:val="00EB66A9"/>
    <w:rsid w:val="00EB6AB3"/>
    <w:rsid w:val="00EB6C58"/>
    <w:rsid w:val="00EB6F49"/>
    <w:rsid w:val="00EB722D"/>
    <w:rsid w:val="00EB781F"/>
    <w:rsid w:val="00EB79CE"/>
    <w:rsid w:val="00EB7F47"/>
    <w:rsid w:val="00EC0526"/>
    <w:rsid w:val="00EC0850"/>
    <w:rsid w:val="00EC0D5F"/>
    <w:rsid w:val="00EC0EEA"/>
    <w:rsid w:val="00EC26A0"/>
    <w:rsid w:val="00EC2A0E"/>
    <w:rsid w:val="00EC2CA9"/>
    <w:rsid w:val="00EC2F65"/>
    <w:rsid w:val="00EC3252"/>
    <w:rsid w:val="00EC3565"/>
    <w:rsid w:val="00EC3789"/>
    <w:rsid w:val="00EC37AB"/>
    <w:rsid w:val="00EC400C"/>
    <w:rsid w:val="00EC411A"/>
    <w:rsid w:val="00EC5871"/>
    <w:rsid w:val="00EC5C71"/>
    <w:rsid w:val="00EC6CAC"/>
    <w:rsid w:val="00EC6E90"/>
    <w:rsid w:val="00EC6F22"/>
    <w:rsid w:val="00EC76A0"/>
    <w:rsid w:val="00ED0400"/>
    <w:rsid w:val="00ED1A96"/>
    <w:rsid w:val="00ED3E6A"/>
    <w:rsid w:val="00ED3EAA"/>
    <w:rsid w:val="00ED5EB8"/>
    <w:rsid w:val="00ED649E"/>
    <w:rsid w:val="00ED7050"/>
    <w:rsid w:val="00ED70E5"/>
    <w:rsid w:val="00ED7343"/>
    <w:rsid w:val="00ED7926"/>
    <w:rsid w:val="00ED7A40"/>
    <w:rsid w:val="00EE0274"/>
    <w:rsid w:val="00EE0809"/>
    <w:rsid w:val="00EE09AC"/>
    <w:rsid w:val="00EE0DB1"/>
    <w:rsid w:val="00EE1983"/>
    <w:rsid w:val="00EE225C"/>
    <w:rsid w:val="00EE2327"/>
    <w:rsid w:val="00EE2854"/>
    <w:rsid w:val="00EE2868"/>
    <w:rsid w:val="00EE3072"/>
    <w:rsid w:val="00EE312B"/>
    <w:rsid w:val="00EE314B"/>
    <w:rsid w:val="00EE4348"/>
    <w:rsid w:val="00EE489F"/>
    <w:rsid w:val="00EE5FE3"/>
    <w:rsid w:val="00EE6773"/>
    <w:rsid w:val="00EE6D14"/>
    <w:rsid w:val="00EE7827"/>
    <w:rsid w:val="00EF06C4"/>
    <w:rsid w:val="00EF0DA3"/>
    <w:rsid w:val="00EF0FAA"/>
    <w:rsid w:val="00EF20C6"/>
    <w:rsid w:val="00EF227F"/>
    <w:rsid w:val="00EF22F7"/>
    <w:rsid w:val="00EF3308"/>
    <w:rsid w:val="00EF3AE0"/>
    <w:rsid w:val="00EF3E52"/>
    <w:rsid w:val="00EF4806"/>
    <w:rsid w:val="00EF495C"/>
    <w:rsid w:val="00EF4A42"/>
    <w:rsid w:val="00EF5512"/>
    <w:rsid w:val="00EF5521"/>
    <w:rsid w:val="00EF64EA"/>
    <w:rsid w:val="00EF6693"/>
    <w:rsid w:val="00EF66F1"/>
    <w:rsid w:val="00EF6BC7"/>
    <w:rsid w:val="00EF71B3"/>
    <w:rsid w:val="00F00CAC"/>
    <w:rsid w:val="00F00D9C"/>
    <w:rsid w:val="00F0117B"/>
    <w:rsid w:val="00F01289"/>
    <w:rsid w:val="00F01953"/>
    <w:rsid w:val="00F01D37"/>
    <w:rsid w:val="00F024C9"/>
    <w:rsid w:val="00F02898"/>
    <w:rsid w:val="00F02D17"/>
    <w:rsid w:val="00F02D32"/>
    <w:rsid w:val="00F02EF2"/>
    <w:rsid w:val="00F0320F"/>
    <w:rsid w:val="00F03222"/>
    <w:rsid w:val="00F039C3"/>
    <w:rsid w:val="00F03E92"/>
    <w:rsid w:val="00F041BA"/>
    <w:rsid w:val="00F04564"/>
    <w:rsid w:val="00F04824"/>
    <w:rsid w:val="00F04C13"/>
    <w:rsid w:val="00F05BBA"/>
    <w:rsid w:val="00F05FCC"/>
    <w:rsid w:val="00F0604A"/>
    <w:rsid w:val="00F06F9A"/>
    <w:rsid w:val="00F071DA"/>
    <w:rsid w:val="00F07556"/>
    <w:rsid w:val="00F1091B"/>
    <w:rsid w:val="00F10F13"/>
    <w:rsid w:val="00F11233"/>
    <w:rsid w:val="00F11706"/>
    <w:rsid w:val="00F11754"/>
    <w:rsid w:val="00F1176C"/>
    <w:rsid w:val="00F11A0E"/>
    <w:rsid w:val="00F11BD3"/>
    <w:rsid w:val="00F11C9B"/>
    <w:rsid w:val="00F11FE8"/>
    <w:rsid w:val="00F13B84"/>
    <w:rsid w:val="00F13E9C"/>
    <w:rsid w:val="00F14A21"/>
    <w:rsid w:val="00F14A49"/>
    <w:rsid w:val="00F14C0F"/>
    <w:rsid w:val="00F14C6A"/>
    <w:rsid w:val="00F15A57"/>
    <w:rsid w:val="00F15C20"/>
    <w:rsid w:val="00F15FD2"/>
    <w:rsid w:val="00F16A63"/>
    <w:rsid w:val="00F176EF"/>
    <w:rsid w:val="00F178BE"/>
    <w:rsid w:val="00F2087B"/>
    <w:rsid w:val="00F209D3"/>
    <w:rsid w:val="00F20AFD"/>
    <w:rsid w:val="00F20DBB"/>
    <w:rsid w:val="00F21798"/>
    <w:rsid w:val="00F2183B"/>
    <w:rsid w:val="00F2192E"/>
    <w:rsid w:val="00F21B50"/>
    <w:rsid w:val="00F21EE6"/>
    <w:rsid w:val="00F21F60"/>
    <w:rsid w:val="00F22F7A"/>
    <w:rsid w:val="00F2381A"/>
    <w:rsid w:val="00F239BE"/>
    <w:rsid w:val="00F2424F"/>
    <w:rsid w:val="00F24628"/>
    <w:rsid w:val="00F24F62"/>
    <w:rsid w:val="00F252D4"/>
    <w:rsid w:val="00F256DA"/>
    <w:rsid w:val="00F25A87"/>
    <w:rsid w:val="00F26B67"/>
    <w:rsid w:val="00F26B6D"/>
    <w:rsid w:val="00F2750B"/>
    <w:rsid w:val="00F27581"/>
    <w:rsid w:val="00F27725"/>
    <w:rsid w:val="00F27E8E"/>
    <w:rsid w:val="00F30403"/>
    <w:rsid w:val="00F3088E"/>
    <w:rsid w:val="00F30A92"/>
    <w:rsid w:val="00F30F74"/>
    <w:rsid w:val="00F325F5"/>
    <w:rsid w:val="00F335AA"/>
    <w:rsid w:val="00F344CF"/>
    <w:rsid w:val="00F34F4C"/>
    <w:rsid w:val="00F34FD0"/>
    <w:rsid w:val="00F35657"/>
    <w:rsid w:val="00F36210"/>
    <w:rsid w:val="00F36C08"/>
    <w:rsid w:val="00F375EE"/>
    <w:rsid w:val="00F404B9"/>
    <w:rsid w:val="00F41459"/>
    <w:rsid w:val="00F41955"/>
    <w:rsid w:val="00F41A00"/>
    <w:rsid w:val="00F41C79"/>
    <w:rsid w:val="00F42088"/>
    <w:rsid w:val="00F4232F"/>
    <w:rsid w:val="00F428EF"/>
    <w:rsid w:val="00F43321"/>
    <w:rsid w:val="00F4405A"/>
    <w:rsid w:val="00F453CB"/>
    <w:rsid w:val="00F4542B"/>
    <w:rsid w:val="00F45588"/>
    <w:rsid w:val="00F45C49"/>
    <w:rsid w:val="00F45E4C"/>
    <w:rsid w:val="00F46014"/>
    <w:rsid w:val="00F460F2"/>
    <w:rsid w:val="00F460F3"/>
    <w:rsid w:val="00F46B67"/>
    <w:rsid w:val="00F478C1"/>
    <w:rsid w:val="00F47964"/>
    <w:rsid w:val="00F47ADA"/>
    <w:rsid w:val="00F47C1A"/>
    <w:rsid w:val="00F50072"/>
    <w:rsid w:val="00F50D55"/>
    <w:rsid w:val="00F51472"/>
    <w:rsid w:val="00F51D6C"/>
    <w:rsid w:val="00F52343"/>
    <w:rsid w:val="00F52647"/>
    <w:rsid w:val="00F52CA7"/>
    <w:rsid w:val="00F53B17"/>
    <w:rsid w:val="00F544C9"/>
    <w:rsid w:val="00F54BB1"/>
    <w:rsid w:val="00F54D28"/>
    <w:rsid w:val="00F5552B"/>
    <w:rsid w:val="00F558FF"/>
    <w:rsid w:val="00F5673B"/>
    <w:rsid w:val="00F56880"/>
    <w:rsid w:val="00F56F40"/>
    <w:rsid w:val="00F56FE4"/>
    <w:rsid w:val="00F572BA"/>
    <w:rsid w:val="00F6077E"/>
    <w:rsid w:val="00F608D5"/>
    <w:rsid w:val="00F60D3E"/>
    <w:rsid w:val="00F610B1"/>
    <w:rsid w:val="00F62E70"/>
    <w:rsid w:val="00F62F38"/>
    <w:rsid w:val="00F631A8"/>
    <w:rsid w:val="00F6376D"/>
    <w:rsid w:val="00F63F6E"/>
    <w:rsid w:val="00F642B8"/>
    <w:rsid w:val="00F649F4"/>
    <w:rsid w:val="00F64E22"/>
    <w:rsid w:val="00F656B1"/>
    <w:rsid w:val="00F65FB1"/>
    <w:rsid w:val="00F676A2"/>
    <w:rsid w:val="00F677F6"/>
    <w:rsid w:val="00F67E11"/>
    <w:rsid w:val="00F70623"/>
    <w:rsid w:val="00F70E64"/>
    <w:rsid w:val="00F714D4"/>
    <w:rsid w:val="00F71756"/>
    <w:rsid w:val="00F717A7"/>
    <w:rsid w:val="00F71D99"/>
    <w:rsid w:val="00F723D0"/>
    <w:rsid w:val="00F72D28"/>
    <w:rsid w:val="00F73371"/>
    <w:rsid w:val="00F73B7A"/>
    <w:rsid w:val="00F74393"/>
    <w:rsid w:val="00F743B2"/>
    <w:rsid w:val="00F7483F"/>
    <w:rsid w:val="00F754B0"/>
    <w:rsid w:val="00F757BA"/>
    <w:rsid w:val="00F76C95"/>
    <w:rsid w:val="00F77E0C"/>
    <w:rsid w:val="00F800BD"/>
    <w:rsid w:val="00F8033F"/>
    <w:rsid w:val="00F80819"/>
    <w:rsid w:val="00F80D7C"/>
    <w:rsid w:val="00F81191"/>
    <w:rsid w:val="00F815E7"/>
    <w:rsid w:val="00F81757"/>
    <w:rsid w:val="00F82307"/>
    <w:rsid w:val="00F8234A"/>
    <w:rsid w:val="00F827B3"/>
    <w:rsid w:val="00F828C3"/>
    <w:rsid w:val="00F82A32"/>
    <w:rsid w:val="00F8364D"/>
    <w:rsid w:val="00F83EDF"/>
    <w:rsid w:val="00F83F13"/>
    <w:rsid w:val="00F84205"/>
    <w:rsid w:val="00F8435F"/>
    <w:rsid w:val="00F84E28"/>
    <w:rsid w:val="00F85891"/>
    <w:rsid w:val="00F85C0A"/>
    <w:rsid w:val="00F8634A"/>
    <w:rsid w:val="00F86412"/>
    <w:rsid w:val="00F864A6"/>
    <w:rsid w:val="00F86771"/>
    <w:rsid w:val="00F86A37"/>
    <w:rsid w:val="00F86E9A"/>
    <w:rsid w:val="00F90365"/>
    <w:rsid w:val="00F90602"/>
    <w:rsid w:val="00F9067A"/>
    <w:rsid w:val="00F90F9D"/>
    <w:rsid w:val="00F924EF"/>
    <w:rsid w:val="00F9256B"/>
    <w:rsid w:val="00F9261D"/>
    <w:rsid w:val="00F926BF"/>
    <w:rsid w:val="00F92AD2"/>
    <w:rsid w:val="00F92C7A"/>
    <w:rsid w:val="00F92F86"/>
    <w:rsid w:val="00F930B7"/>
    <w:rsid w:val="00F9324E"/>
    <w:rsid w:val="00F9356C"/>
    <w:rsid w:val="00F93F6D"/>
    <w:rsid w:val="00F944E6"/>
    <w:rsid w:val="00F9476F"/>
    <w:rsid w:val="00F94D6E"/>
    <w:rsid w:val="00F94E01"/>
    <w:rsid w:val="00F951B4"/>
    <w:rsid w:val="00F95BB7"/>
    <w:rsid w:val="00F95C0A"/>
    <w:rsid w:val="00F95F2A"/>
    <w:rsid w:val="00F969EE"/>
    <w:rsid w:val="00F96D67"/>
    <w:rsid w:val="00F97355"/>
    <w:rsid w:val="00F97739"/>
    <w:rsid w:val="00FA110E"/>
    <w:rsid w:val="00FA18EA"/>
    <w:rsid w:val="00FA1DD2"/>
    <w:rsid w:val="00FA204C"/>
    <w:rsid w:val="00FA37B8"/>
    <w:rsid w:val="00FA3876"/>
    <w:rsid w:val="00FA3D70"/>
    <w:rsid w:val="00FA4246"/>
    <w:rsid w:val="00FA449A"/>
    <w:rsid w:val="00FA487D"/>
    <w:rsid w:val="00FA48C7"/>
    <w:rsid w:val="00FA4EF0"/>
    <w:rsid w:val="00FA6014"/>
    <w:rsid w:val="00FA6904"/>
    <w:rsid w:val="00FA70ED"/>
    <w:rsid w:val="00FA7B98"/>
    <w:rsid w:val="00FB0BBC"/>
    <w:rsid w:val="00FB1017"/>
    <w:rsid w:val="00FB10FD"/>
    <w:rsid w:val="00FB153F"/>
    <w:rsid w:val="00FB1B57"/>
    <w:rsid w:val="00FB1ECF"/>
    <w:rsid w:val="00FB2114"/>
    <w:rsid w:val="00FB2560"/>
    <w:rsid w:val="00FB2578"/>
    <w:rsid w:val="00FB2B28"/>
    <w:rsid w:val="00FB35A5"/>
    <w:rsid w:val="00FB3D29"/>
    <w:rsid w:val="00FB3E4D"/>
    <w:rsid w:val="00FB412C"/>
    <w:rsid w:val="00FB48A6"/>
    <w:rsid w:val="00FB4E53"/>
    <w:rsid w:val="00FB4EBB"/>
    <w:rsid w:val="00FB5131"/>
    <w:rsid w:val="00FB5733"/>
    <w:rsid w:val="00FB5B4C"/>
    <w:rsid w:val="00FB6006"/>
    <w:rsid w:val="00FB78E2"/>
    <w:rsid w:val="00FC00F8"/>
    <w:rsid w:val="00FC02FA"/>
    <w:rsid w:val="00FC0324"/>
    <w:rsid w:val="00FC08F5"/>
    <w:rsid w:val="00FC12E6"/>
    <w:rsid w:val="00FC16D1"/>
    <w:rsid w:val="00FC1705"/>
    <w:rsid w:val="00FC2DDB"/>
    <w:rsid w:val="00FC2EAE"/>
    <w:rsid w:val="00FC312B"/>
    <w:rsid w:val="00FC3AB0"/>
    <w:rsid w:val="00FC3CCB"/>
    <w:rsid w:val="00FC3FF6"/>
    <w:rsid w:val="00FC47C3"/>
    <w:rsid w:val="00FC5177"/>
    <w:rsid w:val="00FC5D5B"/>
    <w:rsid w:val="00FC6AE5"/>
    <w:rsid w:val="00FC6B44"/>
    <w:rsid w:val="00FC6D6A"/>
    <w:rsid w:val="00FC6DB6"/>
    <w:rsid w:val="00FC6F33"/>
    <w:rsid w:val="00FC785A"/>
    <w:rsid w:val="00FC7C9C"/>
    <w:rsid w:val="00FD011E"/>
    <w:rsid w:val="00FD028C"/>
    <w:rsid w:val="00FD0541"/>
    <w:rsid w:val="00FD0AEA"/>
    <w:rsid w:val="00FD0D11"/>
    <w:rsid w:val="00FD1C49"/>
    <w:rsid w:val="00FD1E79"/>
    <w:rsid w:val="00FD21B7"/>
    <w:rsid w:val="00FD22DC"/>
    <w:rsid w:val="00FD237D"/>
    <w:rsid w:val="00FD293F"/>
    <w:rsid w:val="00FD2E33"/>
    <w:rsid w:val="00FD30A7"/>
    <w:rsid w:val="00FD321F"/>
    <w:rsid w:val="00FD35C3"/>
    <w:rsid w:val="00FD3E0B"/>
    <w:rsid w:val="00FD46C3"/>
    <w:rsid w:val="00FD6B82"/>
    <w:rsid w:val="00FD75B1"/>
    <w:rsid w:val="00FD7600"/>
    <w:rsid w:val="00FD7CA0"/>
    <w:rsid w:val="00FE07EE"/>
    <w:rsid w:val="00FE0A64"/>
    <w:rsid w:val="00FE147E"/>
    <w:rsid w:val="00FE1819"/>
    <w:rsid w:val="00FE1BDB"/>
    <w:rsid w:val="00FE2914"/>
    <w:rsid w:val="00FE2CDD"/>
    <w:rsid w:val="00FE2DDD"/>
    <w:rsid w:val="00FE308A"/>
    <w:rsid w:val="00FE33C5"/>
    <w:rsid w:val="00FE36A0"/>
    <w:rsid w:val="00FE3F1F"/>
    <w:rsid w:val="00FE4368"/>
    <w:rsid w:val="00FE4E04"/>
    <w:rsid w:val="00FE4EDB"/>
    <w:rsid w:val="00FE5546"/>
    <w:rsid w:val="00FE5CD9"/>
    <w:rsid w:val="00FE5EB3"/>
    <w:rsid w:val="00FE5ED2"/>
    <w:rsid w:val="00FE65B1"/>
    <w:rsid w:val="00FE68BB"/>
    <w:rsid w:val="00FE7A00"/>
    <w:rsid w:val="00FE7BDE"/>
    <w:rsid w:val="00FF0AC1"/>
    <w:rsid w:val="00FF0B74"/>
    <w:rsid w:val="00FF0EB6"/>
    <w:rsid w:val="00FF135F"/>
    <w:rsid w:val="00FF1BDB"/>
    <w:rsid w:val="00FF27B6"/>
    <w:rsid w:val="00FF2989"/>
    <w:rsid w:val="00FF31FF"/>
    <w:rsid w:val="00FF3338"/>
    <w:rsid w:val="00FF337B"/>
    <w:rsid w:val="00FF3777"/>
    <w:rsid w:val="00FF385B"/>
    <w:rsid w:val="00FF3BB4"/>
    <w:rsid w:val="00FF3E5B"/>
    <w:rsid w:val="00FF3F66"/>
    <w:rsid w:val="00FF4571"/>
    <w:rsid w:val="00FF5512"/>
    <w:rsid w:val="00FF5549"/>
    <w:rsid w:val="00FF5E64"/>
    <w:rsid w:val="00FF626E"/>
    <w:rsid w:val="00FF6792"/>
    <w:rsid w:val="00FF6815"/>
    <w:rsid w:val="00FF6BEA"/>
    <w:rsid w:val="00FF6D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rules v:ext="edit">
        <o:r id="V:Rule1" type="connector" idref="#_x0000_s1027"/>
        <o:r id="V:Rule2" type="connector" idref="#_x0000_s1038"/>
        <o:r id="V:Rule3"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AE0"/>
    <w:rPr>
      <w:rFonts w:ascii="Calibri" w:eastAsia="Calibri" w:hAnsi="Calibri" w:cs="Times New Roman"/>
    </w:rPr>
  </w:style>
  <w:style w:type="paragraph" w:styleId="1">
    <w:name w:val="heading 1"/>
    <w:basedOn w:val="a"/>
    <w:link w:val="10"/>
    <w:uiPriority w:val="9"/>
    <w:qFormat/>
    <w:rsid w:val="00B51AE0"/>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unhideWhenUsed/>
    <w:qFormat/>
    <w:rsid w:val="00B51AE0"/>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1AE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51AE0"/>
    <w:rPr>
      <w:rFonts w:asciiTheme="majorHAnsi" w:eastAsiaTheme="majorEastAsia" w:hAnsiTheme="majorHAnsi" w:cstheme="majorBidi"/>
      <w:b/>
      <w:bCs/>
      <w:color w:val="4F81BD" w:themeColor="accent1"/>
      <w:sz w:val="26"/>
      <w:szCs w:val="26"/>
    </w:rPr>
  </w:style>
  <w:style w:type="character" w:styleId="a3">
    <w:name w:val="Emphasis"/>
    <w:uiPriority w:val="20"/>
    <w:qFormat/>
    <w:rsid w:val="00B51AE0"/>
    <w:rPr>
      <w:i/>
      <w:iCs/>
    </w:rPr>
  </w:style>
  <w:style w:type="paragraph" w:styleId="a4">
    <w:name w:val="List Paragraph"/>
    <w:aliases w:val="маркированный,Абзац списка1,список нумерованный"/>
    <w:basedOn w:val="a"/>
    <w:link w:val="a5"/>
    <w:uiPriority w:val="34"/>
    <w:qFormat/>
    <w:rsid w:val="00B51AE0"/>
    <w:pPr>
      <w:spacing w:after="160" w:line="259" w:lineRule="auto"/>
      <w:ind w:left="720"/>
      <w:contextualSpacing/>
    </w:pPr>
    <w:rPr>
      <w:rFonts w:asciiTheme="minorHAnsi" w:eastAsiaTheme="minorHAnsi" w:hAnsiTheme="minorHAnsi" w:cstheme="minorBidi"/>
    </w:rPr>
  </w:style>
  <w:style w:type="character" w:customStyle="1" w:styleId="a5">
    <w:name w:val="Абзац списка Знак"/>
    <w:aliases w:val="маркированный Знак,Абзац списка1 Знак,список нумерованный Знак"/>
    <w:link w:val="a4"/>
    <w:uiPriority w:val="34"/>
    <w:locked/>
    <w:rsid w:val="00B51AE0"/>
  </w:style>
  <w:style w:type="character" w:styleId="a6">
    <w:name w:val="Hyperlink"/>
    <w:basedOn w:val="a0"/>
    <w:uiPriority w:val="99"/>
    <w:unhideWhenUsed/>
    <w:rsid w:val="00B51AE0"/>
    <w:rPr>
      <w:color w:val="0000FF" w:themeColor="hyperlink"/>
      <w:u w:val="single"/>
    </w:rPr>
  </w:style>
  <w:style w:type="paragraph" w:styleId="a7">
    <w:name w:val="Normal (Web)"/>
    <w:aliases w:val="Обычный (Web),Знак Знак"/>
    <w:basedOn w:val="a"/>
    <w:link w:val="a8"/>
    <w:uiPriority w:val="99"/>
    <w:unhideWhenUsed/>
    <w:rsid w:val="00B51AE0"/>
    <w:pPr>
      <w:spacing w:before="100" w:beforeAutospacing="1" w:after="100" w:afterAutospacing="1" w:line="240" w:lineRule="auto"/>
    </w:pPr>
    <w:rPr>
      <w:rFonts w:ascii="Times New Roman" w:eastAsia="Times New Roman" w:hAnsi="Times New Roman"/>
      <w:sz w:val="24"/>
      <w:szCs w:val="24"/>
      <w:lang w:eastAsia="ru-RU"/>
    </w:rPr>
  </w:style>
  <w:style w:type="paragraph" w:styleId="a9">
    <w:name w:val="No Spacing"/>
    <w:aliases w:val="обычный,No Spacing,ARSH_N,Обя,мелкий,мой рабочий,норма,Айгерим,СНОСКИ,Алия,свой,Без интеБез интервала,Без интервала11,Без интервала111,No Spacing1,14 TNR,МОЙ СТИЛЬ,Елжан,No Spacing11,Без интерваль,исполнитель,Дастан1,без интервала"/>
    <w:link w:val="aa"/>
    <w:uiPriority w:val="1"/>
    <w:qFormat/>
    <w:rsid w:val="00B51AE0"/>
    <w:pPr>
      <w:spacing w:after="0" w:line="240" w:lineRule="auto"/>
    </w:pPr>
    <w:rPr>
      <w:rFonts w:ascii="Calibri" w:eastAsia="Calibri" w:hAnsi="Calibri" w:cs="Times New Roman"/>
    </w:rPr>
  </w:style>
  <w:style w:type="character" w:customStyle="1" w:styleId="aa">
    <w:name w:val="Без интервала Знак"/>
    <w:aliases w:val="обычный Знак,No Spacing Знак,ARSH_N Знак,Обя Знак,мелкий Знак,мой рабочий Знак,норма Знак,Айгерим Знак,СНОСКИ Знак,Алия Знак,свой Знак,Без интеБез интервала Знак,Без интервала11 Знак,Без интервала111 Знак,No Spacing1 Знак,14 TNR Знак"/>
    <w:link w:val="a9"/>
    <w:uiPriority w:val="1"/>
    <w:qFormat/>
    <w:locked/>
    <w:rsid w:val="00B51AE0"/>
    <w:rPr>
      <w:rFonts w:ascii="Calibri" w:eastAsia="Calibri" w:hAnsi="Calibri" w:cs="Times New Roman"/>
    </w:rPr>
  </w:style>
  <w:style w:type="table" w:styleId="ab">
    <w:name w:val="Table Grid"/>
    <w:basedOn w:val="a1"/>
    <w:uiPriority w:val="59"/>
    <w:rsid w:val="00B51A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B51AE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51AE0"/>
    <w:rPr>
      <w:rFonts w:ascii="Tahoma" w:eastAsia="Calibri" w:hAnsi="Tahoma" w:cs="Tahoma"/>
      <w:sz w:val="16"/>
      <w:szCs w:val="16"/>
    </w:rPr>
  </w:style>
  <w:style w:type="character" w:customStyle="1" w:styleId="apple-converted-space">
    <w:name w:val="apple-converted-space"/>
    <w:basedOn w:val="a0"/>
    <w:rsid w:val="00B51AE0"/>
  </w:style>
  <w:style w:type="character" w:customStyle="1" w:styleId="s0">
    <w:name w:val="s0"/>
    <w:basedOn w:val="a0"/>
    <w:rsid w:val="00B51AE0"/>
  </w:style>
  <w:style w:type="paragraph" w:styleId="ae">
    <w:name w:val="header"/>
    <w:basedOn w:val="a"/>
    <w:link w:val="af"/>
    <w:uiPriority w:val="99"/>
    <w:unhideWhenUsed/>
    <w:rsid w:val="00B51AE0"/>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B51AE0"/>
    <w:rPr>
      <w:rFonts w:ascii="Calibri" w:eastAsia="Calibri" w:hAnsi="Calibri" w:cs="Times New Roman"/>
    </w:rPr>
  </w:style>
  <w:style w:type="paragraph" w:styleId="af0">
    <w:name w:val="footer"/>
    <w:basedOn w:val="a"/>
    <w:link w:val="af1"/>
    <w:uiPriority w:val="99"/>
    <w:unhideWhenUsed/>
    <w:rsid w:val="00B51AE0"/>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B51AE0"/>
    <w:rPr>
      <w:rFonts w:ascii="Calibri" w:eastAsia="Calibri" w:hAnsi="Calibri" w:cs="Times New Roman"/>
    </w:rPr>
  </w:style>
  <w:style w:type="paragraph" w:customStyle="1" w:styleId="Pa42">
    <w:name w:val="Pa4+2"/>
    <w:basedOn w:val="a"/>
    <w:next w:val="a"/>
    <w:uiPriority w:val="99"/>
    <w:rsid w:val="00B51AE0"/>
    <w:pPr>
      <w:autoSpaceDE w:val="0"/>
      <w:autoSpaceDN w:val="0"/>
      <w:adjustRightInd w:val="0"/>
      <w:spacing w:after="0" w:line="241" w:lineRule="atLeast"/>
    </w:pPr>
    <w:rPr>
      <w:rFonts w:ascii="DS FreeSet" w:hAnsi="DS FreeSet"/>
      <w:sz w:val="24"/>
      <w:szCs w:val="24"/>
    </w:rPr>
  </w:style>
  <w:style w:type="character" w:customStyle="1" w:styleId="A11">
    <w:name w:val="A11"/>
    <w:uiPriority w:val="99"/>
    <w:rsid w:val="00B51AE0"/>
    <w:rPr>
      <w:rFonts w:ascii="Times New Roman" w:hAnsi="Times New Roman" w:cs="Times New Roman"/>
      <w:color w:val="000000"/>
      <w:sz w:val="13"/>
      <w:szCs w:val="13"/>
    </w:rPr>
  </w:style>
  <w:style w:type="character" w:styleId="af2">
    <w:name w:val="Strong"/>
    <w:basedOn w:val="a0"/>
    <w:uiPriority w:val="22"/>
    <w:qFormat/>
    <w:rsid w:val="00B51AE0"/>
    <w:rPr>
      <w:b/>
      <w:bCs/>
    </w:rPr>
  </w:style>
  <w:style w:type="character" w:customStyle="1" w:styleId="a8">
    <w:name w:val="Обычный (веб) Знак"/>
    <w:aliases w:val="Обычный (Web) Знак,Знак Знак Знак"/>
    <w:link w:val="a7"/>
    <w:locked/>
    <w:rsid w:val="00B51AE0"/>
    <w:rPr>
      <w:rFonts w:ascii="Times New Roman" w:eastAsia="Times New Roman" w:hAnsi="Times New Roman" w:cs="Times New Roman"/>
      <w:sz w:val="24"/>
      <w:szCs w:val="24"/>
      <w:lang w:eastAsia="ru-RU"/>
    </w:rPr>
  </w:style>
  <w:style w:type="character" w:customStyle="1" w:styleId="mashaindex">
    <w:name w:val="masha_index"/>
    <w:basedOn w:val="a0"/>
    <w:rsid w:val="00B51AE0"/>
  </w:style>
  <w:style w:type="paragraph" w:styleId="af3">
    <w:name w:val="Document Map"/>
    <w:basedOn w:val="a"/>
    <w:link w:val="af4"/>
    <w:uiPriority w:val="99"/>
    <w:semiHidden/>
    <w:unhideWhenUsed/>
    <w:rsid w:val="00B51AE0"/>
    <w:pPr>
      <w:spacing w:after="0" w:line="240" w:lineRule="auto"/>
    </w:pPr>
    <w:rPr>
      <w:rFonts w:ascii="Tahoma" w:eastAsiaTheme="minorHAnsi" w:hAnsi="Tahoma" w:cs="Tahoma"/>
      <w:sz w:val="16"/>
      <w:szCs w:val="16"/>
    </w:rPr>
  </w:style>
  <w:style w:type="character" w:customStyle="1" w:styleId="af4">
    <w:name w:val="Схема документа Знак"/>
    <w:basedOn w:val="a0"/>
    <w:link w:val="af3"/>
    <w:uiPriority w:val="99"/>
    <w:semiHidden/>
    <w:rsid w:val="00B51AE0"/>
    <w:rPr>
      <w:rFonts w:ascii="Tahoma" w:hAnsi="Tahoma" w:cs="Tahoma"/>
      <w:sz w:val="16"/>
      <w:szCs w:val="16"/>
    </w:rPr>
  </w:style>
  <w:style w:type="character" w:styleId="af5">
    <w:name w:val="Subtle Emphasis"/>
    <w:basedOn w:val="a0"/>
    <w:uiPriority w:val="19"/>
    <w:qFormat/>
    <w:rsid w:val="00B51AE0"/>
    <w:rPr>
      <w:i/>
      <w:iCs/>
      <w:color w:val="404040"/>
    </w:rPr>
  </w:style>
  <w:style w:type="paragraph" w:customStyle="1" w:styleId="Default">
    <w:name w:val="Default"/>
    <w:qFormat/>
    <w:rsid w:val="00B51AE0"/>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11">
    <w:name w:val="Нет списка1"/>
    <w:next w:val="a2"/>
    <w:uiPriority w:val="99"/>
    <w:semiHidden/>
    <w:unhideWhenUsed/>
    <w:rsid w:val="00B51AE0"/>
  </w:style>
  <w:style w:type="paragraph" w:customStyle="1" w:styleId="12">
    <w:name w:val="Без интервала1"/>
    <w:next w:val="a9"/>
    <w:uiPriority w:val="1"/>
    <w:qFormat/>
    <w:rsid w:val="00B51AE0"/>
    <w:pPr>
      <w:spacing w:after="0" w:line="240" w:lineRule="auto"/>
    </w:pPr>
    <w:rPr>
      <w:lang w:val="kk-KZ"/>
    </w:rPr>
  </w:style>
  <w:style w:type="paragraph" w:customStyle="1" w:styleId="TableParagraph">
    <w:name w:val="Table Paragraph"/>
    <w:basedOn w:val="a"/>
    <w:uiPriority w:val="1"/>
    <w:qFormat/>
    <w:rsid w:val="003513CA"/>
    <w:pPr>
      <w:widowControl w:val="0"/>
      <w:autoSpaceDE w:val="0"/>
      <w:autoSpaceDN w:val="0"/>
      <w:spacing w:after="0" w:line="240" w:lineRule="auto"/>
    </w:pPr>
    <w:rPr>
      <w:rFonts w:ascii="Times New Roman" w:eastAsia="Times New Roman" w:hAnsi="Times New Roman"/>
      <w:lang w:val="kk-K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7502414">
      <w:bodyDiv w:val="1"/>
      <w:marLeft w:val="0"/>
      <w:marRight w:val="0"/>
      <w:marTop w:val="0"/>
      <w:marBottom w:val="0"/>
      <w:divBdr>
        <w:top w:val="none" w:sz="0" w:space="0" w:color="auto"/>
        <w:left w:val="none" w:sz="0" w:space="0" w:color="auto"/>
        <w:bottom w:val="none" w:sz="0" w:space="0" w:color="auto"/>
        <w:right w:val="none" w:sz="0" w:space="0" w:color="auto"/>
      </w:divBdr>
    </w:div>
    <w:div w:id="246379906">
      <w:bodyDiv w:val="1"/>
      <w:marLeft w:val="0"/>
      <w:marRight w:val="0"/>
      <w:marTop w:val="0"/>
      <w:marBottom w:val="0"/>
      <w:divBdr>
        <w:top w:val="none" w:sz="0" w:space="0" w:color="auto"/>
        <w:left w:val="none" w:sz="0" w:space="0" w:color="auto"/>
        <w:bottom w:val="none" w:sz="0" w:space="0" w:color="auto"/>
        <w:right w:val="none" w:sz="0" w:space="0" w:color="auto"/>
      </w:divBdr>
    </w:div>
    <w:div w:id="521166649">
      <w:bodyDiv w:val="1"/>
      <w:marLeft w:val="0"/>
      <w:marRight w:val="0"/>
      <w:marTop w:val="0"/>
      <w:marBottom w:val="0"/>
      <w:divBdr>
        <w:top w:val="none" w:sz="0" w:space="0" w:color="auto"/>
        <w:left w:val="none" w:sz="0" w:space="0" w:color="auto"/>
        <w:bottom w:val="none" w:sz="0" w:space="0" w:color="auto"/>
        <w:right w:val="none" w:sz="0" w:space="0" w:color="auto"/>
      </w:divBdr>
    </w:div>
    <w:div w:id="1110272498">
      <w:bodyDiv w:val="1"/>
      <w:marLeft w:val="0"/>
      <w:marRight w:val="0"/>
      <w:marTop w:val="0"/>
      <w:marBottom w:val="0"/>
      <w:divBdr>
        <w:top w:val="none" w:sz="0" w:space="0" w:color="auto"/>
        <w:left w:val="none" w:sz="0" w:space="0" w:color="auto"/>
        <w:bottom w:val="none" w:sz="0" w:space="0" w:color="auto"/>
        <w:right w:val="none" w:sz="0" w:space="0" w:color="auto"/>
      </w:divBdr>
    </w:div>
    <w:div w:id="1361084036">
      <w:bodyDiv w:val="1"/>
      <w:marLeft w:val="0"/>
      <w:marRight w:val="0"/>
      <w:marTop w:val="0"/>
      <w:marBottom w:val="0"/>
      <w:divBdr>
        <w:top w:val="none" w:sz="0" w:space="0" w:color="auto"/>
        <w:left w:val="none" w:sz="0" w:space="0" w:color="auto"/>
        <w:bottom w:val="none" w:sz="0" w:space="0" w:color="auto"/>
        <w:right w:val="none" w:sz="0" w:space="0" w:color="auto"/>
      </w:divBdr>
    </w:div>
    <w:div w:id="1846439018">
      <w:bodyDiv w:val="1"/>
      <w:marLeft w:val="0"/>
      <w:marRight w:val="0"/>
      <w:marTop w:val="0"/>
      <w:marBottom w:val="0"/>
      <w:divBdr>
        <w:top w:val="none" w:sz="0" w:space="0" w:color="auto"/>
        <w:left w:val="none" w:sz="0" w:space="0" w:color="auto"/>
        <w:bottom w:val="none" w:sz="0" w:space="0" w:color="auto"/>
        <w:right w:val="none" w:sz="0" w:space="0" w:color="auto"/>
      </w:divBdr>
    </w:div>
    <w:div w:id="192475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dilet.zan.kz/kaz/docs/V2200029326"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Noto Sans Symbols">
    <w:charset w:val="00"/>
    <w:family w:val="swiss"/>
    <w:pitch w:val="variable"/>
    <w:sig w:usb0="00000003" w:usb1="0200FDEE" w:usb2="03040000" w:usb3="00000000" w:csb0="00000001"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DS FreeSet">
    <w:altName w:val="Arial"/>
    <w:panose1 w:val="00000000000000000000"/>
    <w:charset w:val="CC"/>
    <w:family w:val="swiss"/>
    <w:notTrueType/>
    <w:pitch w:val="default"/>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 w:name="KZ Times New Roman">
    <w:altName w:val="Times New Roman"/>
    <w:charset w:val="00"/>
    <w:family w:val="roman"/>
    <w:pitch w:val="variable"/>
    <w:sig w:usb0="00000287" w:usb1="00000000" w:usb2="00000000" w:usb3="00000000" w:csb0="0000009F" w:csb1="00000000"/>
  </w:font>
  <w:font w:name="Noto Serif">
    <w:altName w:val="Times New Roman"/>
    <w:charset w:val="00"/>
    <w:family w:val="roman"/>
    <w:pitch w:val="variable"/>
    <w:sig w:usb0="E00002FF" w:usb1="500078FF" w:usb2="00000029"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0B197B"/>
    <w:rsid w:val="000B197B"/>
    <w:rsid w:val="00F14E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3DDE68F74B42B983573447B3833B95">
    <w:name w:val="2C3DDE68F74B42B983573447B3833B95"/>
    <w:rsid w:val="000B197B"/>
  </w:style>
  <w:style w:type="paragraph" w:customStyle="1" w:styleId="84A437BF14C0460C9F2CAD3D21F00FA2">
    <w:name w:val="84A437BF14C0460C9F2CAD3D21F00FA2"/>
    <w:rsid w:val="000B197B"/>
  </w:style>
  <w:style w:type="paragraph" w:customStyle="1" w:styleId="94454784302B4267A0ABC9DEDEFE8823">
    <w:name w:val="94454784302B4267A0ABC9DEDEFE8823"/>
    <w:rsid w:val="000B197B"/>
  </w:style>
  <w:style w:type="paragraph" w:customStyle="1" w:styleId="C0EFF442C72746BEB764C9D71D231953">
    <w:name w:val="C0EFF442C72746BEB764C9D71D231953"/>
    <w:rsid w:val="000B197B"/>
  </w:style>
  <w:style w:type="paragraph" w:customStyle="1" w:styleId="10EED32079EF4834B421C7DEA6773E62">
    <w:name w:val="10EED32079EF4834B421C7DEA6773E62"/>
    <w:rsid w:val="000B197B"/>
  </w:style>
  <w:style w:type="paragraph" w:customStyle="1" w:styleId="A082DF9E59D842568BB6B9E716B5CF7C">
    <w:name w:val="A082DF9E59D842568BB6B9E716B5CF7C"/>
    <w:rsid w:val="000B197B"/>
  </w:style>
  <w:style w:type="paragraph" w:customStyle="1" w:styleId="54216AC67A964A53922454AE39500754">
    <w:name w:val="54216AC67A964A53922454AE39500754"/>
    <w:rsid w:val="000B197B"/>
  </w:style>
  <w:style w:type="paragraph" w:customStyle="1" w:styleId="9BC9E7D33B9F4AAA898A7673E2522F25">
    <w:name w:val="9BC9E7D33B9F4AAA898A7673E2522F25"/>
    <w:rsid w:val="000B197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1481</TotalTime>
  <Pages>1</Pages>
  <Words>5867</Words>
  <Characters>33443</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39232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79</cp:revision>
  <cp:lastPrinted>2024-10-21T08:52:00Z</cp:lastPrinted>
  <dcterms:created xsi:type="dcterms:W3CDTF">2023-04-18T11:53:00Z</dcterms:created>
  <dcterms:modified xsi:type="dcterms:W3CDTF">2024-10-21T08:52:00Z</dcterms:modified>
</cp:coreProperties>
</file>